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FD33F" w14:textId="77777777" w:rsidR="009C4476" w:rsidRPr="00E473C0" w:rsidRDefault="009C4476" w:rsidP="009C4476">
      <w:pPr>
        <w:spacing w:after="240"/>
        <w:rPr>
          <w:rFonts w:cs="Arial"/>
          <w:color w:val="1F497D" w:themeColor="text2"/>
          <w:sz w:val="40"/>
          <w:szCs w:val="40"/>
        </w:rPr>
      </w:pPr>
      <w:r w:rsidRPr="00E473C0">
        <w:rPr>
          <w:rFonts w:cs="Arial"/>
          <w:color w:val="1F497D" w:themeColor="text2"/>
          <w:sz w:val="40"/>
          <w:szCs w:val="40"/>
        </w:rPr>
        <w:t>Instructions for Creating Sample Policy and Procedure Manual</w:t>
      </w:r>
    </w:p>
    <w:p w14:paraId="2797E73D" w14:textId="77777777" w:rsidR="00857736" w:rsidRPr="00852775" w:rsidRDefault="00857736" w:rsidP="00857736">
      <w:pPr>
        <w:spacing w:after="240"/>
        <w:rPr>
          <w:rFonts w:ascii="Arial" w:hAnsi="Arial" w:cs="Arial"/>
          <w:sz w:val="22"/>
        </w:rPr>
      </w:pPr>
      <w:r w:rsidRPr="00852775">
        <w:rPr>
          <w:rFonts w:ascii="Arial" w:hAnsi="Arial" w:cs="Arial"/>
          <w:b/>
          <w:sz w:val="22"/>
        </w:rPr>
        <w:t>Purpose:</w:t>
      </w:r>
      <w:r w:rsidRPr="00852775">
        <w:rPr>
          <w:rFonts w:ascii="Arial" w:hAnsi="Arial" w:cs="Arial"/>
          <w:sz w:val="22"/>
        </w:rPr>
        <w:t xml:space="preserve">  </w:t>
      </w:r>
      <w:r w:rsidR="00526872" w:rsidRPr="00852775">
        <w:rPr>
          <w:rFonts w:ascii="Arial" w:hAnsi="Arial" w:cs="Arial"/>
          <w:sz w:val="22"/>
        </w:rPr>
        <w:t xml:space="preserve">The purpose of this tool is to provide an example </w:t>
      </w:r>
      <w:r w:rsidR="00F944C1">
        <w:rPr>
          <w:rFonts w:ascii="Arial" w:hAnsi="Arial" w:cs="Arial"/>
          <w:sz w:val="22"/>
        </w:rPr>
        <w:t>340B Program</w:t>
      </w:r>
      <w:r w:rsidR="00A504D6" w:rsidRPr="00852775">
        <w:rPr>
          <w:rFonts w:ascii="Arial" w:hAnsi="Arial" w:cs="Arial"/>
          <w:sz w:val="22"/>
        </w:rPr>
        <w:t xml:space="preserve"> </w:t>
      </w:r>
      <w:r w:rsidR="00C253D1" w:rsidRPr="00852775">
        <w:rPr>
          <w:rFonts w:ascii="Arial" w:hAnsi="Arial" w:cs="Arial"/>
          <w:sz w:val="22"/>
        </w:rPr>
        <w:t>p</w:t>
      </w:r>
      <w:r w:rsidR="00526872" w:rsidRPr="00852775">
        <w:rPr>
          <w:rFonts w:ascii="Arial" w:hAnsi="Arial" w:cs="Arial"/>
          <w:sz w:val="22"/>
        </w:rPr>
        <w:t xml:space="preserve">olicy and </w:t>
      </w:r>
      <w:r w:rsidR="00C253D1" w:rsidRPr="00852775">
        <w:rPr>
          <w:rFonts w:ascii="Arial" w:hAnsi="Arial" w:cs="Arial"/>
          <w:sz w:val="22"/>
        </w:rPr>
        <w:t>p</w:t>
      </w:r>
      <w:r w:rsidR="00526872" w:rsidRPr="00852775">
        <w:rPr>
          <w:rFonts w:ascii="Arial" w:hAnsi="Arial" w:cs="Arial"/>
          <w:sz w:val="22"/>
        </w:rPr>
        <w:t xml:space="preserve">rocedure </w:t>
      </w:r>
      <w:r w:rsidR="000C6479" w:rsidRPr="00852775">
        <w:rPr>
          <w:rFonts w:ascii="Arial" w:hAnsi="Arial" w:cs="Arial"/>
          <w:sz w:val="22"/>
        </w:rPr>
        <w:t xml:space="preserve">(P&amp;P) </w:t>
      </w:r>
      <w:r w:rsidR="00C253D1" w:rsidRPr="00852775">
        <w:rPr>
          <w:rFonts w:ascii="Arial" w:hAnsi="Arial" w:cs="Arial"/>
          <w:sz w:val="22"/>
        </w:rPr>
        <w:t>m</w:t>
      </w:r>
      <w:r w:rsidR="00526872" w:rsidRPr="00852775">
        <w:rPr>
          <w:rFonts w:ascii="Arial" w:hAnsi="Arial" w:cs="Arial"/>
          <w:sz w:val="22"/>
        </w:rPr>
        <w:t>anual that exhibits high program integrity</w:t>
      </w:r>
      <w:r w:rsidR="004503F8" w:rsidRPr="00852775">
        <w:rPr>
          <w:rFonts w:ascii="Arial" w:hAnsi="Arial" w:cs="Arial"/>
          <w:sz w:val="22"/>
        </w:rPr>
        <w:t xml:space="preserve"> to</w:t>
      </w:r>
      <w:r w:rsidR="00C813A7" w:rsidRPr="00852775">
        <w:rPr>
          <w:rFonts w:ascii="Arial" w:hAnsi="Arial" w:cs="Arial"/>
          <w:sz w:val="22"/>
        </w:rPr>
        <w:t xml:space="preserve"> </w:t>
      </w:r>
      <w:r w:rsidR="00526872" w:rsidRPr="00852775">
        <w:rPr>
          <w:rFonts w:ascii="Arial" w:hAnsi="Arial" w:cs="Arial"/>
          <w:sz w:val="22"/>
        </w:rPr>
        <w:t xml:space="preserve">assist participating </w:t>
      </w:r>
      <w:r w:rsidR="00262124">
        <w:rPr>
          <w:rFonts w:ascii="Arial" w:hAnsi="Arial" w:cs="Arial"/>
          <w:sz w:val="22"/>
        </w:rPr>
        <w:t>GPO Prohibition Hospital</w:t>
      </w:r>
      <w:r w:rsidR="00C253D1" w:rsidRPr="00852775">
        <w:rPr>
          <w:rFonts w:ascii="Arial" w:hAnsi="Arial" w:cs="Arial"/>
          <w:sz w:val="22"/>
        </w:rPr>
        <w:t xml:space="preserve"> (</w:t>
      </w:r>
      <w:r w:rsidR="00526872" w:rsidRPr="00852775">
        <w:rPr>
          <w:rFonts w:ascii="Arial" w:hAnsi="Arial" w:cs="Arial"/>
          <w:sz w:val="22"/>
        </w:rPr>
        <w:t>DSH</w:t>
      </w:r>
      <w:r w:rsidR="00262124">
        <w:rPr>
          <w:rFonts w:ascii="Arial" w:hAnsi="Arial" w:cs="Arial"/>
          <w:sz w:val="22"/>
        </w:rPr>
        <w:t>/PED/CAN</w:t>
      </w:r>
      <w:r w:rsidR="00C253D1" w:rsidRPr="00852775">
        <w:rPr>
          <w:rFonts w:ascii="Arial" w:hAnsi="Arial" w:cs="Arial"/>
          <w:sz w:val="22"/>
        </w:rPr>
        <w:t>)</w:t>
      </w:r>
      <w:r w:rsidR="00526872" w:rsidRPr="00852775">
        <w:rPr>
          <w:rFonts w:ascii="Arial" w:hAnsi="Arial" w:cs="Arial"/>
          <w:sz w:val="22"/>
        </w:rPr>
        <w:t xml:space="preserve"> leaders in the preparation of </w:t>
      </w:r>
      <w:r w:rsidR="004503F8" w:rsidRPr="00852775">
        <w:rPr>
          <w:rFonts w:ascii="Arial" w:hAnsi="Arial" w:cs="Arial"/>
          <w:sz w:val="22"/>
        </w:rPr>
        <w:t>their own</w:t>
      </w:r>
      <w:r w:rsidR="00526872" w:rsidRPr="00852775">
        <w:rPr>
          <w:rFonts w:ascii="Arial" w:hAnsi="Arial" w:cs="Arial"/>
          <w:sz w:val="22"/>
        </w:rPr>
        <w:t xml:space="preserve"> unique, site-specific P&amp;P </w:t>
      </w:r>
      <w:r w:rsidR="0006300A" w:rsidRPr="00852775">
        <w:rPr>
          <w:rFonts w:ascii="Arial" w:hAnsi="Arial" w:cs="Arial"/>
          <w:sz w:val="22"/>
        </w:rPr>
        <w:t>m</w:t>
      </w:r>
      <w:r w:rsidR="00526872" w:rsidRPr="00852775">
        <w:rPr>
          <w:rFonts w:ascii="Arial" w:hAnsi="Arial" w:cs="Arial"/>
          <w:sz w:val="22"/>
        </w:rPr>
        <w:t xml:space="preserve">anual that supports </w:t>
      </w:r>
      <w:r w:rsidR="00C253D1" w:rsidRPr="00852775">
        <w:rPr>
          <w:rFonts w:ascii="Arial" w:hAnsi="Arial" w:cs="Arial"/>
          <w:sz w:val="22"/>
        </w:rPr>
        <w:t xml:space="preserve">placing </w:t>
      </w:r>
      <w:r w:rsidR="00526872" w:rsidRPr="00852775">
        <w:rPr>
          <w:rFonts w:ascii="Arial" w:hAnsi="Arial" w:cs="Arial"/>
          <w:sz w:val="22"/>
        </w:rPr>
        <w:t xml:space="preserve">compliant </w:t>
      </w:r>
      <w:r w:rsidR="00C253D1" w:rsidRPr="00852775">
        <w:rPr>
          <w:rFonts w:ascii="Arial" w:hAnsi="Arial" w:cs="Arial"/>
          <w:sz w:val="22"/>
        </w:rPr>
        <w:t>policy into practice</w:t>
      </w:r>
      <w:r w:rsidR="00C85BD2" w:rsidRPr="00852775">
        <w:rPr>
          <w:rFonts w:ascii="Arial" w:hAnsi="Arial" w:cs="Arial"/>
          <w:sz w:val="22"/>
        </w:rPr>
        <w:t>.</w:t>
      </w:r>
    </w:p>
    <w:p w14:paraId="098ED05A" w14:textId="77777777" w:rsidR="00D971AA" w:rsidRPr="00852775" w:rsidRDefault="00741BD1" w:rsidP="00D971AA">
      <w:pPr>
        <w:spacing w:after="160" w:line="259" w:lineRule="auto"/>
        <w:rPr>
          <w:rFonts w:ascii="Arial" w:hAnsi="Arial" w:cs="Arial"/>
          <w:sz w:val="22"/>
        </w:rPr>
      </w:pPr>
      <w:r w:rsidRPr="00852775">
        <w:rPr>
          <w:rFonts w:ascii="Arial" w:hAnsi="Arial" w:cs="Arial"/>
          <w:b/>
          <w:sz w:val="22"/>
        </w:rPr>
        <w:t>Introduction</w:t>
      </w:r>
      <w:r w:rsidRPr="00852775">
        <w:rPr>
          <w:rFonts w:ascii="Arial" w:hAnsi="Arial" w:cs="Arial"/>
          <w:sz w:val="22"/>
        </w:rPr>
        <w:t>:</w:t>
      </w:r>
      <w:r w:rsidR="00D971AA" w:rsidRPr="00852775">
        <w:rPr>
          <w:rFonts w:ascii="Arial" w:hAnsi="Arial" w:cs="Arial"/>
          <w:sz w:val="22"/>
        </w:rPr>
        <w:t xml:space="preserve"> Policies and procedures (1) promote compliance with regulations</w:t>
      </w:r>
      <w:r w:rsidR="002614FA" w:rsidRPr="00852775">
        <w:rPr>
          <w:rFonts w:ascii="Arial" w:hAnsi="Arial" w:cs="Arial"/>
          <w:sz w:val="22"/>
        </w:rPr>
        <w:t xml:space="preserve"> and </w:t>
      </w:r>
      <w:r w:rsidR="00D971AA" w:rsidRPr="00852775">
        <w:rPr>
          <w:rFonts w:ascii="Arial" w:hAnsi="Arial" w:cs="Arial"/>
          <w:sz w:val="22"/>
        </w:rPr>
        <w:t>statute</w:t>
      </w:r>
      <w:r w:rsidR="000C2536" w:rsidRPr="00852775">
        <w:rPr>
          <w:rFonts w:ascii="Arial" w:hAnsi="Arial" w:cs="Arial"/>
          <w:sz w:val="22"/>
        </w:rPr>
        <w:t xml:space="preserve"> </w:t>
      </w:r>
      <w:r w:rsidR="00D971AA" w:rsidRPr="00852775">
        <w:rPr>
          <w:rFonts w:ascii="Arial" w:hAnsi="Arial" w:cs="Arial"/>
          <w:sz w:val="22"/>
        </w:rPr>
        <w:t>requirements; (</w:t>
      </w:r>
      <w:r w:rsidR="00506045">
        <w:rPr>
          <w:rFonts w:ascii="Arial" w:hAnsi="Arial" w:cs="Arial"/>
          <w:sz w:val="22"/>
        </w:rPr>
        <w:t>2</w:t>
      </w:r>
      <w:r w:rsidR="00D971AA" w:rsidRPr="00852775">
        <w:rPr>
          <w:rFonts w:ascii="Arial" w:hAnsi="Arial" w:cs="Arial"/>
          <w:sz w:val="22"/>
        </w:rPr>
        <w:t>) standardize practice t</w:t>
      </w:r>
      <w:r w:rsidR="00FE06CC" w:rsidRPr="00852775">
        <w:rPr>
          <w:rFonts w:ascii="Arial" w:hAnsi="Arial" w:cs="Arial"/>
          <w:sz w:val="22"/>
        </w:rPr>
        <w:t xml:space="preserve">hroughout the organization; </w:t>
      </w:r>
      <w:r w:rsidR="004503F8" w:rsidRPr="00852775">
        <w:rPr>
          <w:rFonts w:ascii="Arial" w:hAnsi="Arial" w:cs="Arial"/>
          <w:sz w:val="22"/>
        </w:rPr>
        <w:t xml:space="preserve">and </w:t>
      </w:r>
      <w:r w:rsidR="00D971AA" w:rsidRPr="00852775">
        <w:rPr>
          <w:rFonts w:ascii="Arial" w:hAnsi="Arial" w:cs="Arial"/>
          <w:sz w:val="22"/>
        </w:rPr>
        <w:t>(</w:t>
      </w:r>
      <w:r w:rsidR="00506045">
        <w:rPr>
          <w:rFonts w:ascii="Arial" w:hAnsi="Arial" w:cs="Arial"/>
          <w:sz w:val="22"/>
        </w:rPr>
        <w:t>3</w:t>
      </w:r>
      <w:r w:rsidR="00D971AA" w:rsidRPr="00852775">
        <w:rPr>
          <w:rFonts w:ascii="Arial" w:hAnsi="Arial" w:cs="Arial"/>
          <w:sz w:val="22"/>
        </w:rPr>
        <w:t>) serve as a resource</w:t>
      </w:r>
      <w:r w:rsidR="00C51F77" w:rsidRPr="00852775">
        <w:rPr>
          <w:rFonts w:ascii="Arial" w:hAnsi="Arial" w:cs="Arial"/>
          <w:sz w:val="22"/>
        </w:rPr>
        <w:t xml:space="preserve"> for new team members.</w:t>
      </w:r>
      <w:r w:rsidR="00B57083" w:rsidRPr="00852775">
        <w:rPr>
          <w:rFonts w:ascii="Arial" w:hAnsi="Arial" w:cs="Arial"/>
          <w:sz w:val="22"/>
        </w:rPr>
        <w:t xml:space="preserve"> </w:t>
      </w:r>
      <w:r w:rsidR="00FE06CC" w:rsidRPr="00852775">
        <w:rPr>
          <w:rFonts w:ascii="Arial" w:hAnsi="Arial" w:cs="Arial"/>
          <w:sz w:val="22"/>
        </w:rPr>
        <w:t>In addition, policies and procedures allow covered entities to e</w:t>
      </w:r>
      <w:r w:rsidR="00B57083" w:rsidRPr="00852775">
        <w:rPr>
          <w:rFonts w:ascii="Arial" w:hAnsi="Arial" w:cs="Arial"/>
          <w:sz w:val="22"/>
        </w:rPr>
        <w:t>stabli</w:t>
      </w:r>
      <w:r w:rsidR="00FE06CC" w:rsidRPr="00852775">
        <w:rPr>
          <w:rFonts w:ascii="Arial" w:hAnsi="Arial" w:cs="Arial"/>
          <w:sz w:val="22"/>
        </w:rPr>
        <w:t>sh and educat</w:t>
      </w:r>
      <w:r w:rsidR="000C6479" w:rsidRPr="00852775">
        <w:rPr>
          <w:rFonts w:ascii="Arial" w:hAnsi="Arial" w:cs="Arial"/>
          <w:sz w:val="22"/>
        </w:rPr>
        <w:t>e</w:t>
      </w:r>
      <w:r w:rsidR="00FE06CC" w:rsidRPr="00852775">
        <w:rPr>
          <w:rFonts w:ascii="Arial" w:hAnsi="Arial" w:cs="Arial"/>
          <w:sz w:val="22"/>
        </w:rPr>
        <w:t xml:space="preserve"> staff on key expectations for </w:t>
      </w:r>
      <w:r w:rsidR="00B57083" w:rsidRPr="00852775">
        <w:rPr>
          <w:rFonts w:ascii="Arial" w:hAnsi="Arial" w:cs="Arial"/>
          <w:sz w:val="22"/>
        </w:rPr>
        <w:t>practice and procedures</w:t>
      </w:r>
      <w:r w:rsidR="00FE06CC" w:rsidRPr="00852775">
        <w:rPr>
          <w:rFonts w:ascii="Arial" w:hAnsi="Arial" w:cs="Arial"/>
          <w:sz w:val="22"/>
        </w:rPr>
        <w:t>.</w:t>
      </w:r>
    </w:p>
    <w:p w14:paraId="46DBC138" w14:textId="77777777" w:rsidR="000C6479" w:rsidRPr="00852775" w:rsidRDefault="00D971AA" w:rsidP="00D971AA">
      <w:pPr>
        <w:spacing w:after="160" w:line="259" w:lineRule="auto"/>
        <w:rPr>
          <w:rFonts w:ascii="Arial" w:hAnsi="Arial" w:cs="Arial"/>
          <w:sz w:val="22"/>
        </w:rPr>
      </w:pPr>
      <w:r w:rsidRPr="00852775">
        <w:rPr>
          <w:rFonts w:ascii="Arial" w:hAnsi="Arial" w:cs="Arial"/>
          <w:sz w:val="22"/>
        </w:rPr>
        <w:t xml:space="preserve">There are typically three parts of a </w:t>
      </w:r>
      <w:r w:rsidR="00F726FB" w:rsidRPr="00852775">
        <w:rPr>
          <w:rFonts w:ascii="Arial" w:hAnsi="Arial" w:cs="Arial"/>
          <w:sz w:val="22"/>
        </w:rPr>
        <w:t>P&amp;P</w:t>
      </w:r>
      <w:r w:rsidR="00196865" w:rsidRPr="00852775">
        <w:rPr>
          <w:rFonts w:ascii="Arial" w:hAnsi="Arial" w:cs="Arial"/>
          <w:sz w:val="22"/>
        </w:rPr>
        <w:t xml:space="preserve"> manual</w:t>
      </w:r>
      <w:r w:rsidR="00151A37" w:rsidRPr="00852775">
        <w:rPr>
          <w:rFonts w:ascii="Arial" w:hAnsi="Arial" w:cs="Arial"/>
          <w:sz w:val="22"/>
        </w:rPr>
        <w:t xml:space="preserve">: </w:t>
      </w:r>
      <w:r w:rsidR="00196865" w:rsidRPr="00852775">
        <w:rPr>
          <w:rFonts w:ascii="Arial" w:hAnsi="Arial" w:cs="Arial"/>
          <w:sz w:val="22"/>
        </w:rPr>
        <w:t>polic</w:t>
      </w:r>
      <w:r w:rsidR="00926185" w:rsidRPr="00852775">
        <w:rPr>
          <w:rFonts w:ascii="Arial" w:hAnsi="Arial" w:cs="Arial"/>
          <w:sz w:val="22"/>
        </w:rPr>
        <w:t>ies</w:t>
      </w:r>
      <w:r w:rsidR="00151A37" w:rsidRPr="00852775">
        <w:rPr>
          <w:rFonts w:ascii="Arial" w:hAnsi="Arial" w:cs="Arial"/>
          <w:sz w:val="22"/>
        </w:rPr>
        <w:t xml:space="preserve">, </w:t>
      </w:r>
      <w:r w:rsidR="00196865" w:rsidRPr="00852775">
        <w:rPr>
          <w:rFonts w:ascii="Arial" w:hAnsi="Arial" w:cs="Arial"/>
          <w:sz w:val="22"/>
        </w:rPr>
        <w:t>purpose</w:t>
      </w:r>
      <w:r w:rsidR="00151A37" w:rsidRPr="00852775">
        <w:rPr>
          <w:rFonts w:ascii="Arial" w:hAnsi="Arial" w:cs="Arial"/>
          <w:sz w:val="22"/>
        </w:rPr>
        <w:t xml:space="preserve">, </w:t>
      </w:r>
      <w:r w:rsidR="00B40414" w:rsidRPr="00852775">
        <w:rPr>
          <w:rFonts w:ascii="Arial" w:hAnsi="Arial" w:cs="Arial"/>
          <w:sz w:val="22"/>
        </w:rPr>
        <w:t xml:space="preserve">and </w:t>
      </w:r>
      <w:r w:rsidR="00196865" w:rsidRPr="00852775">
        <w:rPr>
          <w:rFonts w:ascii="Arial" w:hAnsi="Arial" w:cs="Arial"/>
          <w:sz w:val="22"/>
        </w:rPr>
        <w:t xml:space="preserve">procedures. </w:t>
      </w:r>
    </w:p>
    <w:p w14:paraId="779067D8" w14:textId="77777777" w:rsidR="000C6479" w:rsidRPr="00852775" w:rsidRDefault="00926185" w:rsidP="004C01DD">
      <w:pPr>
        <w:pStyle w:val="ListParagraph"/>
        <w:numPr>
          <w:ilvl w:val="0"/>
          <w:numId w:val="90"/>
        </w:numPr>
        <w:spacing w:after="160" w:line="259" w:lineRule="auto"/>
        <w:rPr>
          <w:rFonts w:ascii="Arial" w:hAnsi="Arial" w:cs="Arial"/>
          <w:sz w:val="22"/>
        </w:rPr>
      </w:pPr>
      <w:r w:rsidRPr="00852775">
        <w:rPr>
          <w:rFonts w:ascii="Arial" w:hAnsi="Arial" w:cs="Arial"/>
          <w:sz w:val="22"/>
        </w:rPr>
        <w:t>Policies</w:t>
      </w:r>
      <w:r w:rsidR="000C6479" w:rsidRPr="00852775">
        <w:rPr>
          <w:rFonts w:ascii="Arial" w:hAnsi="Arial" w:cs="Arial"/>
          <w:sz w:val="22"/>
        </w:rPr>
        <w:t>:</w:t>
      </w:r>
      <w:r w:rsidR="00D971AA" w:rsidRPr="00852775">
        <w:rPr>
          <w:rFonts w:ascii="Arial" w:hAnsi="Arial" w:cs="Arial"/>
          <w:sz w:val="22"/>
        </w:rPr>
        <w:t xml:space="preserve"> guidelines (or rules) </w:t>
      </w:r>
      <w:r w:rsidR="000C2536" w:rsidRPr="00852775">
        <w:rPr>
          <w:rFonts w:ascii="Arial" w:hAnsi="Arial" w:cs="Arial"/>
          <w:sz w:val="22"/>
        </w:rPr>
        <w:t>to be followed under a given set of circumstances</w:t>
      </w:r>
      <w:r w:rsidR="00196865" w:rsidRPr="00852775">
        <w:rPr>
          <w:rFonts w:ascii="Arial" w:hAnsi="Arial" w:cs="Arial"/>
          <w:sz w:val="22"/>
        </w:rPr>
        <w:t xml:space="preserve">. </w:t>
      </w:r>
    </w:p>
    <w:p w14:paraId="79ECB5E3" w14:textId="77777777" w:rsidR="000C6479" w:rsidRPr="00852775" w:rsidRDefault="000C2536" w:rsidP="004C01DD">
      <w:pPr>
        <w:pStyle w:val="ListParagraph"/>
        <w:numPr>
          <w:ilvl w:val="0"/>
          <w:numId w:val="90"/>
        </w:numPr>
        <w:spacing w:after="160" w:line="259" w:lineRule="auto"/>
        <w:rPr>
          <w:rFonts w:ascii="Arial" w:hAnsi="Arial" w:cs="Arial"/>
          <w:sz w:val="22"/>
        </w:rPr>
      </w:pPr>
      <w:r w:rsidRPr="00852775">
        <w:rPr>
          <w:rFonts w:ascii="Arial" w:hAnsi="Arial" w:cs="Arial"/>
          <w:sz w:val="22"/>
        </w:rPr>
        <w:t>Purpose</w:t>
      </w:r>
      <w:r w:rsidR="000C6479" w:rsidRPr="00852775">
        <w:rPr>
          <w:rFonts w:ascii="Arial" w:hAnsi="Arial" w:cs="Arial"/>
          <w:sz w:val="22"/>
        </w:rPr>
        <w:t>:</w:t>
      </w:r>
      <w:r w:rsidR="00F726FB" w:rsidRPr="00852775">
        <w:rPr>
          <w:rFonts w:ascii="Arial" w:hAnsi="Arial" w:cs="Arial"/>
          <w:sz w:val="22"/>
        </w:rPr>
        <w:t xml:space="preserve"> </w:t>
      </w:r>
      <w:r w:rsidR="00926185" w:rsidRPr="00852775">
        <w:rPr>
          <w:rFonts w:ascii="Arial" w:hAnsi="Arial" w:cs="Arial"/>
          <w:sz w:val="22"/>
        </w:rPr>
        <w:t>a</w:t>
      </w:r>
      <w:r w:rsidRPr="00852775">
        <w:rPr>
          <w:rFonts w:ascii="Arial" w:hAnsi="Arial" w:cs="Arial"/>
          <w:sz w:val="22"/>
        </w:rPr>
        <w:t xml:space="preserve"> high-level statement </w:t>
      </w:r>
      <w:r w:rsidR="00196865" w:rsidRPr="00852775">
        <w:rPr>
          <w:rFonts w:ascii="Arial" w:hAnsi="Arial" w:cs="Arial"/>
          <w:sz w:val="22"/>
        </w:rPr>
        <w:t xml:space="preserve">that </w:t>
      </w:r>
      <w:r w:rsidRPr="00852775">
        <w:rPr>
          <w:rFonts w:ascii="Arial" w:hAnsi="Arial" w:cs="Arial"/>
          <w:sz w:val="22"/>
        </w:rPr>
        <w:t>indicate</w:t>
      </w:r>
      <w:r w:rsidR="000C6479" w:rsidRPr="00852775">
        <w:rPr>
          <w:rFonts w:ascii="Arial" w:hAnsi="Arial" w:cs="Arial"/>
          <w:sz w:val="22"/>
        </w:rPr>
        <w:t>s</w:t>
      </w:r>
      <w:r w:rsidRPr="00852775">
        <w:rPr>
          <w:rFonts w:ascii="Arial" w:hAnsi="Arial" w:cs="Arial"/>
          <w:sz w:val="22"/>
        </w:rPr>
        <w:t xml:space="preserve"> what an entity plans to do</w:t>
      </w:r>
      <w:r w:rsidR="007B3FB9" w:rsidRPr="00852775">
        <w:rPr>
          <w:rFonts w:ascii="Arial" w:hAnsi="Arial" w:cs="Arial"/>
          <w:sz w:val="22"/>
        </w:rPr>
        <w:t xml:space="preserve"> (i.e.</w:t>
      </w:r>
      <w:r w:rsidR="00196865" w:rsidRPr="00852775">
        <w:rPr>
          <w:rFonts w:ascii="Arial" w:hAnsi="Arial" w:cs="Arial"/>
          <w:sz w:val="22"/>
        </w:rPr>
        <w:t>,</w:t>
      </w:r>
      <w:r w:rsidR="007B3FB9" w:rsidRPr="00852775">
        <w:rPr>
          <w:rFonts w:ascii="Arial" w:hAnsi="Arial" w:cs="Arial"/>
          <w:sz w:val="22"/>
        </w:rPr>
        <w:t xml:space="preserve"> the objective of the policy)</w:t>
      </w:r>
      <w:r w:rsidRPr="00852775">
        <w:rPr>
          <w:rFonts w:ascii="Arial" w:hAnsi="Arial" w:cs="Arial"/>
          <w:sz w:val="22"/>
        </w:rPr>
        <w:t>.</w:t>
      </w:r>
      <w:r w:rsidR="007B3FB9" w:rsidRPr="00852775">
        <w:rPr>
          <w:rFonts w:ascii="Arial" w:hAnsi="Arial" w:cs="Arial"/>
          <w:sz w:val="22"/>
        </w:rPr>
        <w:t xml:space="preserve"> </w:t>
      </w:r>
    </w:p>
    <w:p w14:paraId="090ABF60" w14:textId="77777777" w:rsidR="000C6479" w:rsidRPr="00852775" w:rsidRDefault="00180492" w:rsidP="004C01DD">
      <w:pPr>
        <w:pStyle w:val="ListParagraph"/>
        <w:numPr>
          <w:ilvl w:val="0"/>
          <w:numId w:val="90"/>
        </w:numPr>
        <w:spacing w:after="160" w:line="259" w:lineRule="auto"/>
        <w:rPr>
          <w:rFonts w:ascii="Arial" w:hAnsi="Arial" w:cs="Arial"/>
          <w:sz w:val="22"/>
        </w:rPr>
      </w:pPr>
      <w:r w:rsidRPr="00852775">
        <w:rPr>
          <w:rFonts w:ascii="Arial" w:hAnsi="Arial" w:cs="Arial"/>
          <w:sz w:val="22"/>
        </w:rPr>
        <w:t>Procedures</w:t>
      </w:r>
      <w:r w:rsidR="000C6479" w:rsidRPr="00852775">
        <w:rPr>
          <w:rFonts w:ascii="Arial" w:hAnsi="Arial" w:cs="Arial"/>
          <w:sz w:val="22"/>
        </w:rPr>
        <w:t>:</w:t>
      </w:r>
      <w:r w:rsidR="000C2536" w:rsidRPr="00852775">
        <w:rPr>
          <w:rFonts w:ascii="Arial" w:hAnsi="Arial" w:cs="Arial"/>
          <w:sz w:val="22"/>
        </w:rPr>
        <w:t xml:space="preserve"> step-by-step instructions to assist the entity in completing a task </w:t>
      </w:r>
      <w:r w:rsidR="00D971AA" w:rsidRPr="00852775">
        <w:rPr>
          <w:rFonts w:ascii="Arial" w:hAnsi="Arial" w:cs="Arial"/>
          <w:sz w:val="22"/>
        </w:rPr>
        <w:t>in a consistent manner to ensure an appropriate result (or outcome)</w:t>
      </w:r>
      <w:r w:rsidR="00196865" w:rsidRPr="00852775">
        <w:rPr>
          <w:rFonts w:ascii="Arial" w:hAnsi="Arial" w:cs="Arial"/>
          <w:sz w:val="22"/>
        </w:rPr>
        <w:t xml:space="preserve">. </w:t>
      </w:r>
      <w:r w:rsidR="008C4046" w:rsidRPr="00852775">
        <w:rPr>
          <w:rFonts w:ascii="Arial" w:hAnsi="Arial" w:cs="Arial"/>
          <w:sz w:val="22"/>
        </w:rPr>
        <w:t xml:space="preserve">Procedures outline: </w:t>
      </w:r>
    </w:p>
    <w:p w14:paraId="7C5C8DBA" w14:textId="77777777" w:rsidR="000C6479" w:rsidRPr="00852775" w:rsidRDefault="00CA1C3C" w:rsidP="007718E6">
      <w:pPr>
        <w:pStyle w:val="ListParagraph"/>
        <w:spacing w:after="160" w:line="259" w:lineRule="auto"/>
        <w:ind w:left="1440"/>
        <w:rPr>
          <w:rFonts w:ascii="Arial" w:hAnsi="Arial" w:cs="Arial"/>
          <w:sz w:val="22"/>
        </w:rPr>
      </w:pPr>
      <w:r w:rsidRPr="00852775">
        <w:rPr>
          <w:rFonts w:ascii="Arial" w:hAnsi="Arial" w:cs="Arial"/>
          <w:sz w:val="22"/>
        </w:rPr>
        <w:t>a</w:t>
      </w:r>
      <w:r w:rsidR="00196865" w:rsidRPr="00852775">
        <w:rPr>
          <w:rFonts w:ascii="Arial" w:hAnsi="Arial" w:cs="Arial"/>
          <w:sz w:val="22"/>
        </w:rPr>
        <w:t xml:space="preserve">. When </w:t>
      </w:r>
      <w:r w:rsidR="008C4046" w:rsidRPr="00852775">
        <w:rPr>
          <w:rFonts w:ascii="Arial" w:hAnsi="Arial" w:cs="Arial"/>
          <w:sz w:val="22"/>
        </w:rPr>
        <w:t xml:space="preserve">the activity or task is triggered </w:t>
      </w:r>
    </w:p>
    <w:p w14:paraId="05B62032" w14:textId="77777777" w:rsidR="000C6479" w:rsidRPr="00852775" w:rsidRDefault="00CA1C3C" w:rsidP="007718E6">
      <w:pPr>
        <w:pStyle w:val="ListParagraph"/>
        <w:spacing w:after="160" w:line="259" w:lineRule="auto"/>
        <w:ind w:left="1440"/>
        <w:rPr>
          <w:rFonts w:ascii="Arial" w:hAnsi="Arial" w:cs="Arial"/>
          <w:sz w:val="22"/>
        </w:rPr>
      </w:pPr>
      <w:r w:rsidRPr="00852775">
        <w:rPr>
          <w:rFonts w:ascii="Arial" w:hAnsi="Arial" w:cs="Arial"/>
          <w:sz w:val="22"/>
        </w:rPr>
        <w:t>b</w:t>
      </w:r>
      <w:r w:rsidR="00196865" w:rsidRPr="00852775">
        <w:rPr>
          <w:rFonts w:ascii="Arial" w:hAnsi="Arial" w:cs="Arial"/>
          <w:sz w:val="22"/>
        </w:rPr>
        <w:t xml:space="preserve">. What </w:t>
      </w:r>
      <w:r w:rsidR="008C4046" w:rsidRPr="00852775">
        <w:rPr>
          <w:rFonts w:ascii="Arial" w:hAnsi="Arial" w:cs="Arial"/>
          <w:sz w:val="22"/>
        </w:rPr>
        <w:t xml:space="preserve">steps are performed </w:t>
      </w:r>
    </w:p>
    <w:p w14:paraId="36FDC8F3" w14:textId="77777777" w:rsidR="000C6479" w:rsidRPr="00852775" w:rsidRDefault="00CA1C3C" w:rsidP="007718E6">
      <w:pPr>
        <w:pStyle w:val="ListParagraph"/>
        <w:spacing w:after="160" w:line="259" w:lineRule="auto"/>
        <w:ind w:left="1440"/>
        <w:rPr>
          <w:rFonts w:ascii="Arial" w:hAnsi="Arial" w:cs="Arial"/>
          <w:sz w:val="22"/>
        </w:rPr>
      </w:pPr>
      <w:r w:rsidRPr="00852775">
        <w:rPr>
          <w:rFonts w:ascii="Arial" w:hAnsi="Arial" w:cs="Arial"/>
          <w:sz w:val="22"/>
        </w:rPr>
        <w:t>c</w:t>
      </w:r>
      <w:r w:rsidR="00196865" w:rsidRPr="00852775">
        <w:rPr>
          <w:rFonts w:ascii="Arial" w:hAnsi="Arial" w:cs="Arial"/>
          <w:sz w:val="22"/>
        </w:rPr>
        <w:t xml:space="preserve">. Who </w:t>
      </w:r>
      <w:r w:rsidR="008C4046" w:rsidRPr="00852775">
        <w:rPr>
          <w:rFonts w:ascii="Arial" w:hAnsi="Arial" w:cs="Arial"/>
          <w:sz w:val="22"/>
        </w:rPr>
        <w:t xml:space="preserve">performs each step </w:t>
      </w:r>
    </w:p>
    <w:p w14:paraId="4112E141" w14:textId="77777777" w:rsidR="000C6479" w:rsidRPr="00852775" w:rsidRDefault="00CA1C3C" w:rsidP="007718E6">
      <w:pPr>
        <w:pStyle w:val="ListParagraph"/>
        <w:spacing w:after="160" w:line="259" w:lineRule="auto"/>
        <w:ind w:left="1440"/>
        <w:rPr>
          <w:rFonts w:ascii="Arial" w:hAnsi="Arial" w:cs="Arial"/>
          <w:sz w:val="22"/>
        </w:rPr>
      </w:pPr>
      <w:r w:rsidRPr="00852775">
        <w:rPr>
          <w:rFonts w:ascii="Arial" w:hAnsi="Arial" w:cs="Arial"/>
          <w:sz w:val="22"/>
        </w:rPr>
        <w:t>d</w:t>
      </w:r>
      <w:r w:rsidR="00196865" w:rsidRPr="00852775">
        <w:rPr>
          <w:rFonts w:ascii="Arial" w:hAnsi="Arial" w:cs="Arial"/>
          <w:sz w:val="22"/>
        </w:rPr>
        <w:t xml:space="preserve">. When </w:t>
      </w:r>
      <w:r w:rsidR="008C4046" w:rsidRPr="00852775">
        <w:rPr>
          <w:rFonts w:ascii="Arial" w:hAnsi="Arial" w:cs="Arial"/>
          <w:sz w:val="22"/>
        </w:rPr>
        <w:t xml:space="preserve">each step is performed </w:t>
      </w:r>
    </w:p>
    <w:p w14:paraId="0A83DACA" w14:textId="3BEDD2D3" w:rsidR="00C813A7" w:rsidRPr="00852775" w:rsidRDefault="00CA1C3C" w:rsidP="004D5C9E">
      <w:pPr>
        <w:pStyle w:val="ListParagraph"/>
        <w:spacing w:after="160" w:line="259" w:lineRule="auto"/>
        <w:ind w:left="1440"/>
      </w:pPr>
      <w:r w:rsidRPr="00852775">
        <w:rPr>
          <w:rFonts w:ascii="Arial" w:hAnsi="Arial" w:cs="Arial"/>
          <w:sz w:val="22"/>
        </w:rPr>
        <w:t>e</w:t>
      </w:r>
      <w:r w:rsidR="00196865" w:rsidRPr="00852775">
        <w:rPr>
          <w:rFonts w:ascii="Arial" w:hAnsi="Arial" w:cs="Arial"/>
          <w:sz w:val="22"/>
        </w:rPr>
        <w:t xml:space="preserve">. How </w:t>
      </w:r>
      <w:r w:rsidR="008C4046" w:rsidRPr="00852775">
        <w:rPr>
          <w:rFonts w:ascii="Arial" w:hAnsi="Arial" w:cs="Arial"/>
          <w:sz w:val="22"/>
        </w:rPr>
        <w:t>the steps are performed</w:t>
      </w:r>
    </w:p>
    <w:p w14:paraId="7F6D28AF" w14:textId="77777777" w:rsidR="00E75426" w:rsidRPr="00852775" w:rsidRDefault="0009517F" w:rsidP="00482A12">
      <w:pPr>
        <w:rPr>
          <w:rFonts w:ascii="Arial" w:hAnsi="Arial" w:cs="Arial"/>
          <w:b/>
          <w:sz w:val="22"/>
        </w:rPr>
      </w:pPr>
      <w:r>
        <w:rPr>
          <w:rFonts w:ascii="Arial" w:hAnsi="Arial" w:cs="Arial"/>
          <w:b/>
          <w:sz w:val="22"/>
        </w:rPr>
        <w:t xml:space="preserve">Instructions: </w:t>
      </w:r>
      <w:r>
        <w:rPr>
          <w:rFonts w:ascii="Arial" w:hAnsi="Arial" w:cs="Arial"/>
          <w:b/>
          <w:sz w:val="22"/>
        </w:rPr>
        <w:tab/>
      </w:r>
    </w:p>
    <w:p w14:paraId="19BEAF59" w14:textId="77777777" w:rsidR="00AD5A5A" w:rsidRPr="00F944C1" w:rsidRDefault="00526872" w:rsidP="00F944C1">
      <w:pPr>
        <w:pStyle w:val="ListParagraph"/>
        <w:numPr>
          <w:ilvl w:val="0"/>
          <w:numId w:val="1"/>
        </w:numPr>
        <w:ind w:left="720" w:hanging="360"/>
        <w:contextualSpacing w:val="0"/>
        <w:rPr>
          <w:rFonts w:ascii="Arial" w:hAnsi="Arial" w:cs="Arial"/>
          <w:sz w:val="22"/>
        </w:rPr>
      </w:pPr>
      <w:r w:rsidRPr="00852775">
        <w:rPr>
          <w:rFonts w:ascii="Arial" w:hAnsi="Arial" w:cs="Arial"/>
          <w:sz w:val="22"/>
        </w:rPr>
        <w:t>Identif</w:t>
      </w:r>
      <w:r w:rsidR="00C813A7" w:rsidRPr="00852775">
        <w:rPr>
          <w:rFonts w:ascii="Arial" w:hAnsi="Arial" w:cs="Arial"/>
          <w:sz w:val="22"/>
        </w:rPr>
        <w:t xml:space="preserve">y team members </w:t>
      </w:r>
      <w:r w:rsidR="005331D3" w:rsidRPr="00852775">
        <w:rPr>
          <w:rFonts w:ascii="Arial" w:hAnsi="Arial" w:cs="Arial"/>
          <w:sz w:val="22"/>
        </w:rPr>
        <w:t>to participate</w:t>
      </w:r>
      <w:r w:rsidRPr="00852775">
        <w:rPr>
          <w:rFonts w:ascii="Arial" w:hAnsi="Arial" w:cs="Arial"/>
          <w:sz w:val="22"/>
        </w:rPr>
        <w:t xml:space="preserve"> in the </w:t>
      </w:r>
      <w:r w:rsidR="00180492" w:rsidRPr="00852775">
        <w:rPr>
          <w:rFonts w:ascii="Arial" w:hAnsi="Arial" w:cs="Arial"/>
          <w:sz w:val="22"/>
        </w:rPr>
        <w:t>development,</w:t>
      </w:r>
      <w:r w:rsidRPr="00852775">
        <w:rPr>
          <w:rFonts w:ascii="Arial" w:hAnsi="Arial" w:cs="Arial"/>
          <w:sz w:val="22"/>
        </w:rPr>
        <w:t xml:space="preserve"> review, and approval process of the </w:t>
      </w:r>
      <w:r w:rsidR="00F944C1">
        <w:rPr>
          <w:rFonts w:ascii="Arial" w:hAnsi="Arial" w:cs="Arial"/>
          <w:sz w:val="22"/>
        </w:rPr>
        <w:t>340B Program</w:t>
      </w:r>
      <w:r w:rsidR="00D971AA" w:rsidRPr="00852775">
        <w:rPr>
          <w:rFonts w:ascii="Arial" w:hAnsi="Arial" w:cs="Arial"/>
          <w:sz w:val="22"/>
        </w:rPr>
        <w:t xml:space="preserve"> </w:t>
      </w:r>
      <w:r w:rsidRPr="00852775">
        <w:rPr>
          <w:rFonts w:ascii="Arial" w:hAnsi="Arial" w:cs="Arial"/>
          <w:sz w:val="22"/>
        </w:rPr>
        <w:t xml:space="preserve">P&amp;P </w:t>
      </w:r>
      <w:r w:rsidR="0006300A" w:rsidRPr="00852775">
        <w:rPr>
          <w:rFonts w:ascii="Arial" w:hAnsi="Arial" w:cs="Arial"/>
          <w:sz w:val="22"/>
        </w:rPr>
        <w:t>m</w:t>
      </w:r>
      <w:r w:rsidRPr="00852775">
        <w:rPr>
          <w:rFonts w:ascii="Arial" w:hAnsi="Arial" w:cs="Arial"/>
          <w:sz w:val="22"/>
        </w:rPr>
        <w:t xml:space="preserve">anual. </w:t>
      </w:r>
    </w:p>
    <w:p w14:paraId="607CBBE3" w14:textId="77777777" w:rsidR="00D21C32" w:rsidRPr="001C12BF" w:rsidRDefault="00526872" w:rsidP="001C12BF">
      <w:pPr>
        <w:pStyle w:val="ListParagraph"/>
        <w:numPr>
          <w:ilvl w:val="0"/>
          <w:numId w:val="1"/>
        </w:numPr>
        <w:ind w:left="720" w:hanging="360"/>
        <w:contextualSpacing w:val="0"/>
        <w:rPr>
          <w:rFonts w:ascii="Arial" w:hAnsi="Arial" w:cs="Arial"/>
          <w:sz w:val="22"/>
        </w:rPr>
      </w:pPr>
      <w:r w:rsidRPr="00852775">
        <w:rPr>
          <w:rFonts w:ascii="Arial" w:hAnsi="Arial" w:cs="Arial"/>
          <w:sz w:val="22"/>
        </w:rPr>
        <w:t xml:space="preserve">Review the sample </w:t>
      </w:r>
      <w:r w:rsidR="00F944C1">
        <w:rPr>
          <w:rFonts w:ascii="Arial" w:hAnsi="Arial" w:cs="Arial"/>
          <w:sz w:val="22"/>
        </w:rPr>
        <w:t>340B Program</w:t>
      </w:r>
      <w:r w:rsidR="00A504D6" w:rsidRPr="00852775">
        <w:rPr>
          <w:rFonts w:ascii="Arial" w:hAnsi="Arial" w:cs="Arial"/>
          <w:sz w:val="22"/>
        </w:rPr>
        <w:t xml:space="preserve"> </w:t>
      </w:r>
      <w:r w:rsidRPr="00852775">
        <w:rPr>
          <w:rFonts w:ascii="Arial" w:hAnsi="Arial" w:cs="Arial"/>
          <w:sz w:val="22"/>
        </w:rPr>
        <w:t xml:space="preserve">P&amp;P </w:t>
      </w:r>
      <w:r w:rsidR="0006300A" w:rsidRPr="00852775">
        <w:rPr>
          <w:rFonts w:ascii="Arial" w:hAnsi="Arial" w:cs="Arial"/>
          <w:sz w:val="22"/>
        </w:rPr>
        <w:t>m</w:t>
      </w:r>
      <w:r w:rsidRPr="00852775">
        <w:rPr>
          <w:rFonts w:ascii="Arial" w:hAnsi="Arial" w:cs="Arial"/>
          <w:sz w:val="22"/>
        </w:rPr>
        <w:t>anu</w:t>
      </w:r>
      <w:r w:rsidR="002C64E9" w:rsidRPr="00852775">
        <w:rPr>
          <w:rFonts w:ascii="Arial" w:hAnsi="Arial" w:cs="Arial"/>
          <w:sz w:val="22"/>
        </w:rPr>
        <w:t>al</w:t>
      </w:r>
      <w:r w:rsidR="00D21C32" w:rsidRPr="00852775">
        <w:rPr>
          <w:rFonts w:ascii="Arial" w:hAnsi="Arial" w:cs="Arial"/>
          <w:sz w:val="22"/>
        </w:rPr>
        <w:t xml:space="preserve"> and, </w:t>
      </w:r>
      <w:r w:rsidR="002C64E9" w:rsidRPr="00852775">
        <w:rPr>
          <w:rFonts w:ascii="Arial" w:hAnsi="Arial" w:cs="Arial"/>
          <w:sz w:val="22"/>
        </w:rPr>
        <w:t>b</w:t>
      </w:r>
      <w:r w:rsidR="002B6023" w:rsidRPr="00852775">
        <w:rPr>
          <w:rFonts w:ascii="Arial" w:hAnsi="Arial" w:cs="Arial"/>
          <w:sz w:val="22"/>
        </w:rPr>
        <w:t xml:space="preserve">ased on the </w:t>
      </w:r>
      <w:r w:rsidR="004131B3" w:rsidRPr="00852775">
        <w:rPr>
          <w:rFonts w:ascii="Arial" w:hAnsi="Arial" w:cs="Arial"/>
          <w:sz w:val="22"/>
        </w:rPr>
        <w:t xml:space="preserve">elements </w:t>
      </w:r>
      <w:r w:rsidR="002B6023" w:rsidRPr="00852775">
        <w:rPr>
          <w:rFonts w:ascii="Arial" w:hAnsi="Arial" w:cs="Arial"/>
          <w:sz w:val="22"/>
        </w:rPr>
        <w:t>presented in the sampl</w:t>
      </w:r>
      <w:r w:rsidR="002C64E9" w:rsidRPr="00852775">
        <w:rPr>
          <w:rFonts w:ascii="Arial" w:hAnsi="Arial" w:cs="Arial"/>
          <w:sz w:val="22"/>
        </w:rPr>
        <w:t xml:space="preserve">e, </w:t>
      </w:r>
      <w:r w:rsidR="002B6023" w:rsidRPr="00852775">
        <w:rPr>
          <w:rFonts w:ascii="Arial" w:hAnsi="Arial" w:cs="Arial"/>
          <w:sz w:val="22"/>
        </w:rPr>
        <w:t xml:space="preserve">customize a draft P&amp;P manual specific </w:t>
      </w:r>
      <w:r w:rsidR="00D21C32" w:rsidRPr="00852775">
        <w:rPr>
          <w:rFonts w:ascii="Arial" w:hAnsi="Arial" w:cs="Arial"/>
          <w:sz w:val="22"/>
        </w:rPr>
        <w:t xml:space="preserve">to the covered </w:t>
      </w:r>
      <w:r w:rsidR="002B6023" w:rsidRPr="00852775">
        <w:rPr>
          <w:rFonts w:ascii="Arial" w:hAnsi="Arial" w:cs="Arial"/>
          <w:sz w:val="22"/>
        </w:rPr>
        <w:t xml:space="preserve">entity. </w:t>
      </w:r>
    </w:p>
    <w:p w14:paraId="2C40D480" w14:textId="77777777" w:rsidR="00D21C32" w:rsidRPr="00852775" w:rsidRDefault="002B6023" w:rsidP="004C01DD">
      <w:pPr>
        <w:pStyle w:val="ListParagraph"/>
        <w:numPr>
          <w:ilvl w:val="0"/>
          <w:numId w:val="70"/>
        </w:numPr>
        <w:contextualSpacing w:val="0"/>
        <w:rPr>
          <w:rFonts w:ascii="Arial" w:hAnsi="Arial" w:cs="Arial"/>
          <w:sz w:val="22"/>
        </w:rPr>
      </w:pPr>
      <w:r w:rsidRPr="00852775">
        <w:rPr>
          <w:rFonts w:ascii="Arial" w:hAnsi="Arial" w:cs="Arial"/>
          <w:sz w:val="22"/>
        </w:rPr>
        <w:t>This sample is not intended to be “cut and pasted</w:t>
      </w:r>
      <w:r w:rsidR="00E80460" w:rsidRPr="00852775">
        <w:rPr>
          <w:rFonts w:ascii="Arial" w:hAnsi="Arial" w:cs="Arial"/>
          <w:sz w:val="22"/>
        </w:rPr>
        <w:t>.</w:t>
      </w:r>
      <w:r w:rsidR="00D21C32" w:rsidRPr="00852775">
        <w:rPr>
          <w:rFonts w:ascii="Arial" w:hAnsi="Arial" w:cs="Arial"/>
          <w:sz w:val="22"/>
        </w:rPr>
        <w:t>” I</w:t>
      </w:r>
      <w:r w:rsidRPr="00852775">
        <w:rPr>
          <w:rFonts w:ascii="Arial" w:hAnsi="Arial" w:cs="Arial"/>
          <w:sz w:val="22"/>
        </w:rPr>
        <w:t xml:space="preserve">t is intended to provide structure and content that entities may </w:t>
      </w:r>
      <w:r w:rsidR="00992F9F" w:rsidRPr="00852775">
        <w:rPr>
          <w:rFonts w:ascii="Arial" w:hAnsi="Arial" w:cs="Arial"/>
          <w:sz w:val="22"/>
        </w:rPr>
        <w:t>choose</w:t>
      </w:r>
      <w:r w:rsidRPr="00852775">
        <w:rPr>
          <w:rFonts w:ascii="Arial" w:hAnsi="Arial" w:cs="Arial"/>
          <w:sz w:val="22"/>
        </w:rPr>
        <w:t xml:space="preserve"> to </w:t>
      </w:r>
      <w:r w:rsidR="00992F9F" w:rsidRPr="00852775">
        <w:rPr>
          <w:rFonts w:ascii="Arial" w:hAnsi="Arial" w:cs="Arial"/>
          <w:sz w:val="22"/>
        </w:rPr>
        <w:t>include in the</w:t>
      </w:r>
      <w:r w:rsidRPr="00852775">
        <w:rPr>
          <w:rFonts w:ascii="Arial" w:hAnsi="Arial" w:cs="Arial"/>
          <w:sz w:val="22"/>
        </w:rPr>
        <w:t xml:space="preserve"> </w:t>
      </w:r>
      <w:r w:rsidR="004131B3" w:rsidRPr="00852775">
        <w:rPr>
          <w:rFonts w:ascii="Arial" w:hAnsi="Arial" w:cs="Arial"/>
          <w:sz w:val="22"/>
        </w:rPr>
        <w:t xml:space="preserve">implementation </w:t>
      </w:r>
      <w:r w:rsidR="00992F9F" w:rsidRPr="00852775">
        <w:rPr>
          <w:rFonts w:ascii="Arial" w:hAnsi="Arial" w:cs="Arial"/>
          <w:sz w:val="22"/>
        </w:rPr>
        <w:t xml:space="preserve">of </w:t>
      </w:r>
      <w:r w:rsidRPr="00852775">
        <w:rPr>
          <w:rFonts w:ascii="Arial" w:hAnsi="Arial" w:cs="Arial"/>
          <w:sz w:val="22"/>
        </w:rPr>
        <w:t>a 340B</w:t>
      </w:r>
      <w:r w:rsidR="00506045">
        <w:rPr>
          <w:rFonts w:ascii="Arial" w:hAnsi="Arial" w:cs="Arial"/>
          <w:sz w:val="22"/>
        </w:rPr>
        <w:t>-</w:t>
      </w:r>
      <w:r w:rsidRPr="00852775">
        <w:rPr>
          <w:rFonts w:ascii="Arial" w:hAnsi="Arial" w:cs="Arial"/>
          <w:sz w:val="22"/>
        </w:rPr>
        <w:t xml:space="preserve">compliant program. </w:t>
      </w:r>
    </w:p>
    <w:p w14:paraId="4E24EE98" w14:textId="77777777" w:rsidR="00D21C32" w:rsidRPr="00852775" w:rsidRDefault="002B6023" w:rsidP="004C01DD">
      <w:pPr>
        <w:pStyle w:val="ListParagraph"/>
        <w:numPr>
          <w:ilvl w:val="0"/>
          <w:numId w:val="70"/>
        </w:numPr>
        <w:contextualSpacing w:val="0"/>
        <w:rPr>
          <w:rFonts w:ascii="Arial" w:hAnsi="Arial" w:cs="Arial"/>
          <w:sz w:val="22"/>
        </w:rPr>
      </w:pPr>
      <w:r w:rsidRPr="00852775">
        <w:rPr>
          <w:rFonts w:ascii="Arial" w:hAnsi="Arial" w:cs="Arial"/>
          <w:sz w:val="22"/>
        </w:rPr>
        <w:t>Entities are expected to delete or add new language</w:t>
      </w:r>
      <w:r w:rsidR="00992F9F" w:rsidRPr="00852775">
        <w:rPr>
          <w:rFonts w:ascii="Arial" w:hAnsi="Arial" w:cs="Arial"/>
          <w:sz w:val="22"/>
        </w:rPr>
        <w:t xml:space="preserve">, </w:t>
      </w:r>
      <w:r w:rsidRPr="00852775">
        <w:rPr>
          <w:rFonts w:ascii="Arial" w:hAnsi="Arial" w:cs="Arial"/>
          <w:sz w:val="22"/>
        </w:rPr>
        <w:t>customiz</w:t>
      </w:r>
      <w:r w:rsidR="00992F9F" w:rsidRPr="00852775">
        <w:rPr>
          <w:rFonts w:ascii="Arial" w:hAnsi="Arial" w:cs="Arial"/>
          <w:sz w:val="22"/>
        </w:rPr>
        <w:t>ing</w:t>
      </w:r>
      <w:r w:rsidRPr="00852775">
        <w:rPr>
          <w:rFonts w:ascii="Arial" w:hAnsi="Arial" w:cs="Arial"/>
          <w:sz w:val="22"/>
        </w:rPr>
        <w:t xml:space="preserve"> their P&amp;P manual </w:t>
      </w:r>
      <w:r w:rsidR="00992F9F" w:rsidRPr="00852775">
        <w:rPr>
          <w:rFonts w:ascii="Arial" w:hAnsi="Arial" w:cs="Arial"/>
          <w:sz w:val="22"/>
        </w:rPr>
        <w:t xml:space="preserve">as </w:t>
      </w:r>
      <w:r w:rsidR="00ED38A8" w:rsidRPr="00852775">
        <w:rPr>
          <w:rFonts w:ascii="Arial" w:hAnsi="Arial" w:cs="Arial"/>
          <w:sz w:val="22"/>
        </w:rPr>
        <w:t>applicable</w:t>
      </w:r>
      <w:r w:rsidRPr="00852775">
        <w:rPr>
          <w:rFonts w:ascii="Arial" w:hAnsi="Arial" w:cs="Arial"/>
          <w:sz w:val="22"/>
        </w:rPr>
        <w:t xml:space="preserve"> to their unique practice settings and </w:t>
      </w:r>
      <w:r w:rsidR="00F944C1">
        <w:rPr>
          <w:rFonts w:ascii="Arial" w:hAnsi="Arial" w:cs="Arial"/>
          <w:sz w:val="22"/>
        </w:rPr>
        <w:t>340B Program</w:t>
      </w:r>
      <w:r w:rsidRPr="00852775">
        <w:rPr>
          <w:rFonts w:ascii="Arial" w:hAnsi="Arial" w:cs="Arial"/>
          <w:sz w:val="22"/>
        </w:rPr>
        <w:t xml:space="preserve"> requirements. </w:t>
      </w:r>
    </w:p>
    <w:p w14:paraId="79E20A9E" w14:textId="77777777" w:rsidR="00D21C32" w:rsidRPr="00852775" w:rsidRDefault="002B6023" w:rsidP="004C01DD">
      <w:pPr>
        <w:pStyle w:val="ListParagraph"/>
        <w:numPr>
          <w:ilvl w:val="0"/>
          <w:numId w:val="70"/>
        </w:numPr>
        <w:contextualSpacing w:val="0"/>
        <w:rPr>
          <w:rFonts w:ascii="Arial" w:hAnsi="Arial" w:cs="Arial"/>
          <w:sz w:val="22"/>
        </w:rPr>
      </w:pPr>
      <w:r w:rsidRPr="00852775">
        <w:rPr>
          <w:rFonts w:ascii="Arial" w:hAnsi="Arial" w:cs="Arial"/>
          <w:sz w:val="22"/>
        </w:rPr>
        <w:t>There are many possibilities for structuring a 340B P&amp;P manual</w:t>
      </w:r>
      <w:r w:rsidR="00E80460" w:rsidRPr="00852775">
        <w:rPr>
          <w:rFonts w:ascii="Arial" w:hAnsi="Arial" w:cs="Arial"/>
          <w:sz w:val="22"/>
        </w:rPr>
        <w:t>.</w:t>
      </w:r>
      <w:r w:rsidRPr="00852775">
        <w:rPr>
          <w:rFonts w:ascii="Arial" w:hAnsi="Arial" w:cs="Arial"/>
          <w:sz w:val="22"/>
        </w:rPr>
        <w:t xml:space="preserve"> </w:t>
      </w:r>
      <w:r w:rsidR="00E80460" w:rsidRPr="00852775">
        <w:rPr>
          <w:rFonts w:ascii="Arial" w:hAnsi="Arial" w:cs="Arial"/>
          <w:sz w:val="22"/>
        </w:rPr>
        <w:t>T</w:t>
      </w:r>
      <w:r w:rsidRPr="00852775">
        <w:rPr>
          <w:rFonts w:ascii="Arial" w:hAnsi="Arial" w:cs="Arial"/>
          <w:sz w:val="22"/>
        </w:rPr>
        <w:t xml:space="preserve">his sample represents </w:t>
      </w:r>
      <w:r w:rsidR="00196865" w:rsidRPr="00852775">
        <w:rPr>
          <w:rFonts w:ascii="Arial" w:hAnsi="Arial" w:cs="Arial"/>
          <w:sz w:val="22"/>
        </w:rPr>
        <w:t xml:space="preserve">just </w:t>
      </w:r>
      <w:r w:rsidRPr="00852775">
        <w:rPr>
          <w:rFonts w:ascii="Arial" w:hAnsi="Arial" w:cs="Arial"/>
          <w:sz w:val="22"/>
        </w:rPr>
        <w:t>one option.</w:t>
      </w:r>
    </w:p>
    <w:p w14:paraId="6FBE4196" w14:textId="77777777" w:rsidR="001C12BF" w:rsidRPr="00F944C1" w:rsidRDefault="00526872" w:rsidP="00F944C1">
      <w:pPr>
        <w:pStyle w:val="ListParagraph"/>
        <w:numPr>
          <w:ilvl w:val="0"/>
          <w:numId w:val="70"/>
        </w:numPr>
        <w:contextualSpacing w:val="0"/>
        <w:rPr>
          <w:rFonts w:ascii="Arial" w:hAnsi="Arial" w:cs="Arial"/>
          <w:sz w:val="22"/>
        </w:rPr>
      </w:pPr>
      <w:r w:rsidRPr="00852775">
        <w:rPr>
          <w:rFonts w:ascii="Arial" w:hAnsi="Arial" w:cs="Arial"/>
          <w:sz w:val="22"/>
        </w:rPr>
        <w:t>If you have specific questions, contact Apexus Answers (</w:t>
      </w:r>
      <w:hyperlink r:id="rId8" w:history="1">
        <w:r w:rsidRPr="00852775">
          <w:rPr>
            <w:rStyle w:val="Hyperlink"/>
            <w:rFonts w:ascii="Arial" w:hAnsi="Arial" w:cs="Arial"/>
            <w:sz w:val="22"/>
          </w:rPr>
          <w:t>ApexusAnswers@340bpvp.com</w:t>
        </w:r>
      </w:hyperlink>
      <w:r w:rsidRPr="00852775">
        <w:rPr>
          <w:rFonts w:ascii="Arial" w:hAnsi="Arial" w:cs="Arial"/>
          <w:sz w:val="22"/>
        </w:rPr>
        <w:t>)</w:t>
      </w:r>
      <w:r w:rsidR="00196865" w:rsidRPr="00852775">
        <w:rPr>
          <w:rFonts w:ascii="Arial" w:hAnsi="Arial" w:cs="Arial"/>
          <w:sz w:val="22"/>
        </w:rPr>
        <w:t>, who</w:t>
      </w:r>
      <w:r w:rsidRPr="00852775">
        <w:rPr>
          <w:rFonts w:ascii="Arial" w:hAnsi="Arial" w:cs="Arial"/>
          <w:sz w:val="22"/>
        </w:rPr>
        <w:t xml:space="preserve"> will provide assistance or connect you with a resource that can provide help.</w:t>
      </w:r>
    </w:p>
    <w:p w14:paraId="70E710CC" w14:textId="77777777" w:rsidR="00855125" w:rsidRPr="00F944C1" w:rsidRDefault="00D21C32" w:rsidP="00F944C1">
      <w:pPr>
        <w:pStyle w:val="ListParagraph"/>
        <w:numPr>
          <w:ilvl w:val="0"/>
          <w:numId w:val="1"/>
        </w:numPr>
        <w:ind w:left="720" w:hanging="360"/>
        <w:contextualSpacing w:val="0"/>
        <w:rPr>
          <w:rFonts w:ascii="Arial" w:hAnsi="Arial" w:cs="Arial"/>
          <w:sz w:val="22"/>
        </w:rPr>
      </w:pPr>
      <w:r w:rsidRPr="00852775">
        <w:rPr>
          <w:rFonts w:ascii="Arial" w:hAnsi="Arial" w:cs="Arial"/>
          <w:sz w:val="22"/>
        </w:rPr>
        <w:t>A</w:t>
      </w:r>
      <w:r w:rsidR="00526872" w:rsidRPr="00852775">
        <w:rPr>
          <w:rFonts w:ascii="Arial" w:hAnsi="Arial" w:cs="Arial"/>
          <w:sz w:val="22"/>
        </w:rPr>
        <w:t xml:space="preserve">pprove </w:t>
      </w:r>
      <w:r w:rsidRPr="00852775">
        <w:rPr>
          <w:rFonts w:ascii="Arial" w:hAnsi="Arial" w:cs="Arial"/>
          <w:sz w:val="22"/>
        </w:rPr>
        <w:t xml:space="preserve">the </w:t>
      </w:r>
      <w:r w:rsidR="00F944C1">
        <w:rPr>
          <w:rFonts w:ascii="Arial" w:hAnsi="Arial" w:cs="Arial"/>
          <w:sz w:val="22"/>
        </w:rPr>
        <w:t>340B Program</w:t>
      </w:r>
      <w:r w:rsidR="00C813A7" w:rsidRPr="00852775">
        <w:rPr>
          <w:rFonts w:ascii="Arial" w:hAnsi="Arial" w:cs="Arial"/>
          <w:sz w:val="22"/>
        </w:rPr>
        <w:t xml:space="preserve"> </w:t>
      </w:r>
      <w:r w:rsidR="00526872" w:rsidRPr="00852775">
        <w:rPr>
          <w:rFonts w:ascii="Arial" w:hAnsi="Arial" w:cs="Arial"/>
          <w:sz w:val="22"/>
        </w:rPr>
        <w:t xml:space="preserve">P&amp;P </w:t>
      </w:r>
      <w:r w:rsidR="0006300A" w:rsidRPr="00852775">
        <w:rPr>
          <w:rFonts w:ascii="Arial" w:hAnsi="Arial" w:cs="Arial"/>
          <w:sz w:val="22"/>
        </w:rPr>
        <w:t>m</w:t>
      </w:r>
      <w:r w:rsidR="00526872" w:rsidRPr="00852775">
        <w:rPr>
          <w:rFonts w:ascii="Arial" w:hAnsi="Arial" w:cs="Arial"/>
          <w:sz w:val="22"/>
        </w:rPr>
        <w:t xml:space="preserve">anual </w:t>
      </w:r>
      <w:r w:rsidR="00196865" w:rsidRPr="00852775">
        <w:rPr>
          <w:rFonts w:ascii="Arial" w:hAnsi="Arial" w:cs="Arial"/>
          <w:sz w:val="22"/>
        </w:rPr>
        <w:t xml:space="preserve">according to </w:t>
      </w:r>
      <w:r w:rsidR="00DC113D">
        <w:rPr>
          <w:rFonts w:ascii="Arial" w:hAnsi="Arial" w:cs="Arial"/>
          <w:sz w:val="22"/>
        </w:rPr>
        <w:t>organizational policy</w:t>
      </w:r>
      <w:r w:rsidR="00855125">
        <w:rPr>
          <w:rFonts w:ascii="Arial" w:hAnsi="Arial" w:cs="Arial"/>
          <w:sz w:val="22"/>
        </w:rPr>
        <w:t>.</w:t>
      </w:r>
    </w:p>
    <w:p w14:paraId="6B7C654E" w14:textId="77777777" w:rsidR="00C813A7" w:rsidRPr="00F944C1" w:rsidRDefault="00526872" w:rsidP="00F944C1">
      <w:pPr>
        <w:pStyle w:val="ListParagraph"/>
        <w:numPr>
          <w:ilvl w:val="0"/>
          <w:numId w:val="1"/>
        </w:numPr>
        <w:ind w:left="720" w:hanging="360"/>
        <w:contextualSpacing w:val="0"/>
        <w:rPr>
          <w:rFonts w:ascii="Arial" w:hAnsi="Arial" w:cs="Arial"/>
          <w:sz w:val="22"/>
        </w:rPr>
      </w:pPr>
      <w:r w:rsidRPr="00855125">
        <w:rPr>
          <w:rFonts w:ascii="Arial" w:hAnsi="Arial" w:cs="Arial"/>
          <w:sz w:val="22"/>
        </w:rPr>
        <w:t xml:space="preserve">Regularly </w:t>
      </w:r>
      <w:r w:rsidR="00AE51BA" w:rsidRPr="00855125">
        <w:rPr>
          <w:rFonts w:ascii="Arial" w:hAnsi="Arial" w:cs="Arial"/>
          <w:sz w:val="22"/>
        </w:rPr>
        <w:t xml:space="preserve">review and </w:t>
      </w:r>
      <w:r w:rsidRPr="00855125">
        <w:rPr>
          <w:rFonts w:ascii="Arial" w:hAnsi="Arial" w:cs="Arial"/>
          <w:sz w:val="22"/>
        </w:rPr>
        <w:t xml:space="preserve">update the </w:t>
      </w:r>
      <w:r w:rsidR="00F944C1">
        <w:rPr>
          <w:rFonts w:ascii="Arial" w:hAnsi="Arial" w:cs="Arial"/>
          <w:sz w:val="22"/>
        </w:rPr>
        <w:t>340B Program</w:t>
      </w:r>
      <w:r w:rsidR="00D21C32" w:rsidRPr="00855125">
        <w:rPr>
          <w:rFonts w:ascii="Arial" w:hAnsi="Arial" w:cs="Arial"/>
          <w:sz w:val="22"/>
        </w:rPr>
        <w:t xml:space="preserve"> </w:t>
      </w:r>
      <w:r w:rsidRPr="00855125">
        <w:rPr>
          <w:rFonts w:ascii="Arial" w:hAnsi="Arial" w:cs="Arial"/>
          <w:sz w:val="22"/>
        </w:rPr>
        <w:t xml:space="preserve">P&amp;P </w:t>
      </w:r>
      <w:r w:rsidR="0006300A" w:rsidRPr="00855125">
        <w:rPr>
          <w:rFonts w:ascii="Arial" w:hAnsi="Arial" w:cs="Arial"/>
          <w:sz w:val="22"/>
        </w:rPr>
        <w:t>m</w:t>
      </w:r>
      <w:r w:rsidRPr="00855125">
        <w:rPr>
          <w:rFonts w:ascii="Arial" w:hAnsi="Arial" w:cs="Arial"/>
          <w:sz w:val="22"/>
        </w:rPr>
        <w:t>anual</w:t>
      </w:r>
      <w:r w:rsidR="00A504D6" w:rsidRPr="00855125">
        <w:rPr>
          <w:rFonts w:ascii="Arial" w:hAnsi="Arial" w:cs="Arial"/>
          <w:sz w:val="22"/>
        </w:rPr>
        <w:t>.</w:t>
      </w:r>
    </w:p>
    <w:p w14:paraId="1E4763A3" w14:textId="77777777" w:rsidR="00C813A7" w:rsidRPr="00852775" w:rsidRDefault="00AE51BA" w:rsidP="004C01DD">
      <w:pPr>
        <w:pStyle w:val="ListParagraph"/>
        <w:numPr>
          <w:ilvl w:val="0"/>
          <w:numId w:val="9"/>
        </w:numPr>
        <w:contextualSpacing w:val="0"/>
        <w:rPr>
          <w:rFonts w:ascii="Arial" w:hAnsi="Arial" w:cs="Arial"/>
          <w:sz w:val="22"/>
        </w:rPr>
      </w:pPr>
      <w:r w:rsidRPr="00852775">
        <w:rPr>
          <w:rFonts w:ascii="Arial" w:hAnsi="Arial" w:cs="Arial"/>
          <w:sz w:val="22"/>
        </w:rPr>
        <w:t xml:space="preserve">Revisions should be done in a timely manner whenever there is a clarification or policy change in the </w:t>
      </w:r>
      <w:r w:rsidR="00F944C1">
        <w:rPr>
          <w:rFonts w:ascii="Arial" w:hAnsi="Arial" w:cs="Arial"/>
          <w:sz w:val="22"/>
        </w:rPr>
        <w:t>340B Program</w:t>
      </w:r>
      <w:r w:rsidRPr="00852775">
        <w:rPr>
          <w:rFonts w:ascii="Arial" w:hAnsi="Arial" w:cs="Arial"/>
          <w:sz w:val="22"/>
        </w:rPr>
        <w:t xml:space="preserve"> </w:t>
      </w:r>
      <w:r w:rsidR="00B40414" w:rsidRPr="00852775">
        <w:rPr>
          <w:rFonts w:ascii="Arial" w:hAnsi="Arial" w:cs="Arial"/>
          <w:sz w:val="22"/>
        </w:rPr>
        <w:t xml:space="preserve">or other regulatory </w:t>
      </w:r>
      <w:r w:rsidRPr="00852775">
        <w:rPr>
          <w:rFonts w:ascii="Arial" w:hAnsi="Arial" w:cs="Arial"/>
          <w:sz w:val="22"/>
        </w:rPr>
        <w:t>requirements</w:t>
      </w:r>
      <w:r w:rsidR="00C813A7" w:rsidRPr="00852775">
        <w:rPr>
          <w:rFonts w:ascii="Arial" w:hAnsi="Arial" w:cs="Arial"/>
          <w:sz w:val="22"/>
        </w:rPr>
        <w:t>.</w:t>
      </w:r>
    </w:p>
    <w:p w14:paraId="568F7909" w14:textId="798A0BF6" w:rsidR="00080DA0" w:rsidRPr="004D5C9E" w:rsidRDefault="00EA5B51" w:rsidP="004D5C9E">
      <w:pPr>
        <w:pStyle w:val="ListParagraph"/>
        <w:numPr>
          <w:ilvl w:val="0"/>
          <w:numId w:val="9"/>
        </w:numPr>
        <w:contextualSpacing w:val="0"/>
        <w:rPr>
          <w:rFonts w:ascii="Arial" w:hAnsi="Arial" w:cs="Arial"/>
          <w:sz w:val="22"/>
        </w:rPr>
      </w:pPr>
      <w:r w:rsidRPr="00852775">
        <w:rPr>
          <w:rFonts w:ascii="Arial" w:hAnsi="Arial" w:cs="Arial"/>
          <w:sz w:val="22"/>
        </w:rPr>
        <w:t xml:space="preserve">Review frequency </w:t>
      </w:r>
      <w:r w:rsidR="00F726FB" w:rsidRPr="00852775">
        <w:rPr>
          <w:rFonts w:ascii="Arial" w:hAnsi="Arial" w:cs="Arial"/>
          <w:sz w:val="22"/>
        </w:rPr>
        <w:t xml:space="preserve">according to </w:t>
      </w:r>
      <w:r w:rsidR="00AE51BA" w:rsidRPr="00852775">
        <w:rPr>
          <w:rFonts w:ascii="Arial" w:hAnsi="Arial" w:cs="Arial"/>
          <w:sz w:val="22"/>
        </w:rPr>
        <w:t>established organizational policy</w:t>
      </w:r>
      <w:r w:rsidR="00C813A7" w:rsidRPr="00852775">
        <w:rPr>
          <w:rFonts w:ascii="Arial" w:hAnsi="Arial" w:cs="Arial"/>
          <w:sz w:val="22"/>
        </w:rPr>
        <w:t>.</w:t>
      </w:r>
      <w:r w:rsidR="00AE51BA" w:rsidRPr="00852775">
        <w:rPr>
          <w:rFonts w:ascii="Arial" w:hAnsi="Arial" w:cs="Arial"/>
          <w:sz w:val="22"/>
        </w:rPr>
        <w:t xml:space="preserve"> </w:t>
      </w:r>
    </w:p>
    <w:p w14:paraId="592322DD" w14:textId="77777777" w:rsidR="00080DA0" w:rsidRPr="00852775" w:rsidRDefault="00AE51BA" w:rsidP="00196865">
      <w:pPr>
        <w:pStyle w:val="ListParagraph"/>
        <w:numPr>
          <w:ilvl w:val="0"/>
          <w:numId w:val="1"/>
        </w:numPr>
        <w:ind w:left="720" w:hanging="360"/>
        <w:rPr>
          <w:rFonts w:ascii="Arial" w:hAnsi="Arial" w:cs="Arial"/>
          <w:sz w:val="22"/>
        </w:rPr>
      </w:pPr>
      <w:r w:rsidRPr="00852775">
        <w:rPr>
          <w:rFonts w:ascii="Arial" w:hAnsi="Arial" w:cs="Arial"/>
          <w:sz w:val="22"/>
        </w:rPr>
        <w:t xml:space="preserve">Maintain all previous versions of </w:t>
      </w:r>
      <w:r w:rsidR="00F944C1">
        <w:rPr>
          <w:rFonts w:ascii="Arial" w:hAnsi="Arial" w:cs="Arial"/>
          <w:sz w:val="22"/>
        </w:rPr>
        <w:t>340B Program</w:t>
      </w:r>
      <w:r w:rsidRPr="00852775">
        <w:rPr>
          <w:rFonts w:ascii="Arial" w:hAnsi="Arial" w:cs="Arial"/>
          <w:sz w:val="22"/>
        </w:rPr>
        <w:t xml:space="preserve"> P&amp;P manuals.</w:t>
      </w:r>
    </w:p>
    <w:p w14:paraId="7F2650F5" w14:textId="77777777" w:rsidR="00726ECB" w:rsidRDefault="00726ECB" w:rsidP="00AD6B88">
      <w:pPr>
        <w:tabs>
          <w:tab w:val="left" w:pos="4260"/>
        </w:tabs>
        <w:rPr>
          <w:rFonts w:ascii="Arial" w:hAnsi="Arial" w:cs="Arial"/>
          <w:sz w:val="22"/>
        </w:rPr>
        <w:sectPr w:rsidR="00726ECB" w:rsidSect="00164509">
          <w:footerReference w:type="default" r:id="rId9"/>
          <w:footerReference w:type="first" r:id="rId10"/>
          <w:pgSz w:w="12240" w:h="15840"/>
          <w:pgMar w:top="1440" w:right="1440" w:bottom="1440" w:left="1440" w:header="144" w:footer="144" w:gutter="0"/>
          <w:cols w:space="720"/>
          <w:titlePg/>
          <w:docGrid w:linePitch="360"/>
        </w:sectPr>
      </w:pPr>
    </w:p>
    <w:sdt>
      <w:sdtPr>
        <w:rPr>
          <w:rFonts w:ascii="Arial Narrow" w:eastAsiaTheme="minorHAnsi" w:hAnsi="Arial Narrow" w:cstheme="minorBidi"/>
          <w:b w:val="0"/>
          <w:bCs w:val="0"/>
          <w:color w:val="auto"/>
          <w:sz w:val="24"/>
          <w:szCs w:val="24"/>
          <w:lang w:eastAsia="en-US"/>
        </w:rPr>
        <w:id w:val="-171495689"/>
        <w:docPartObj>
          <w:docPartGallery w:val="Table of Contents"/>
          <w:docPartUnique/>
        </w:docPartObj>
      </w:sdtPr>
      <w:sdtEndPr/>
      <w:sdtContent>
        <w:p w14:paraId="4BC3A183" w14:textId="6CC9202B" w:rsidR="00FF6BAB" w:rsidRPr="00FF6BAB" w:rsidRDefault="00FF6BAB" w:rsidP="00DC595F">
          <w:pPr>
            <w:pStyle w:val="TOCHeading"/>
            <w:spacing w:line="480" w:lineRule="auto"/>
            <w:rPr>
              <w:rFonts w:ascii="Arial" w:hAnsi="Arial" w:cs="Arial"/>
              <w:color w:val="auto"/>
              <w:sz w:val="22"/>
              <w:szCs w:val="22"/>
            </w:rPr>
          </w:pPr>
          <w:r w:rsidRPr="00FF6BAB">
            <w:rPr>
              <w:rFonts w:ascii="Arial" w:hAnsi="Arial" w:cs="Arial"/>
              <w:color w:val="auto"/>
              <w:sz w:val="22"/>
              <w:szCs w:val="22"/>
            </w:rPr>
            <w:t>Table of Contents</w:t>
          </w:r>
        </w:p>
        <w:p w14:paraId="1EFB9196" w14:textId="7E7A47D2" w:rsidR="00FF6BAB" w:rsidRDefault="00FF6BAB" w:rsidP="00DC595F">
          <w:pPr>
            <w:tabs>
              <w:tab w:val="right" w:leader="dot" w:pos="10080"/>
            </w:tabs>
            <w:spacing w:line="480" w:lineRule="auto"/>
            <w:rPr>
              <w:rFonts w:ascii="Arial" w:hAnsi="Arial" w:cs="Arial"/>
              <w:sz w:val="22"/>
              <w:szCs w:val="22"/>
            </w:rPr>
          </w:pPr>
          <w:r>
            <w:rPr>
              <w:rFonts w:ascii="Arial" w:hAnsi="Arial" w:cs="Arial"/>
              <w:sz w:val="22"/>
              <w:szCs w:val="22"/>
            </w:rPr>
            <w:t>Purpose</w:t>
          </w:r>
          <w:r>
            <w:rPr>
              <w:rFonts w:ascii="Arial" w:hAnsi="Arial" w:cs="Arial"/>
              <w:sz w:val="22"/>
              <w:szCs w:val="22"/>
            </w:rPr>
            <w:tab/>
            <w:t>1</w:t>
          </w:r>
        </w:p>
        <w:p w14:paraId="2B2D2893" w14:textId="20397952" w:rsidR="00FF6BAB" w:rsidRDefault="00FF6BAB" w:rsidP="00DC595F">
          <w:pPr>
            <w:tabs>
              <w:tab w:val="right" w:leader="dot" w:pos="10080"/>
            </w:tabs>
            <w:spacing w:line="480" w:lineRule="auto"/>
            <w:rPr>
              <w:rFonts w:ascii="Arial" w:hAnsi="Arial" w:cs="Arial"/>
              <w:sz w:val="22"/>
              <w:szCs w:val="22"/>
            </w:rPr>
          </w:pPr>
          <w:r>
            <w:rPr>
              <w:rFonts w:ascii="Arial" w:hAnsi="Arial" w:cs="Arial"/>
              <w:sz w:val="22"/>
              <w:szCs w:val="22"/>
            </w:rPr>
            <w:t>Background</w:t>
          </w:r>
          <w:r>
            <w:rPr>
              <w:rFonts w:ascii="Arial" w:hAnsi="Arial" w:cs="Arial"/>
              <w:sz w:val="22"/>
              <w:szCs w:val="22"/>
            </w:rPr>
            <w:tab/>
            <w:t>1</w:t>
          </w:r>
        </w:p>
        <w:p w14:paraId="34223AE0" w14:textId="2D24F5BF" w:rsidR="00FF6BAB" w:rsidRDefault="00FF6BAB" w:rsidP="00DC595F">
          <w:pPr>
            <w:tabs>
              <w:tab w:val="right" w:leader="dot" w:pos="10080"/>
            </w:tabs>
            <w:spacing w:line="480" w:lineRule="auto"/>
            <w:rPr>
              <w:rFonts w:ascii="Arial" w:hAnsi="Arial" w:cs="Arial"/>
              <w:sz w:val="22"/>
              <w:szCs w:val="22"/>
            </w:rPr>
          </w:pPr>
          <w:r>
            <w:rPr>
              <w:rFonts w:ascii="Arial" w:hAnsi="Arial" w:cs="Arial"/>
              <w:sz w:val="22"/>
              <w:szCs w:val="22"/>
            </w:rPr>
            <w:t>340B Policy Statements</w:t>
          </w:r>
          <w:r>
            <w:rPr>
              <w:rFonts w:ascii="Arial" w:hAnsi="Arial" w:cs="Arial"/>
              <w:sz w:val="22"/>
              <w:szCs w:val="22"/>
            </w:rPr>
            <w:tab/>
            <w:t>1</w:t>
          </w:r>
        </w:p>
        <w:p w14:paraId="57EFFF60" w14:textId="4825ADDD" w:rsidR="00FF6BAB" w:rsidRDefault="00FF6BAB" w:rsidP="00DC595F">
          <w:pPr>
            <w:tabs>
              <w:tab w:val="right" w:leader="dot" w:pos="10080"/>
            </w:tabs>
            <w:spacing w:line="480" w:lineRule="auto"/>
            <w:rPr>
              <w:rFonts w:ascii="Arial" w:hAnsi="Arial" w:cs="Arial"/>
              <w:sz w:val="22"/>
              <w:szCs w:val="22"/>
            </w:rPr>
          </w:pPr>
          <w:r>
            <w:rPr>
              <w:rFonts w:ascii="Arial" w:hAnsi="Arial" w:cs="Arial"/>
              <w:sz w:val="22"/>
              <w:szCs w:val="22"/>
            </w:rPr>
            <w:t>Definitions</w:t>
          </w:r>
          <w:r>
            <w:rPr>
              <w:rFonts w:ascii="Arial" w:hAnsi="Arial" w:cs="Arial"/>
              <w:sz w:val="22"/>
              <w:szCs w:val="22"/>
            </w:rPr>
            <w:tab/>
            <w:t>1</w:t>
          </w:r>
        </w:p>
        <w:p w14:paraId="2258EA6A" w14:textId="55E2B5CE" w:rsidR="00FF6BAB" w:rsidRDefault="00FF6BAB" w:rsidP="00DC595F">
          <w:pPr>
            <w:tabs>
              <w:tab w:val="right" w:leader="dot" w:pos="10080"/>
            </w:tabs>
            <w:spacing w:line="480" w:lineRule="auto"/>
            <w:rPr>
              <w:rFonts w:ascii="Arial" w:hAnsi="Arial" w:cs="Arial"/>
              <w:sz w:val="22"/>
              <w:szCs w:val="22"/>
            </w:rPr>
          </w:pPr>
          <w:r>
            <w:rPr>
              <w:rFonts w:ascii="Arial" w:hAnsi="Arial" w:cs="Arial"/>
              <w:sz w:val="22"/>
              <w:szCs w:val="22"/>
            </w:rPr>
            <w:t>References</w:t>
          </w:r>
          <w:r>
            <w:rPr>
              <w:rFonts w:ascii="Arial" w:hAnsi="Arial" w:cs="Arial"/>
              <w:sz w:val="22"/>
              <w:szCs w:val="22"/>
            </w:rPr>
            <w:tab/>
            <w:t>1</w:t>
          </w:r>
        </w:p>
        <w:p w14:paraId="688BCA74" w14:textId="21B30A0F" w:rsidR="00FF6BAB" w:rsidRDefault="00FF6BAB" w:rsidP="00DC595F">
          <w:pPr>
            <w:tabs>
              <w:tab w:val="right" w:leader="dot" w:pos="10080"/>
            </w:tabs>
            <w:spacing w:line="480" w:lineRule="auto"/>
            <w:rPr>
              <w:rFonts w:ascii="Arial" w:hAnsi="Arial" w:cs="Arial"/>
              <w:sz w:val="22"/>
              <w:szCs w:val="22"/>
            </w:rPr>
          </w:pPr>
          <w:r>
            <w:rPr>
              <w:rFonts w:ascii="Arial" w:hAnsi="Arial" w:cs="Arial"/>
              <w:sz w:val="22"/>
              <w:szCs w:val="22"/>
            </w:rPr>
            <w:t>Policy Review, Updates, Approval</w:t>
          </w:r>
          <w:r>
            <w:rPr>
              <w:rFonts w:ascii="Arial" w:hAnsi="Arial" w:cs="Arial"/>
              <w:sz w:val="22"/>
              <w:szCs w:val="22"/>
            </w:rPr>
            <w:tab/>
            <w:t>1</w:t>
          </w:r>
        </w:p>
        <w:p w14:paraId="54216F2E" w14:textId="5FFB2781" w:rsidR="00FF6BAB" w:rsidRDefault="00FF6BAB" w:rsidP="00DC595F">
          <w:pPr>
            <w:tabs>
              <w:tab w:val="right" w:leader="dot" w:pos="10080"/>
            </w:tabs>
            <w:spacing w:line="480" w:lineRule="auto"/>
            <w:rPr>
              <w:rFonts w:ascii="Arial" w:hAnsi="Arial" w:cs="Arial"/>
              <w:sz w:val="22"/>
              <w:szCs w:val="22"/>
            </w:rPr>
          </w:pPr>
          <w:r>
            <w:rPr>
              <w:rFonts w:ascii="Arial" w:hAnsi="Arial" w:cs="Arial"/>
              <w:sz w:val="22"/>
              <w:szCs w:val="22"/>
            </w:rPr>
            <w:t>Covered Entity Eligibility</w:t>
          </w:r>
          <w:r>
            <w:rPr>
              <w:rFonts w:ascii="Arial" w:hAnsi="Arial" w:cs="Arial"/>
              <w:sz w:val="22"/>
              <w:szCs w:val="22"/>
            </w:rPr>
            <w:tab/>
            <w:t>2</w:t>
          </w:r>
        </w:p>
        <w:p w14:paraId="1539A853" w14:textId="223DEB4D" w:rsidR="00FF6BAB" w:rsidRDefault="00FF6BAB" w:rsidP="00DC595F">
          <w:pPr>
            <w:tabs>
              <w:tab w:val="right" w:leader="dot" w:pos="10080"/>
            </w:tabs>
            <w:spacing w:line="480" w:lineRule="auto"/>
            <w:rPr>
              <w:rFonts w:ascii="Arial" w:hAnsi="Arial" w:cs="Arial"/>
              <w:sz w:val="22"/>
              <w:szCs w:val="22"/>
            </w:rPr>
          </w:pPr>
          <w:r>
            <w:rPr>
              <w:rFonts w:ascii="Arial" w:hAnsi="Arial" w:cs="Arial"/>
              <w:sz w:val="22"/>
              <w:szCs w:val="22"/>
            </w:rPr>
            <w:t>340B Program Enrollment, Recertification, and Change Requests</w:t>
          </w:r>
          <w:r>
            <w:rPr>
              <w:rFonts w:ascii="Arial" w:hAnsi="Arial" w:cs="Arial"/>
              <w:sz w:val="22"/>
              <w:szCs w:val="22"/>
            </w:rPr>
            <w:tab/>
            <w:t>5</w:t>
          </w:r>
        </w:p>
        <w:p w14:paraId="41277846" w14:textId="7B026ED7" w:rsidR="00FF6BAB" w:rsidRDefault="00FF6BAB" w:rsidP="00DC595F">
          <w:pPr>
            <w:tabs>
              <w:tab w:val="right" w:leader="dot" w:pos="10080"/>
            </w:tabs>
            <w:spacing w:line="480" w:lineRule="auto"/>
            <w:rPr>
              <w:rFonts w:ascii="Arial" w:hAnsi="Arial" w:cs="Arial"/>
              <w:sz w:val="22"/>
              <w:szCs w:val="22"/>
            </w:rPr>
          </w:pPr>
          <w:r>
            <w:rPr>
              <w:rFonts w:ascii="Arial" w:hAnsi="Arial" w:cs="Arial"/>
              <w:sz w:val="22"/>
              <w:szCs w:val="22"/>
            </w:rPr>
            <w:t>Patient Eligibility/Definition</w:t>
          </w:r>
          <w:r>
            <w:rPr>
              <w:rFonts w:ascii="Arial" w:hAnsi="Arial" w:cs="Arial"/>
              <w:sz w:val="22"/>
              <w:szCs w:val="22"/>
            </w:rPr>
            <w:tab/>
            <w:t>8</w:t>
          </w:r>
        </w:p>
        <w:p w14:paraId="3C78A298" w14:textId="141B17B1" w:rsidR="00FF6BAB" w:rsidRDefault="00FF6BAB" w:rsidP="00DC595F">
          <w:pPr>
            <w:tabs>
              <w:tab w:val="right" w:leader="dot" w:pos="10080"/>
            </w:tabs>
            <w:spacing w:line="480" w:lineRule="auto"/>
            <w:rPr>
              <w:rFonts w:ascii="Arial" w:hAnsi="Arial" w:cs="Arial"/>
              <w:sz w:val="22"/>
              <w:szCs w:val="22"/>
            </w:rPr>
          </w:pPr>
          <w:r>
            <w:rPr>
              <w:rFonts w:ascii="Arial" w:hAnsi="Arial" w:cs="Arial"/>
              <w:sz w:val="22"/>
              <w:szCs w:val="22"/>
            </w:rPr>
            <w:t>Prevention of Duplicate Discounts</w:t>
          </w:r>
          <w:r>
            <w:rPr>
              <w:rFonts w:ascii="Arial" w:hAnsi="Arial" w:cs="Arial"/>
              <w:sz w:val="22"/>
              <w:szCs w:val="22"/>
            </w:rPr>
            <w:tab/>
            <w:t>11</w:t>
          </w:r>
        </w:p>
        <w:p w14:paraId="352629B7" w14:textId="3E42BAE7" w:rsidR="00FF6BAB" w:rsidRDefault="00FF6BAB" w:rsidP="00DC595F">
          <w:pPr>
            <w:tabs>
              <w:tab w:val="right" w:leader="dot" w:pos="10080"/>
            </w:tabs>
            <w:spacing w:line="480" w:lineRule="auto"/>
            <w:rPr>
              <w:rFonts w:ascii="Arial" w:hAnsi="Arial" w:cs="Arial"/>
              <w:sz w:val="22"/>
              <w:szCs w:val="22"/>
            </w:rPr>
          </w:pPr>
          <w:r>
            <w:rPr>
              <w:rFonts w:ascii="Arial" w:hAnsi="Arial" w:cs="Arial"/>
              <w:sz w:val="22"/>
              <w:szCs w:val="22"/>
            </w:rPr>
            <w:t>340B Program Roles and Responsibilities</w:t>
          </w:r>
          <w:r>
            <w:rPr>
              <w:rFonts w:ascii="Arial" w:hAnsi="Arial" w:cs="Arial"/>
              <w:sz w:val="22"/>
              <w:szCs w:val="22"/>
            </w:rPr>
            <w:tab/>
            <w:t>14</w:t>
          </w:r>
        </w:p>
        <w:p w14:paraId="6E689C57" w14:textId="73971FD6" w:rsidR="00FF6BAB" w:rsidRDefault="00FF6BAB" w:rsidP="00DC595F">
          <w:pPr>
            <w:tabs>
              <w:tab w:val="right" w:leader="dot" w:pos="10080"/>
            </w:tabs>
            <w:spacing w:line="480" w:lineRule="auto"/>
            <w:rPr>
              <w:rFonts w:ascii="Arial" w:hAnsi="Arial" w:cs="Arial"/>
              <w:sz w:val="22"/>
              <w:szCs w:val="22"/>
            </w:rPr>
          </w:pPr>
          <w:r>
            <w:rPr>
              <w:rFonts w:ascii="Arial" w:hAnsi="Arial" w:cs="Arial"/>
              <w:sz w:val="22"/>
              <w:szCs w:val="22"/>
            </w:rPr>
            <w:t>340B Program Education and Competency</w:t>
          </w:r>
          <w:r>
            <w:rPr>
              <w:rFonts w:ascii="Arial" w:hAnsi="Arial" w:cs="Arial"/>
              <w:sz w:val="22"/>
              <w:szCs w:val="22"/>
            </w:rPr>
            <w:tab/>
            <w:t>17</w:t>
          </w:r>
        </w:p>
        <w:p w14:paraId="21090F27" w14:textId="1B568B11" w:rsidR="00FF6BAB" w:rsidRDefault="00FF6BAB" w:rsidP="00DC595F">
          <w:pPr>
            <w:tabs>
              <w:tab w:val="right" w:leader="dot" w:pos="10080"/>
            </w:tabs>
            <w:spacing w:line="480" w:lineRule="auto"/>
            <w:rPr>
              <w:rFonts w:ascii="Arial" w:hAnsi="Arial" w:cs="Arial"/>
              <w:sz w:val="22"/>
              <w:szCs w:val="22"/>
            </w:rPr>
          </w:pPr>
          <w:r>
            <w:rPr>
              <w:rFonts w:ascii="Arial" w:hAnsi="Arial" w:cs="Arial"/>
              <w:sz w:val="22"/>
              <w:szCs w:val="22"/>
            </w:rPr>
            <w:t>Inventory Management</w:t>
          </w:r>
          <w:r>
            <w:rPr>
              <w:rFonts w:ascii="Arial" w:hAnsi="Arial" w:cs="Arial"/>
              <w:sz w:val="22"/>
              <w:szCs w:val="22"/>
            </w:rPr>
            <w:tab/>
            <w:t>18</w:t>
          </w:r>
        </w:p>
        <w:p w14:paraId="07AD3853" w14:textId="28CE910C" w:rsidR="00FF6BAB" w:rsidRDefault="00DC595F" w:rsidP="00DC595F">
          <w:pPr>
            <w:tabs>
              <w:tab w:val="right" w:leader="dot" w:pos="10080"/>
            </w:tabs>
            <w:spacing w:line="480" w:lineRule="auto"/>
            <w:rPr>
              <w:rFonts w:ascii="Arial" w:hAnsi="Arial" w:cs="Arial"/>
              <w:sz w:val="22"/>
              <w:szCs w:val="22"/>
            </w:rPr>
          </w:pPr>
          <w:r>
            <w:rPr>
              <w:rFonts w:ascii="Arial" w:hAnsi="Arial" w:cs="Arial"/>
              <w:sz w:val="22"/>
              <w:szCs w:val="22"/>
            </w:rPr>
            <w:t>Contract Pharmacy Operations</w:t>
          </w:r>
          <w:r>
            <w:rPr>
              <w:rFonts w:ascii="Arial" w:hAnsi="Arial" w:cs="Arial"/>
              <w:sz w:val="22"/>
              <w:szCs w:val="22"/>
            </w:rPr>
            <w:tab/>
            <w:t>23</w:t>
          </w:r>
        </w:p>
        <w:p w14:paraId="67B1BDE3" w14:textId="512238AE" w:rsidR="00DC595F" w:rsidRDefault="00DC595F" w:rsidP="00DC595F">
          <w:pPr>
            <w:tabs>
              <w:tab w:val="right" w:leader="dot" w:pos="10080"/>
            </w:tabs>
            <w:spacing w:line="480" w:lineRule="auto"/>
            <w:rPr>
              <w:rFonts w:ascii="Arial" w:hAnsi="Arial" w:cs="Arial"/>
              <w:sz w:val="22"/>
              <w:szCs w:val="22"/>
            </w:rPr>
          </w:pPr>
          <w:r>
            <w:rPr>
              <w:rFonts w:ascii="Arial" w:hAnsi="Arial" w:cs="Arial"/>
              <w:sz w:val="22"/>
              <w:szCs w:val="22"/>
            </w:rPr>
            <w:t xml:space="preserve">340B </w:t>
          </w:r>
          <w:r w:rsidR="00E2207D">
            <w:rPr>
              <w:rFonts w:ascii="Arial" w:hAnsi="Arial" w:cs="Arial"/>
              <w:sz w:val="22"/>
              <w:szCs w:val="22"/>
            </w:rPr>
            <w:t>Noncompliance/Material Breach</w:t>
          </w:r>
          <w:r w:rsidR="00E2207D">
            <w:rPr>
              <w:rFonts w:ascii="Arial" w:hAnsi="Arial" w:cs="Arial"/>
              <w:sz w:val="22"/>
              <w:szCs w:val="22"/>
            </w:rPr>
            <w:tab/>
            <w:t>26</w:t>
          </w:r>
        </w:p>
        <w:p w14:paraId="52D524E7" w14:textId="01F24EBB" w:rsidR="00DC595F" w:rsidRDefault="00DC595F" w:rsidP="00DC595F">
          <w:pPr>
            <w:tabs>
              <w:tab w:val="right" w:leader="dot" w:pos="10080"/>
            </w:tabs>
            <w:spacing w:line="480" w:lineRule="auto"/>
            <w:rPr>
              <w:rFonts w:ascii="Arial" w:hAnsi="Arial" w:cs="Arial"/>
              <w:sz w:val="22"/>
              <w:szCs w:val="22"/>
            </w:rPr>
          </w:pPr>
          <w:r>
            <w:rPr>
              <w:rFonts w:ascii="Arial" w:hAnsi="Arial" w:cs="Arial"/>
              <w:sz w:val="22"/>
              <w:szCs w:val="22"/>
            </w:rPr>
            <w:t>340B Program Co</w:t>
          </w:r>
          <w:r w:rsidR="00E2207D">
            <w:rPr>
              <w:rFonts w:ascii="Arial" w:hAnsi="Arial" w:cs="Arial"/>
              <w:sz w:val="22"/>
              <w:szCs w:val="22"/>
            </w:rPr>
            <w:t>mpliance Monitoring/Reporting</w:t>
          </w:r>
          <w:r w:rsidR="00E2207D">
            <w:rPr>
              <w:rFonts w:ascii="Arial" w:hAnsi="Arial" w:cs="Arial"/>
              <w:sz w:val="22"/>
              <w:szCs w:val="22"/>
            </w:rPr>
            <w:tab/>
            <w:t>28</w:t>
          </w:r>
        </w:p>
        <w:p w14:paraId="21AA16DF" w14:textId="2072697C" w:rsidR="00DC595F" w:rsidRDefault="00DC595F" w:rsidP="00DC595F">
          <w:pPr>
            <w:tabs>
              <w:tab w:val="right" w:leader="dot" w:pos="10080"/>
            </w:tabs>
            <w:spacing w:line="480" w:lineRule="auto"/>
            <w:rPr>
              <w:rFonts w:ascii="Arial" w:hAnsi="Arial" w:cs="Arial"/>
              <w:sz w:val="22"/>
              <w:szCs w:val="22"/>
            </w:rPr>
          </w:pPr>
          <w:r>
            <w:rPr>
              <w:rFonts w:ascii="Arial" w:hAnsi="Arial" w:cs="Arial"/>
              <w:sz w:val="22"/>
              <w:szCs w:val="22"/>
            </w:rPr>
            <w:t>Contract Phar</w:t>
          </w:r>
          <w:r w:rsidR="00E2207D">
            <w:rPr>
              <w:rFonts w:ascii="Arial" w:hAnsi="Arial" w:cs="Arial"/>
              <w:sz w:val="22"/>
              <w:szCs w:val="22"/>
            </w:rPr>
            <w:t>macy Oversight and Monitoring</w:t>
          </w:r>
          <w:r w:rsidR="00E2207D">
            <w:rPr>
              <w:rFonts w:ascii="Arial" w:hAnsi="Arial" w:cs="Arial"/>
              <w:sz w:val="22"/>
              <w:szCs w:val="22"/>
            </w:rPr>
            <w:tab/>
            <w:t>30</w:t>
          </w:r>
        </w:p>
        <w:p w14:paraId="1AC8A600" w14:textId="670B0B5C" w:rsidR="00DC595F" w:rsidRDefault="00DC595F" w:rsidP="00DC595F">
          <w:pPr>
            <w:tabs>
              <w:tab w:val="right" w:leader="dot" w:pos="10080"/>
            </w:tabs>
            <w:spacing w:line="480" w:lineRule="auto"/>
            <w:rPr>
              <w:rFonts w:ascii="Arial" w:hAnsi="Arial" w:cs="Arial"/>
              <w:sz w:val="22"/>
              <w:szCs w:val="22"/>
            </w:rPr>
          </w:pPr>
          <w:r>
            <w:rPr>
              <w:rFonts w:ascii="Arial" w:hAnsi="Arial" w:cs="Arial"/>
              <w:sz w:val="22"/>
              <w:szCs w:val="22"/>
            </w:rPr>
            <w:t>Prime Vendor Program</w:t>
          </w:r>
          <w:r w:rsidR="00E2207D">
            <w:rPr>
              <w:rFonts w:ascii="Arial" w:hAnsi="Arial" w:cs="Arial"/>
              <w:sz w:val="22"/>
              <w:szCs w:val="22"/>
            </w:rPr>
            <w:t xml:space="preserve"> (PVP) Enrollment and Updates</w:t>
          </w:r>
          <w:r w:rsidR="00E2207D">
            <w:rPr>
              <w:rFonts w:ascii="Arial" w:hAnsi="Arial" w:cs="Arial"/>
              <w:sz w:val="22"/>
              <w:szCs w:val="22"/>
            </w:rPr>
            <w:tab/>
            <w:t>32</w:t>
          </w:r>
        </w:p>
        <w:p w14:paraId="1CDF76A6" w14:textId="306100BB" w:rsidR="00DC595F" w:rsidRPr="00FF6BAB" w:rsidRDefault="00E2207D" w:rsidP="00DC595F">
          <w:pPr>
            <w:tabs>
              <w:tab w:val="right" w:leader="dot" w:pos="10080"/>
            </w:tabs>
            <w:spacing w:line="480" w:lineRule="auto"/>
            <w:rPr>
              <w:rFonts w:ascii="Arial" w:hAnsi="Arial" w:cs="Arial"/>
              <w:sz w:val="22"/>
              <w:szCs w:val="22"/>
            </w:rPr>
          </w:pPr>
          <w:r>
            <w:rPr>
              <w:rFonts w:ascii="Arial" w:hAnsi="Arial" w:cs="Arial"/>
              <w:sz w:val="22"/>
              <w:szCs w:val="22"/>
            </w:rPr>
            <w:t>Suggested Appendices</w:t>
          </w:r>
          <w:r>
            <w:rPr>
              <w:rFonts w:ascii="Arial" w:hAnsi="Arial" w:cs="Arial"/>
              <w:sz w:val="22"/>
              <w:szCs w:val="22"/>
            </w:rPr>
            <w:tab/>
            <w:t>34</w:t>
          </w:r>
        </w:p>
        <w:p w14:paraId="686FF0D5" w14:textId="77777777" w:rsidR="00FF6BAB" w:rsidRPr="00FF6BAB" w:rsidRDefault="00FF6BAB" w:rsidP="00FF6BAB">
          <w:pPr>
            <w:rPr>
              <w:rFonts w:ascii="Arial" w:hAnsi="Arial" w:cs="Arial"/>
              <w:sz w:val="22"/>
              <w:szCs w:val="22"/>
            </w:rPr>
          </w:pPr>
        </w:p>
        <w:p w14:paraId="3F5274DA" w14:textId="557FC1C0" w:rsidR="00FF6BAB" w:rsidRPr="00FF6BAB" w:rsidRDefault="00FC20A2" w:rsidP="00FF6BAB"/>
      </w:sdtContent>
    </w:sdt>
    <w:p w14:paraId="30E388D0" w14:textId="4933FF85" w:rsidR="000A2325" w:rsidRPr="00852775" w:rsidRDefault="000A2325" w:rsidP="00FB1FAE">
      <w:pPr>
        <w:spacing w:line="360" w:lineRule="auto"/>
        <w:rPr>
          <w:rFonts w:ascii="Arial" w:eastAsia="Calibri" w:hAnsi="Arial" w:cs="Arial"/>
          <w:color w:val="000000"/>
          <w:sz w:val="22"/>
        </w:rPr>
      </w:pPr>
    </w:p>
    <w:p w14:paraId="24045B92" w14:textId="77777777" w:rsidR="000A2325" w:rsidRPr="00852775" w:rsidRDefault="000A2325" w:rsidP="000A2325">
      <w:pPr>
        <w:rPr>
          <w:rFonts w:ascii="Arial" w:eastAsia="Calibri" w:hAnsi="Arial" w:cs="Arial"/>
          <w:color w:val="000000"/>
          <w:sz w:val="22"/>
        </w:rPr>
      </w:pPr>
    </w:p>
    <w:p w14:paraId="5639B8DE" w14:textId="77777777" w:rsidR="00325FFF" w:rsidRDefault="00325FFF" w:rsidP="000A2325">
      <w:pPr>
        <w:rPr>
          <w:rFonts w:ascii="Arial" w:eastAsia="Calibri" w:hAnsi="Arial" w:cs="Arial"/>
          <w:color w:val="000000"/>
          <w:sz w:val="22"/>
        </w:rPr>
        <w:sectPr w:rsidR="00325FFF" w:rsidSect="000E297C">
          <w:headerReference w:type="default" r:id="rId11"/>
          <w:footerReference w:type="default" r:id="rId12"/>
          <w:pgSz w:w="12240" w:h="15840"/>
          <w:pgMar w:top="2347" w:right="720" w:bottom="1080" w:left="720" w:header="720" w:footer="418" w:gutter="0"/>
          <w:cols w:space="720"/>
          <w:docGrid w:linePitch="360"/>
        </w:sectPr>
      </w:pPr>
    </w:p>
    <w:p w14:paraId="7F760BC3" w14:textId="77777777" w:rsidR="00F96542" w:rsidRPr="0009517F" w:rsidRDefault="000A2325" w:rsidP="0009517F">
      <w:pPr>
        <w:pStyle w:val="Heading1"/>
        <w:numPr>
          <w:ilvl w:val="0"/>
          <w:numId w:val="0"/>
        </w:numPr>
        <w:rPr>
          <w:color w:val="auto"/>
        </w:rPr>
      </w:pPr>
      <w:bookmarkStart w:id="0" w:name="_Toc252789940"/>
      <w:bookmarkStart w:id="1" w:name="_Toc262678439"/>
      <w:bookmarkStart w:id="2" w:name="_Toc326313760"/>
      <w:bookmarkStart w:id="3" w:name="_Toc326313814"/>
      <w:r w:rsidRPr="00852775">
        <w:rPr>
          <w:color w:val="auto"/>
        </w:rPr>
        <w:lastRenderedPageBreak/>
        <w:t>P</w:t>
      </w:r>
      <w:r w:rsidR="006C093A" w:rsidRPr="00852775">
        <w:rPr>
          <w:color w:val="auto"/>
        </w:rPr>
        <w:t>urpos</w:t>
      </w:r>
      <w:bookmarkEnd w:id="0"/>
      <w:bookmarkEnd w:id="1"/>
      <w:bookmarkEnd w:id="2"/>
      <w:bookmarkEnd w:id="3"/>
      <w:r w:rsidR="0009517F">
        <w:rPr>
          <w:color w:val="auto"/>
        </w:rPr>
        <w:t xml:space="preserve">e: </w:t>
      </w:r>
      <w:r w:rsidR="00F96542" w:rsidRPr="00852775">
        <w:rPr>
          <w:b w:val="0"/>
          <w:color w:val="auto"/>
        </w:rPr>
        <w:t xml:space="preserve">This document contains the written policies and procedures that [Entity] </w:t>
      </w:r>
      <w:r w:rsidR="00196865" w:rsidRPr="00852775">
        <w:rPr>
          <w:b w:val="0"/>
          <w:color w:val="auto"/>
        </w:rPr>
        <w:t xml:space="preserve">uses </w:t>
      </w:r>
      <w:r w:rsidR="00F96542" w:rsidRPr="00852775">
        <w:rPr>
          <w:b w:val="0"/>
          <w:color w:val="auto"/>
        </w:rPr>
        <w:t xml:space="preserve">to oversee </w:t>
      </w:r>
      <w:r w:rsidR="00F944C1">
        <w:rPr>
          <w:b w:val="0"/>
          <w:color w:val="auto"/>
        </w:rPr>
        <w:t>340B Program</w:t>
      </w:r>
      <w:r w:rsidR="00F8582C" w:rsidRPr="00852775">
        <w:rPr>
          <w:b w:val="0"/>
          <w:color w:val="auto"/>
        </w:rPr>
        <w:t xml:space="preserve"> </w:t>
      </w:r>
      <w:r w:rsidR="00F96542" w:rsidRPr="00852775">
        <w:rPr>
          <w:b w:val="0"/>
          <w:color w:val="auto"/>
        </w:rPr>
        <w:t xml:space="preserve">operations, provide oversight </w:t>
      </w:r>
      <w:r w:rsidR="00992F9F" w:rsidRPr="00852775">
        <w:rPr>
          <w:b w:val="0"/>
          <w:color w:val="auto"/>
        </w:rPr>
        <w:t>of</w:t>
      </w:r>
      <w:r w:rsidR="00F96542" w:rsidRPr="00852775">
        <w:rPr>
          <w:b w:val="0"/>
          <w:color w:val="auto"/>
        </w:rPr>
        <w:t xml:space="preserve"> contract pharmacies, and maintain </w:t>
      </w:r>
      <w:r w:rsidR="004D25CB" w:rsidRPr="00852775">
        <w:rPr>
          <w:b w:val="0"/>
          <w:color w:val="auto"/>
        </w:rPr>
        <w:t xml:space="preserve">a </w:t>
      </w:r>
      <w:r w:rsidR="00F96542" w:rsidRPr="00852775">
        <w:rPr>
          <w:b w:val="0"/>
          <w:color w:val="auto"/>
        </w:rPr>
        <w:t>complian</w:t>
      </w:r>
      <w:r w:rsidR="004D25CB" w:rsidRPr="00852775">
        <w:rPr>
          <w:b w:val="0"/>
          <w:color w:val="auto"/>
        </w:rPr>
        <w:t>t</w:t>
      </w:r>
      <w:r w:rsidR="00F96542" w:rsidRPr="00852775">
        <w:rPr>
          <w:b w:val="0"/>
          <w:color w:val="auto"/>
        </w:rPr>
        <w:t xml:space="preserve"> </w:t>
      </w:r>
      <w:r w:rsidR="00F944C1">
        <w:rPr>
          <w:b w:val="0"/>
          <w:color w:val="auto"/>
        </w:rPr>
        <w:t>340B Program</w:t>
      </w:r>
      <w:r w:rsidR="00C813A7" w:rsidRPr="00852775">
        <w:rPr>
          <w:b w:val="0"/>
          <w:color w:val="auto"/>
        </w:rPr>
        <w:t>.</w:t>
      </w:r>
    </w:p>
    <w:p w14:paraId="6EAE465A" w14:textId="35ACD50C" w:rsidR="00D25BF1" w:rsidRPr="0009517F" w:rsidRDefault="00AE51BA" w:rsidP="0009517F">
      <w:pPr>
        <w:pStyle w:val="Heading1"/>
        <w:numPr>
          <w:ilvl w:val="0"/>
          <w:numId w:val="0"/>
        </w:numPr>
        <w:spacing w:after="0"/>
        <w:rPr>
          <w:color w:val="auto"/>
        </w:rPr>
      </w:pPr>
      <w:r w:rsidRPr="00852775">
        <w:rPr>
          <w:color w:val="auto"/>
        </w:rPr>
        <w:t>B</w:t>
      </w:r>
      <w:r w:rsidR="006C093A" w:rsidRPr="00852775">
        <w:rPr>
          <w:color w:val="auto"/>
        </w:rPr>
        <w:t>ackground</w:t>
      </w:r>
      <w:r w:rsidR="0009517F">
        <w:rPr>
          <w:color w:val="auto"/>
        </w:rPr>
        <w:t xml:space="preserve">: </w:t>
      </w:r>
      <w:hyperlink r:id="rId13" w:history="1">
        <w:r w:rsidR="00AA2B58" w:rsidRPr="00852775">
          <w:rPr>
            <w:rFonts w:eastAsia="Calibri"/>
            <w:b w:val="0"/>
            <w:color w:val="0000FF"/>
            <w:u w:val="single"/>
          </w:rPr>
          <w:t>Section 340B of the Public Health Service Act (1992)</w:t>
        </w:r>
      </w:hyperlink>
      <w:r w:rsidR="00AA2B58">
        <w:rPr>
          <w:rFonts w:eastAsia="Calibri"/>
          <w:b w:val="0"/>
          <w:color w:val="0000FF"/>
          <w:u w:val="single"/>
        </w:rPr>
        <w:t xml:space="preserve"> </w:t>
      </w:r>
      <w:r w:rsidRPr="00852775">
        <w:rPr>
          <w:rFonts w:eastAsia="Calibri"/>
          <w:b w:val="0"/>
          <w:color w:val="000000"/>
        </w:rPr>
        <w:t>requires drug manufacturers participating in the Medicaid Drug Rebate Program to sign a pharmaceutical pricing agreement (PPA) with the Secretary of Health and Human Services.</w:t>
      </w:r>
    </w:p>
    <w:p w14:paraId="2ECDD71E" w14:textId="77777777" w:rsidR="00D25BF1" w:rsidRPr="00852775" w:rsidRDefault="00D25BF1" w:rsidP="004C01DD">
      <w:pPr>
        <w:pStyle w:val="ListParagraph"/>
        <w:numPr>
          <w:ilvl w:val="0"/>
          <w:numId w:val="11"/>
        </w:numPr>
        <w:ind w:left="720"/>
        <w:rPr>
          <w:rFonts w:ascii="Arial" w:eastAsia="Calibri" w:hAnsi="Arial" w:cs="Arial"/>
          <w:bCs/>
          <w:color w:val="000000"/>
          <w:sz w:val="22"/>
        </w:rPr>
      </w:pPr>
      <w:r w:rsidRPr="00852775">
        <w:rPr>
          <w:rFonts w:ascii="Arial" w:eastAsia="Calibri" w:hAnsi="Arial" w:cs="Arial"/>
          <w:bCs/>
          <w:color w:val="000000"/>
          <w:sz w:val="22"/>
        </w:rPr>
        <w:t>This agreement limits the price</w:t>
      </w:r>
      <w:r w:rsidR="00D86758" w:rsidRPr="00852775">
        <w:rPr>
          <w:rFonts w:ascii="Arial" w:eastAsia="Calibri" w:hAnsi="Arial" w:cs="Arial"/>
          <w:bCs/>
          <w:color w:val="000000"/>
          <w:sz w:val="22"/>
        </w:rPr>
        <w:t xml:space="preserve"> that</w:t>
      </w:r>
      <w:r w:rsidRPr="00852775">
        <w:rPr>
          <w:rFonts w:ascii="Arial" w:eastAsia="Calibri" w:hAnsi="Arial" w:cs="Arial"/>
          <w:bCs/>
          <w:color w:val="000000"/>
          <w:sz w:val="22"/>
        </w:rPr>
        <w:t xml:space="preserve"> manufacturers may charge certain covered entities for covered outpatient drugs. </w:t>
      </w:r>
    </w:p>
    <w:p w14:paraId="29C26D72" w14:textId="77777777" w:rsidR="00D25BF1" w:rsidRPr="00852775" w:rsidRDefault="00D25BF1" w:rsidP="00D25BF1">
      <w:pPr>
        <w:pStyle w:val="ListParagraph"/>
        <w:ind w:left="1860"/>
        <w:rPr>
          <w:rFonts w:ascii="Arial" w:eastAsia="Calibri" w:hAnsi="Arial" w:cs="Arial"/>
          <w:bCs/>
          <w:color w:val="000000"/>
          <w:sz w:val="22"/>
        </w:rPr>
      </w:pPr>
    </w:p>
    <w:p w14:paraId="22ED7633" w14:textId="77777777" w:rsidR="00D25BF1" w:rsidRDefault="00D25BF1" w:rsidP="0009517F">
      <w:pPr>
        <w:pStyle w:val="Heading1"/>
        <w:numPr>
          <w:ilvl w:val="0"/>
          <w:numId w:val="0"/>
        </w:numPr>
        <w:spacing w:after="0"/>
        <w:rPr>
          <w:rFonts w:eastAsia="Calibri"/>
          <w:b w:val="0"/>
          <w:color w:val="000000"/>
        </w:rPr>
      </w:pPr>
      <w:r w:rsidRPr="00852775">
        <w:rPr>
          <w:rFonts w:eastAsia="Calibri"/>
          <w:b w:val="0"/>
          <w:color w:val="000000"/>
        </w:rPr>
        <w:t xml:space="preserve">The </w:t>
      </w:r>
      <w:r w:rsidR="00F944C1">
        <w:rPr>
          <w:rFonts w:eastAsia="Calibri"/>
          <w:b w:val="0"/>
          <w:color w:val="000000"/>
        </w:rPr>
        <w:t>340B Program</w:t>
      </w:r>
      <w:r w:rsidRPr="00852775">
        <w:rPr>
          <w:rFonts w:eastAsia="Calibri"/>
          <w:b w:val="0"/>
          <w:color w:val="000000"/>
        </w:rPr>
        <w:t xml:space="preserve"> is administered by the federal Health Resources and Services Administration (HRSA</w:t>
      </w:r>
      <w:r w:rsidR="00196865" w:rsidRPr="00852775">
        <w:rPr>
          <w:rFonts w:eastAsia="Calibri"/>
          <w:b w:val="0"/>
          <w:color w:val="000000"/>
        </w:rPr>
        <w:t xml:space="preserve">) in the </w:t>
      </w:r>
      <w:r w:rsidRPr="00852775">
        <w:rPr>
          <w:rFonts w:eastAsia="Calibri"/>
          <w:b w:val="0"/>
          <w:color w:val="000000"/>
        </w:rPr>
        <w:t xml:space="preserve">Department of Health and Human Services (DHHS). </w:t>
      </w:r>
    </w:p>
    <w:p w14:paraId="0ADC3675" w14:textId="77777777" w:rsidR="0009517F" w:rsidRPr="0009517F" w:rsidRDefault="0009517F" w:rsidP="0009517F"/>
    <w:p w14:paraId="3D21D542" w14:textId="36444855" w:rsidR="00D25BF1" w:rsidRPr="00852775" w:rsidRDefault="00D25BF1" w:rsidP="0009517F">
      <w:pPr>
        <w:rPr>
          <w:rFonts w:ascii="Arial" w:hAnsi="Arial" w:cs="Arial"/>
          <w:sz w:val="22"/>
        </w:rPr>
      </w:pPr>
      <w:r w:rsidRPr="00852775">
        <w:rPr>
          <w:rFonts w:ascii="Arial" w:hAnsi="Arial" w:cs="Arial"/>
          <w:sz w:val="22"/>
        </w:rPr>
        <w:t xml:space="preserve">Upon registration on </w:t>
      </w:r>
      <w:r w:rsidR="00E83EEF">
        <w:rPr>
          <w:rFonts w:ascii="Arial" w:hAnsi="Arial" w:cs="Arial"/>
          <w:sz w:val="22"/>
        </w:rPr>
        <w:t>340B OPAIS</w:t>
      </w:r>
      <w:r w:rsidRPr="00852775">
        <w:rPr>
          <w:rFonts w:ascii="Arial" w:hAnsi="Arial" w:cs="Arial"/>
          <w:sz w:val="22"/>
        </w:rPr>
        <w:t xml:space="preserve"> </w:t>
      </w:r>
      <w:r w:rsidR="00E83EEF">
        <w:rPr>
          <w:rFonts w:ascii="Arial" w:hAnsi="Arial" w:cs="Arial"/>
          <w:sz w:val="22"/>
        </w:rPr>
        <w:t>(</w:t>
      </w:r>
      <w:r w:rsidR="00E83EEF" w:rsidRPr="00E83EEF">
        <w:rPr>
          <w:rFonts w:ascii="Arial" w:hAnsi="Arial" w:cs="Arial"/>
          <w:sz w:val="22"/>
        </w:rPr>
        <w:t>Office of Pharmacy Affairs Information System</w:t>
      </w:r>
      <w:r w:rsidR="00E83EEF">
        <w:rPr>
          <w:rFonts w:ascii="Arial" w:hAnsi="Arial" w:cs="Arial"/>
          <w:sz w:val="22"/>
        </w:rPr>
        <w:t>)</w:t>
      </w:r>
      <w:r w:rsidRPr="00852775">
        <w:rPr>
          <w:rFonts w:ascii="Arial" w:hAnsi="Arial" w:cs="Arial"/>
          <w:sz w:val="22"/>
        </w:rPr>
        <w:t xml:space="preserve">, </w:t>
      </w:r>
      <w:r w:rsidR="00506045">
        <w:rPr>
          <w:rFonts w:ascii="Arial" w:hAnsi="Arial" w:cs="Arial"/>
          <w:sz w:val="22"/>
        </w:rPr>
        <w:t>[E</w:t>
      </w:r>
      <w:r w:rsidRPr="00852775">
        <w:rPr>
          <w:rFonts w:ascii="Arial" w:hAnsi="Arial" w:cs="Arial"/>
          <w:sz w:val="22"/>
        </w:rPr>
        <w:t>ntity</w:t>
      </w:r>
      <w:r w:rsidR="00506045">
        <w:rPr>
          <w:rFonts w:ascii="Arial" w:hAnsi="Arial" w:cs="Arial"/>
          <w:sz w:val="22"/>
        </w:rPr>
        <w:t>]</w:t>
      </w:r>
      <w:r w:rsidRPr="00852775">
        <w:rPr>
          <w:rFonts w:ascii="Arial" w:hAnsi="Arial" w:cs="Arial"/>
          <w:sz w:val="22"/>
        </w:rPr>
        <w:t>:</w:t>
      </w:r>
    </w:p>
    <w:p w14:paraId="55FF2C00" w14:textId="77777777" w:rsidR="00D25BF1" w:rsidRPr="00852775" w:rsidRDefault="00D25BF1" w:rsidP="004C01DD">
      <w:pPr>
        <w:pStyle w:val="ListParagraph"/>
        <w:numPr>
          <w:ilvl w:val="0"/>
          <w:numId w:val="10"/>
        </w:numPr>
        <w:ind w:left="720"/>
        <w:rPr>
          <w:rFonts w:ascii="Arial" w:hAnsi="Arial" w:cs="Arial"/>
          <w:sz w:val="22"/>
        </w:rPr>
      </w:pPr>
      <w:r w:rsidRPr="00852775">
        <w:rPr>
          <w:rFonts w:ascii="Arial" w:hAnsi="Arial" w:cs="Arial"/>
          <w:sz w:val="22"/>
        </w:rPr>
        <w:t>Agrees to abide by specific statutory requirements and prohibitions.</w:t>
      </w:r>
    </w:p>
    <w:p w14:paraId="3947F2D6" w14:textId="77777777" w:rsidR="000A2325" w:rsidRPr="00852775" w:rsidRDefault="00D25BF1" w:rsidP="004C01DD">
      <w:pPr>
        <w:pStyle w:val="ListParagraph"/>
        <w:numPr>
          <w:ilvl w:val="0"/>
          <w:numId w:val="10"/>
        </w:numPr>
        <w:ind w:left="720"/>
        <w:rPr>
          <w:rFonts w:ascii="Arial" w:hAnsi="Arial" w:cs="Arial"/>
          <w:sz w:val="22"/>
        </w:rPr>
      </w:pPr>
      <w:r w:rsidRPr="00852775">
        <w:rPr>
          <w:rFonts w:ascii="Arial" w:hAnsi="Arial" w:cs="Arial"/>
          <w:sz w:val="22"/>
        </w:rPr>
        <w:t>May access 340B drugs.</w:t>
      </w:r>
    </w:p>
    <w:p w14:paraId="183BD8BB" w14:textId="77777777" w:rsidR="004356B9" w:rsidRPr="00852775" w:rsidRDefault="004356B9" w:rsidP="000A2325">
      <w:pPr>
        <w:rPr>
          <w:rFonts w:ascii="Arial" w:eastAsia="Calibri" w:hAnsi="Arial" w:cs="Arial"/>
          <w:color w:val="000000"/>
          <w:sz w:val="22"/>
          <w:u w:val="single"/>
        </w:rPr>
      </w:pPr>
    </w:p>
    <w:p w14:paraId="4AF6415E" w14:textId="77777777" w:rsidR="00D25BF1" w:rsidRPr="00852775" w:rsidRDefault="00183C9D" w:rsidP="007718E6">
      <w:pPr>
        <w:pStyle w:val="Heading1"/>
        <w:numPr>
          <w:ilvl w:val="0"/>
          <w:numId w:val="0"/>
        </w:numPr>
        <w:rPr>
          <w:rFonts w:eastAsia="Calibri"/>
          <w:color w:val="auto"/>
        </w:rPr>
      </w:pPr>
      <w:r w:rsidRPr="00852775">
        <w:rPr>
          <w:rFonts w:eastAsia="Calibri"/>
          <w:color w:val="auto"/>
        </w:rPr>
        <w:t xml:space="preserve">340B </w:t>
      </w:r>
      <w:r w:rsidR="009B4366" w:rsidRPr="00852775">
        <w:rPr>
          <w:rFonts w:eastAsia="Calibri"/>
          <w:color w:val="auto"/>
        </w:rPr>
        <w:t>P</w:t>
      </w:r>
      <w:r w:rsidR="006C093A" w:rsidRPr="00852775">
        <w:rPr>
          <w:rFonts w:eastAsia="Calibri"/>
          <w:color w:val="auto"/>
        </w:rPr>
        <w:t xml:space="preserve">olicy Statements </w:t>
      </w:r>
    </w:p>
    <w:p w14:paraId="64369F45" w14:textId="3AD50C5E" w:rsidR="00D25BF1" w:rsidRPr="00852775" w:rsidRDefault="004D25CB" w:rsidP="004C01DD">
      <w:pPr>
        <w:pStyle w:val="Heading1"/>
        <w:numPr>
          <w:ilvl w:val="0"/>
          <w:numId w:val="93"/>
        </w:numPr>
        <w:ind w:left="720"/>
        <w:rPr>
          <w:rFonts w:eastAsia="Calibri"/>
          <w:b w:val="0"/>
          <w:color w:val="000000"/>
        </w:rPr>
      </w:pPr>
      <w:r w:rsidRPr="00852775">
        <w:rPr>
          <w:rFonts w:eastAsia="Calibri"/>
          <w:b w:val="0"/>
          <w:color w:val="000000"/>
        </w:rPr>
        <w:t>[</w:t>
      </w:r>
      <w:r w:rsidR="008B5282" w:rsidRPr="00852775">
        <w:rPr>
          <w:rFonts w:eastAsia="Calibri"/>
          <w:b w:val="0"/>
          <w:color w:val="000000"/>
        </w:rPr>
        <w:t>Entity] complies with all requirements and restrictions of Section 340B o</w:t>
      </w:r>
      <w:r w:rsidR="009B36D3">
        <w:rPr>
          <w:rFonts w:eastAsia="Calibri"/>
          <w:b w:val="0"/>
          <w:color w:val="000000"/>
        </w:rPr>
        <w:t xml:space="preserve">f the Public Health Service Act </w:t>
      </w:r>
      <w:r w:rsidR="008B5282" w:rsidRPr="00852775">
        <w:rPr>
          <w:rFonts w:eastAsia="Calibri"/>
          <w:b w:val="0"/>
          <w:color w:val="000000"/>
        </w:rPr>
        <w:t>including, but not limited to, the prohibition against duplicate discounts/rebates under Medicaid, and the prohibition against transferring drugs purchased under 340B to anyone other</w:t>
      </w:r>
      <w:r w:rsidR="001C12BF">
        <w:rPr>
          <w:rFonts w:eastAsia="Calibri"/>
          <w:b w:val="0"/>
          <w:color w:val="000000"/>
        </w:rPr>
        <w:t xml:space="preserve"> than a patient of the entity. (</w:t>
      </w:r>
      <w:r w:rsidR="008B5282" w:rsidRPr="00852775">
        <w:rPr>
          <w:rFonts w:eastAsia="Calibri"/>
          <w:b w:val="0"/>
          <w:color w:val="000000"/>
        </w:rPr>
        <w:t>REFERENCE:</w:t>
      </w:r>
      <w:r w:rsidR="00AA2B58" w:rsidRPr="00AA2B58">
        <w:t xml:space="preserve"> </w:t>
      </w:r>
      <w:bookmarkStart w:id="4" w:name="_Hlk109660000"/>
      <w:r w:rsidR="00317A6D">
        <w:rPr>
          <w:rFonts w:eastAsia="Calibri"/>
          <w:b w:val="0"/>
        </w:rPr>
        <w:fldChar w:fldCharType="begin"/>
      </w:r>
      <w:r w:rsidR="00317A6D">
        <w:rPr>
          <w:rFonts w:eastAsia="Calibri"/>
          <w:b w:val="0"/>
        </w:rPr>
        <w:instrText>HYPERLINK "http://www.hrsa.gov/opa/programrequirements/phsactsection340b.pdf"</w:instrText>
      </w:r>
      <w:r w:rsidR="00317A6D">
        <w:rPr>
          <w:rFonts w:eastAsia="Calibri"/>
          <w:b w:val="0"/>
        </w:rPr>
        <w:fldChar w:fldCharType="separate"/>
      </w:r>
      <w:r w:rsidR="00AA2B58" w:rsidRPr="00317A6D">
        <w:rPr>
          <w:rStyle w:val="Hyperlink"/>
          <w:rFonts w:eastAsia="Calibri"/>
          <w:b w:val="0"/>
        </w:rPr>
        <w:t>Public Law 102-585, Section 602</w:t>
      </w:r>
      <w:r w:rsidR="00317A6D">
        <w:rPr>
          <w:rFonts w:eastAsia="Calibri"/>
          <w:b w:val="0"/>
        </w:rPr>
        <w:fldChar w:fldCharType="end"/>
      </w:r>
      <w:r w:rsidR="008B5282" w:rsidRPr="00852775">
        <w:rPr>
          <w:rFonts w:eastAsia="Calibri"/>
          <w:b w:val="0"/>
          <w:color w:val="000000"/>
        </w:rPr>
        <w:t xml:space="preserve">, </w:t>
      </w:r>
      <w:hyperlink r:id="rId14" w:history="1">
        <w:r w:rsidR="008B5282" w:rsidRPr="00852775">
          <w:rPr>
            <w:rStyle w:val="Hyperlink"/>
            <w:rFonts w:eastAsia="Calibri"/>
            <w:b w:val="0"/>
          </w:rPr>
          <w:t>340B Guidelines</w:t>
        </w:r>
      </w:hyperlink>
      <w:r w:rsidR="008B5282" w:rsidRPr="00852775">
        <w:rPr>
          <w:rFonts w:eastAsia="Calibri"/>
          <w:b w:val="0"/>
          <w:color w:val="000000"/>
        </w:rPr>
        <w:t>,</w:t>
      </w:r>
      <w:r w:rsidR="00AA2B58">
        <w:rPr>
          <w:rFonts w:eastAsia="Calibri"/>
          <w:b w:val="0"/>
          <w:color w:val="000000"/>
        </w:rPr>
        <w:t xml:space="preserve"> </w:t>
      </w:r>
      <w:hyperlink r:id="rId15" w:history="1">
        <w:r w:rsidR="00AA2B58" w:rsidRPr="00852775">
          <w:rPr>
            <w:rStyle w:val="Hyperlink"/>
            <w:rFonts w:eastAsia="Calibri"/>
            <w:b w:val="0"/>
          </w:rPr>
          <w:t>340B Policy Releases</w:t>
        </w:r>
      </w:hyperlink>
      <w:bookmarkEnd w:id="4"/>
      <w:r w:rsidR="001C12BF">
        <w:rPr>
          <w:rFonts w:eastAsia="Calibri"/>
          <w:b w:val="0"/>
          <w:color w:val="000000"/>
        </w:rPr>
        <w:t>)</w:t>
      </w:r>
      <w:r w:rsidR="00BA491F" w:rsidRPr="00852775">
        <w:rPr>
          <w:rFonts w:eastAsia="Calibri"/>
          <w:b w:val="0"/>
          <w:color w:val="000000"/>
        </w:rPr>
        <w:t>.</w:t>
      </w:r>
    </w:p>
    <w:p w14:paraId="1E88F807" w14:textId="34165F9F" w:rsidR="00BB3EC7" w:rsidRDefault="002B6023" w:rsidP="004C01DD">
      <w:pPr>
        <w:pStyle w:val="Heading1"/>
        <w:numPr>
          <w:ilvl w:val="0"/>
          <w:numId w:val="93"/>
        </w:numPr>
        <w:ind w:left="720"/>
        <w:rPr>
          <w:rFonts w:eastAsia="Calibri"/>
          <w:b w:val="0"/>
          <w:bCs w:val="0"/>
          <w:color w:val="auto"/>
        </w:rPr>
      </w:pPr>
      <w:r w:rsidRPr="00852775">
        <w:rPr>
          <w:rFonts w:eastAsia="Calibri"/>
          <w:b w:val="0"/>
          <w:bCs w:val="0"/>
          <w:color w:val="000000"/>
        </w:rPr>
        <w:t>[</w:t>
      </w:r>
      <w:r w:rsidRPr="00852775">
        <w:rPr>
          <w:rFonts w:eastAsia="Calibri"/>
          <w:b w:val="0"/>
          <w:bCs w:val="0"/>
          <w:color w:val="auto"/>
        </w:rPr>
        <w:t xml:space="preserve">Entity] uses any savings generated from 340B in accordance with </w:t>
      </w:r>
      <w:r w:rsidR="00F944C1">
        <w:rPr>
          <w:rFonts w:eastAsia="Calibri"/>
          <w:b w:val="0"/>
          <w:bCs w:val="0"/>
          <w:color w:val="auto"/>
        </w:rPr>
        <w:t>340B Program</w:t>
      </w:r>
      <w:r w:rsidRPr="00852775">
        <w:rPr>
          <w:rFonts w:eastAsia="Calibri"/>
          <w:b w:val="0"/>
          <w:bCs w:val="0"/>
          <w:color w:val="auto"/>
        </w:rPr>
        <w:t xml:space="preserve"> intent. </w:t>
      </w:r>
    </w:p>
    <w:tbl>
      <w:tblPr>
        <w:tblStyle w:val="TipTable"/>
        <w:tblW w:w="4667" w:type="pct"/>
        <w:tblInd w:w="720" w:type="dxa"/>
        <w:shd w:val="clear" w:color="auto" w:fill="DDF6FF"/>
        <w:tblLook w:val="04A0" w:firstRow="1" w:lastRow="0" w:firstColumn="1" w:lastColumn="0" w:noHBand="0" w:noVBand="1"/>
      </w:tblPr>
      <w:tblGrid>
        <w:gridCol w:w="718"/>
        <w:gridCol w:w="9363"/>
      </w:tblGrid>
      <w:tr w:rsidR="00A0084D" w:rsidRPr="00A4689D" w14:paraId="2E538D72" w14:textId="77777777" w:rsidTr="004D5C9E">
        <w:trPr>
          <w:trHeight w:val="506"/>
        </w:trPr>
        <w:tc>
          <w:tcPr>
            <w:cnfStyle w:val="001000000000" w:firstRow="0" w:lastRow="0" w:firstColumn="1" w:lastColumn="0" w:oddVBand="0" w:evenVBand="0" w:oddHBand="0" w:evenHBand="0" w:firstRowFirstColumn="0" w:firstRowLastColumn="0" w:lastRowFirstColumn="0" w:lastRowLastColumn="0"/>
            <w:tcW w:w="356" w:type="pct"/>
            <w:shd w:val="clear" w:color="auto" w:fill="DDF6FF"/>
          </w:tcPr>
          <w:p w14:paraId="329AA6B6" w14:textId="77777777" w:rsidR="00A0084D" w:rsidRPr="00A4689D" w:rsidRDefault="00A0084D" w:rsidP="00473B88">
            <w:pPr>
              <w:rPr>
                <w:rFonts w:ascii="Arial" w:hAnsi="Arial" w:cs="Arial"/>
              </w:rPr>
            </w:pPr>
            <w:r w:rsidRPr="00A4689D">
              <w:rPr>
                <w:rFonts w:ascii="Arial" w:hAnsi="Arial" w:cs="Arial"/>
                <w:noProof/>
              </w:rPr>
              <mc:AlternateContent>
                <mc:Choice Requires="wpg">
                  <w:drawing>
                    <wp:inline distT="0" distB="0" distL="0" distR="0" wp14:anchorId="56661F43" wp14:editId="26CA26CE">
                      <wp:extent cx="141605" cy="141605"/>
                      <wp:effectExtent l="0" t="0" r="0" b="0"/>
                      <wp:docPr id="22"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01" name="Rectangle 101"/>
                              <wps:cNvSpPr>
                                <a:spLocks noChangeArrowheads="1"/>
                              </wps:cNvSpPr>
                              <wps:spPr bwMode="auto">
                                <a:xfrm>
                                  <a:off x="0" y="0"/>
                                  <a:ext cx="141605" cy="141605"/>
                                </a:xfrm>
                                <a:prstGeom prst="rect">
                                  <a:avLst/>
                                </a:prstGeom>
                                <a:solidFill>
                                  <a:srgbClr val="00B0F0"/>
                                </a:solidFill>
                                <a:ln w="0">
                                  <a:noFill/>
                                  <a:prstDash val="solid"/>
                                  <a:miter lim="800000"/>
                                  <a:headEnd/>
                                  <a:tailEnd/>
                                </a:ln>
                              </wps:spPr>
                              <wps:bodyPr rot="0" vert="horz" wrap="square" lIns="91440" tIns="45720" rIns="91440" bIns="45720" anchor="t" anchorCtr="0" upright="1">
                                <a:noAutofit/>
                              </wps:bodyPr>
                            </wps:wsp>
                            <wps:wsp>
                              <wps:cNvPr id="102" name="Freeform 102"/>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0C120C3F"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">
                      <v:rect id="Rectangle 101" o:spid="_x0000_s1027" style="position:absolute;width:141605;height:14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z/AsMA&#10;AADcAAAADwAAAGRycy9kb3ducmV2LnhtbERPz0vDMBS+C/sfwht4c0kFi3TLhjiEHvRgHWzHR/Ns&#10;65KXksS1+++NIHh7H9/Pt9nNzooLhTh41lCsFAji1puBOw2Hj5e7RxAxIRu0nknDlSLstoubDVbG&#10;T/xOlyZ1IodwrFBDn9JYSRnbnhzGlR+JM/fpg8OUYeikCTjlcGflvVKldDhwbuhxpOee2nPz7TQc&#10;H16LN7s/Tc2XqsPZ1uXhui+1vl3OT2sQieb0L/5z1ybPVwX8PpMv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z/AsMAAADcAAAADwAAAAAAAAAAAAAAAACYAgAAZHJzL2Rv&#10;d25yZXYueG1sUEsFBgAAAAAEAAQA9QAAAIgDAAAAAA==&#10;" fillcolor="#00b0f0" stroked="f" strokeweight="0"/>
                      <v:shape id="Freeform 102" o:spid="_x0000_s1028" style="position:absolute;left:58420;top:22225;width:24765;height:97155;visibility:visible;mso-wrap-style:square;v-text-anchor:top" coordsize="541,2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KH3sEA&#10;AADcAAAADwAAAGRycy9kb3ducmV2LnhtbERPS4vCMBC+C/6HMMLeNNXDKl1jEUHQg6zP+2wz23Zt&#10;JrWJteuvN4LgbT6+50yT1pSiodoVlhUMBxEI4tTqgjMFx8OyPwHhPLLG0jIp+CcHyazbmWKs7Y13&#10;1Ox9JkIIuxgV5N5XsZQuzcmgG9iKOHC/tjboA6wzqWu8hXBTylEUfUqDBYeGHCta5JSe91ej4PvH&#10;/t0Pl21WntbV0epNOt6OJ0p99Nr5FwhPrX+LX+6VDvOjETyfCRfI2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yh97BAAAA3AAAAA8AAAAAAAAAAAAAAAAAmAIAAGRycy9kb3du&#10;cmV2LnhtbFBLBQYAAAAABAAEAPUAAACGAw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44" w:type="pct"/>
            <w:shd w:val="clear" w:color="auto" w:fill="DDF6FF"/>
          </w:tcPr>
          <w:p w14:paraId="71FA6723" w14:textId="1068C2BA" w:rsidR="00A0084D" w:rsidRPr="001C12BF" w:rsidRDefault="00A0084D">
            <w:pPr>
              <w:pStyle w:val="TipText"/>
              <w:cnfStyle w:val="000000000000" w:firstRow="0" w:lastRow="0" w:firstColumn="0" w:lastColumn="0" w:oddVBand="0" w:evenVBand="0" w:oddHBand="0" w:evenHBand="0" w:firstRowFirstColumn="0" w:firstRowLastColumn="0" w:lastRowFirstColumn="0" w:lastRowLastColumn="0"/>
              <w:rPr>
                <w:rFonts w:ascii="Arial" w:hAnsi="Arial" w:cs="Arial"/>
                <w:i w:val="0"/>
              </w:rPr>
            </w:pPr>
            <w:r>
              <w:rPr>
                <w:rFonts w:ascii="Arial" w:eastAsia="Calibri" w:hAnsi="Arial" w:cs="Arial"/>
                <w:i w:val="0"/>
                <w:color w:val="000000"/>
                <w:sz w:val="20"/>
              </w:rPr>
              <w:t>Reference location of 340B savings document or include as Appendix [#]</w:t>
            </w:r>
            <w:r w:rsidRPr="001C12BF">
              <w:rPr>
                <w:rFonts w:ascii="Arial" w:eastAsia="Calibri" w:hAnsi="Arial" w:cs="Arial"/>
                <w:i w:val="0"/>
                <w:color w:val="000000"/>
                <w:sz w:val="20"/>
              </w:rPr>
              <w:t>.</w:t>
            </w:r>
            <w:r>
              <w:rPr>
                <w:rFonts w:ascii="Arial" w:eastAsia="Calibri" w:hAnsi="Arial" w:cs="Arial"/>
                <w:i w:val="0"/>
                <w:color w:val="000000"/>
                <w:sz w:val="20"/>
              </w:rPr>
              <w:t xml:space="preserve"> Consider using </w:t>
            </w:r>
            <w:r w:rsidRPr="004D5C9E">
              <w:rPr>
                <w:rFonts w:ascii="Arial" w:eastAsia="Calibri" w:hAnsi="Arial" w:cs="Arial"/>
                <w:bCs/>
                <w:i w:val="0"/>
                <w:color w:val="auto"/>
                <w:sz w:val="20"/>
                <w:szCs w:val="20"/>
              </w:rPr>
              <w:t>‘</w:t>
            </w:r>
            <w:hyperlink r:id="rId16" w:history="1">
              <w:r w:rsidR="00BD427B" w:rsidRPr="00C56AF5">
                <w:t xml:space="preserve"> </w:t>
              </w:r>
              <w:r w:rsidR="00BD427B" w:rsidRPr="00BD427B">
                <w:rPr>
                  <w:rStyle w:val="Hyperlink"/>
                  <w:rFonts w:ascii="Arial" w:hAnsi="Arial" w:cs="Arial"/>
                  <w:i w:val="0"/>
                  <w:sz w:val="20"/>
                  <w:szCs w:val="20"/>
                </w:rPr>
                <w:t>Calculating 340B Net Financial Impact and Use of Savings</w:t>
              </w:r>
              <w:r w:rsidRPr="004D5C9E">
                <w:rPr>
                  <w:rStyle w:val="Hyperlink"/>
                  <w:rFonts w:ascii="Arial" w:hAnsi="Arial" w:cs="Arial"/>
                  <w:i w:val="0"/>
                  <w:sz w:val="20"/>
                  <w:szCs w:val="20"/>
                </w:rPr>
                <w:t>’</w:t>
              </w:r>
            </w:hyperlink>
            <w:r w:rsidRPr="004D5C9E">
              <w:rPr>
                <w:rFonts w:ascii="Arial" w:eastAsia="Calibri" w:hAnsi="Arial" w:cs="Arial"/>
                <w:b/>
                <w:bCs/>
                <w:i w:val="0"/>
                <w:color w:val="auto"/>
                <w:sz w:val="20"/>
                <w:szCs w:val="20"/>
              </w:rPr>
              <w:t xml:space="preserve"> </w:t>
            </w:r>
            <w:r>
              <w:rPr>
                <w:rFonts w:ascii="Arial" w:eastAsia="Calibri" w:hAnsi="Arial" w:cs="Arial"/>
                <w:bCs/>
                <w:i w:val="0"/>
                <w:color w:val="auto"/>
                <w:sz w:val="20"/>
                <w:szCs w:val="20"/>
              </w:rPr>
              <w:t>as a resource when creating this document.</w:t>
            </w:r>
          </w:p>
        </w:tc>
      </w:tr>
    </w:tbl>
    <w:p w14:paraId="4A838539" w14:textId="77777777" w:rsidR="00A0084D" w:rsidRPr="004D5C9E" w:rsidRDefault="00A0084D" w:rsidP="004D5C9E">
      <w:pPr>
        <w:rPr>
          <w:b/>
          <w:bCs/>
        </w:rPr>
      </w:pPr>
    </w:p>
    <w:p w14:paraId="079FF5D8" w14:textId="77777777" w:rsidR="00BB3EC7" w:rsidRPr="00852775" w:rsidRDefault="00BB3EC7" w:rsidP="004C01DD">
      <w:pPr>
        <w:pStyle w:val="Heading1"/>
        <w:numPr>
          <w:ilvl w:val="0"/>
          <w:numId w:val="93"/>
        </w:numPr>
        <w:ind w:left="720"/>
        <w:rPr>
          <w:b w:val="0"/>
          <w:color w:val="auto"/>
        </w:rPr>
      </w:pPr>
      <w:r w:rsidRPr="00852775">
        <w:rPr>
          <w:b w:val="0"/>
          <w:color w:val="auto"/>
        </w:rPr>
        <w:t>[Entity] has systems/mechanisms and internal controls in place to reasonably ensure ongoing compliance with all 340B requirements</w:t>
      </w:r>
      <w:r w:rsidR="00196865" w:rsidRPr="00852775">
        <w:rPr>
          <w:b w:val="0"/>
          <w:color w:val="auto"/>
        </w:rPr>
        <w:t xml:space="preserve">. </w:t>
      </w:r>
    </w:p>
    <w:p w14:paraId="1EA71605" w14:textId="77777777" w:rsidR="005B42E6" w:rsidRPr="00852775" w:rsidRDefault="00BB3EC7" w:rsidP="004C01DD">
      <w:pPr>
        <w:pStyle w:val="Heading1"/>
        <w:numPr>
          <w:ilvl w:val="0"/>
          <w:numId w:val="93"/>
        </w:numPr>
        <w:spacing w:after="0" w:line="240" w:lineRule="auto"/>
        <w:ind w:left="720"/>
        <w:rPr>
          <w:b w:val="0"/>
          <w:color w:val="auto"/>
        </w:rPr>
      </w:pPr>
      <w:r w:rsidRPr="00852775">
        <w:rPr>
          <w:b w:val="0"/>
          <w:color w:val="auto"/>
        </w:rPr>
        <w:t xml:space="preserve">[Entity] maintains auditable records demonstrating compliance with the </w:t>
      </w:r>
      <w:r w:rsidR="00F944C1">
        <w:rPr>
          <w:b w:val="0"/>
          <w:color w:val="auto"/>
        </w:rPr>
        <w:t>340B Program</w:t>
      </w:r>
      <w:r w:rsidR="005B0995" w:rsidRPr="00852775">
        <w:rPr>
          <w:b w:val="0"/>
          <w:color w:val="auto"/>
        </w:rPr>
        <w:t>.</w:t>
      </w:r>
    </w:p>
    <w:p w14:paraId="0B047A49" w14:textId="77777777" w:rsidR="005B42E6" w:rsidRPr="00852775" w:rsidRDefault="005B42E6" w:rsidP="004C01DD">
      <w:pPr>
        <w:pStyle w:val="ListParagraph"/>
        <w:numPr>
          <w:ilvl w:val="0"/>
          <w:numId w:val="39"/>
        </w:numPr>
        <w:ind w:left="1080"/>
        <w:rPr>
          <w:rFonts w:ascii="Arial" w:hAnsi="Arial" w:cs="Arial"/>
          <w:sz w:val="22"/>
        </w:rPr>
      </w:pPr>
      <w:r w:rsidRPr="00852775">
        <w:rPr>
          <w:rFonts w:ascii="Arial" w:hAnsi="Arial" w:cs="Arial"/>
          <w:sz w:val="22"/>
        </w:rPr>
        <w:t xml:space="preserve">These reports are reviewed by </w:t>
      </w:r>
      <w:r w:rsidR="005B0995" w:rsidRPr="00852775">
        <w:rPr>
          <w:rFonts w:ascii="Arial" w:hAnsi="Arial" w:cs="Arial"/>
          <w:sz w:val="22"/>
        </w:rPr>
        <w:t>[</w:t>
      </w:r>
      <w:r w:rsidR="004131B3" w:rsidRPr="00852775">
        <w:rPr>
          <w:rFonts w:ascii="Arial" w:hAnsi="Arial" w:cs="Arial"/>
          <w:sz w:val="22"/>
        </w:rPr>
        <w:t>Entity</w:t>
      </w:r>
      <w:r w:rsidR="005B0995" w:rsidRPr="00852775">
        <w:rPr>
          <w:rFonts w:ascii="Arial" w:hAnsi="Arial" w:cs="Arial"/>
          <w:sz w:val="22"/>
        </w:rPr>
        <w:t>]</w:t>
      </w:r>
      <w:r w:rsidR="004131B3" w:rsidRPr="00852775">
        <w:rPr>
          <w:rFonts w:ascii="Arial" w:hAnsi="Arial" w:cs="Arial"/>
          <w:sz w:val="22"/>
        </w:rPr>
        <w:t xml:space="preserve"> every [</w:t>
      </w:r>
      <w:r w:rsidR="00196865" w:rsidRPr="00852775">
        <w:rPr>
          <w:rFonts w:ascii="Arial" w:hAnsi="Arial" w:cs="Arial"/>
          <w:sz w:val="22"/>
        </w:rPr>
        <w:t>insert entity-</w:t>
      </w:r>
      <w:r w:rsidR="004131B3" w:rsidRPr="00852775">
        <w:rPr>
          <w:rFonts w:ascii="Arial" w:hAnsi="Arial" w:cs="Arial"/>
          <w:sz w:val="22"/>
        </w:rPr>
        <w:t xml:space="preserve">specific frequency </w:t>
      </w:r>
      <w:r w:rsidRPr="00852775">
        <w:rPr>
          <w:rFonts w:ascii="Arial" w:hAnsi="Arial" w:cs="Arial"/>
          <w:sz w:val="22"/>
        </w:rPr>
        <w:t>interval</w:t>
      </w:r>
      <w:r w:rsidR="00B90ABB" w:rsidRPr="00852775">
        <w:rPr>
          <w:rFonts w:ascii="Arial" w:hAnsi="Arial" w:cs="Arial"/>
          <w:sz w:val="22"/>
        </w:rPr>
        <w:t xml:space="preserve"> </w:t>
      </w:r>
      <w:r w:rsidR="00180492" w:rsidRPr="00852775">
        <w:rPr>
          <w:rFonts w:ascii="Arial" w:hAnsi="Arial" w:cs="Arial"/>
          <w:sz w:val="22"/>
        </w:rPr>
        <w:t>here]</w:t>
      </w:r>
      <w:r w:rsidR="00B90ABB" w:rsidRPr="00852775">
        <w:rPr>
          <w:rFonts w:ascii="Arial" w:hAnsi="Arial" w:cs="Arial"/>
          <w:sz w:val="22"/>
        </w:rPr>
        <w:t xml:space="preserve"> </w:t>
      </w:r>
      <w:r w:rsidRPr="00852775">
        <w:rPr>
          <w:rFonts w:ascii="Arial" w:hAnsi="Arial" w:cs="Arial"/>
          <w:sz w:val="22"/>
        </w:rPr>
        <w:t xml:space="preserve">as part of </w:t>
      </w:r>
      <w:r w:rsidR="00196865" w:rsidRPr="00852775">
        <w:rPr>
          <w:rFonts w:ascii="Arial" w:hAnsi="Arial" w:cs="Arial"/>
          <w:sz w:val="22"/>
        </w:rPr>
        <w:t xml:space="preserve">its </w:t>
      </w:r>
      <w:r w:rsidRPr="00852775">
        <w:rPr>
          <w:rFonts w:ascii="Arial" w:hAnsi="Arial" w:cs="Arial"/>
          <w:sz w:val="22"/>
        </w:rPr>
        <w:t xml:space="preserve">340B oversight and compliance program. </w:t>
      </w:r>
    </w:p>
    <w:p w14:paraId="45D40C66" w14:textId="77777777" w:rsidR="00BB3EC7" w:rsidRPr="00852775" w:rsidRDefault="00BB3EC7" w:rsidP="00BB3EC7">
      <w:pPr>
        <w:rPr>
          <w:rFonts w:ascii="Arial" w:hAnsi="Arial" w:cs="Arial"/>
          <w:sz w:val="22"/>
        </w:rPr>
      </w:pPr>
    </w:p>
    <w:p w14:paraId="72EC82A3" w14:textId="1E030D59" w:rsidR="0009517F" w:rsidRDefault="000A2325" w:rsidP="0009517F">
      <w:pPr>
        <w:pStyle w:val="Heading1"/>
        <w:numPr>
          <w:ilvl w:val="0"/>
          <w:numId w:val="0"/>
        </w:numPr>
        <w:spacing w:after="0"/>
        <w:rPr>
          <w:rStyle w:val="Hyperlink"/>
          <w:b w:val="0"/>
          <w:color w:val="auto"/>
          <w:sz w:val="24"/>
        </w:rPr>
      </w:pPr>
      <w:bookmarkStart w:id="5" w:name="_Toc326313761"/>
      <w:bookmarkStart w:id="6" w:name="_Toc326313815"/>
      <w:bookmarkStart w:id="7" w:name="_Toc262678441"/>
      <w:r w:rsidRPr="00852775">
        <w:rPr>
          <w:color w:val="auto"/>
        </w:rPr>
        <w:t>D</w:t>
      </w:r>
      <w:r w:rsidR="006C093A" w:rsidRPr="00852775">
        <w:rPr>
          <w:color w:val="auto"/>
        </w:rPr>
        <w:t>efinitions</w:t>
      </w:r>
      <w:bookmarkEnd w:id="5"/>
      <w:bookmarkEnd w:id="6"/>
      <w:r w:rsidR="0009517F">
        <w:rPr>
          <w:color w:val="auto"/>
        </w:rPr>
        <w:t xml:space="preserve">: </w:t>
      </w:r>
      <w:r w:rsidR="00540823" w:rsidRPr="00852775">
        <w:rPr>
          <w:b w:val="0"/>
          <w:color w:val="000000"/>
        </w:rPr>
        <w:t>Defini</w:t>
      </w:r>
      <w:r w:rsidR="001C12BF">
        <w:rPr>
          <w:b w:val="0"/>
          <w:color w:val="000000"/>
        </w:rPr>
        <w:t>tions of terms may be found in (</w:t>
      </w:r>
      <w:r w:rsidR="00540823" w:rsidRPr="00852775">
        <w:rPr>
          <w:b w:val="0"/>
          <w:color w:val="000000"/>
        </w:rPr>
        <w:t xml:space="preserve">Appendix: </w:t>
      </w:r>
      <w:bookmarkStart w:id="8" w:name="_Hlk109660066"/>
      <w:r w:rsidR="00BD427B">
        <w:fldChar w:fldCharType="begin"/>
      </w:r>
      <w:r w:rsidR="00BD427B">
        <w:instrText xml:space="preserve"> HYPERLINK "https://www.340bpvp.com/Documents/Public/340B%20Tools/340b-glossary-of-terms.pdf" </w:instrText>
      </w:r>
      <w:r w:rsidR="00BD427B">
        <w:fldChar w:fldCharType="separate"/>
      </w:r>
      <w:r w:rsidR="00BD427B" w:rsidRPr="00852775">
        <w:rPr>
          <w:rStyle w:val="Hyperlink"/>
          <w:b w:val="0"/>
        </w:rPr>
        <w:t>340B Glossary of Terms</w:t>
      </w:r>
      <w:r w:rsidR="00BD427B">
        <w:rPr>
          <w:rStyle w:val="Hyperlink"/>
          <w:b w:val="0"/>
        </w:rPr>
        <w:fldChar w:fldCharType="end"/>
      </w:r>
      <w:bookmarkEnd w:id="8"/>
      <w:r w:rsidR="001C12BF">
        <w:rPr>
          <w:rStyle w:val="Hyperlink"/>
          <w:b w:val="0"/>
          <w:color w:val="auto"/>
          <w:sz w:val="24"/>
        </w:rPr>
        <w:t>)</w:t>
      </w:r>
    </w:p>
    <w:p w14:paraId="765CA265" w14:textId="77777777" w:rsidR="0009517F" w:rsidRPr="0009517F" w:rsidRDefault="0009517F" w:rsidP="0009517F"/>
    <w:p w14:paraId="5ACEEE35" w14:textId="6D272FAA" w:rsidR="00F802B2" w:rsidRDefault="000A2325" w:rsidP="0009517F">
      <w:pPr>
        <w:pStyle w:val="Heading1"/>
        <w:numPr>
          <w:ilvl w:val="0"/>
          <w:numId w:val="0"/>
        </w:numPr>
        <w:spacing w:after="0"/>
        <w:rPr>
          <w:rFonts w:eastAsia="Calibri"/>
          <w:b w:val="0"/>
          <w:color w:val="auto"/>
        </w:rPr>
      </w:pPr>
      <w:bookmarkStart w:id="9" w:name="_Toc326313762"/>
      <w:bookmarkStart w:id="10" w:name="_Toc326313816"/>
      <w:r w:rsidRPr="00852775">
        <w:rPr>
          <w:color w:val="auto"/>
        </w:rPr>
        <w:t>R</w:t>
      </w:r>
      <w:r w:rsidR="006C093A" w:rsidRPr="00852775">
        <w:rPr>
          <w:color w:val="auto"/>
        </w:rPr>
        <w:t>eferences</w:t>
      </w:r>
      <w:r w:rsidR="0009517F">
        <w:rPr>
          <w:color w:val="auto"/>
        </w:rPr>
        <w:t xml:space="preserve">: </w:t>
      </w:r>
      <w:r w:rsidR="00B748F8" w:rsidRPr="00852775">
        <w:rPr>
          <w:rFonts w:eastAsia="Calibri"/>
          <w:b w:val="0"/>
          <w:color w:val="auto"/>
        </w:rPr>
        <w:t>Each section i</w:t>
      </w:r>
      <w:r w:rsidRPr="00852775">
        <w:rPr>
          <w:rFonts w:eastAsia="Calibri"/>
          <w:b w:val="0"/>
          <w:color w:val="auto"/>
        </w:rPr>
        <w:t>nclude</w:t>
      </w:r>
      <w:r w:rsidR="00B748F8" w:rsidRPr="00852775">
        <w:rPr>
          <w:rFonts w:eastAsia="Calibri"/>
          <w:b w:val="0"/>
          <w:color w:val="auto"/>
        </w:rPr>
        <w:t>s</w:t>
      </w:r>
      <w:r w:rsidRPr="00852775">
        <w:rPr>
          <w:rFonts w:eastAsia="Calibri"/>
          <w:b w:val="0"/>
          <w:color w:val="auto"/>
        </w:rPr>
        <w:t xml:space="preserve"> other references to P&amp;Ps, 340B Glossary of Terms, </w:t>
      </w:r>
      <w:r w:rsidR="00540823" w:rsidRPr="00852775">
        <w:rPr>
          <w:rFonts w:eastAsia="Calibri"/>
          <w:b w:val="0"/>
          <w:color w:val="auto"/>
        </w:rPr>
        <w:t>HRSA</w:t>
      </w:r>
      <w:r w:rsidRPr="00852775">
        <w:rPr>
          <w:rFonts w:eastAsia="Calibri"/>
          <w:b w:val="0"/>
          <w:color w:val="auto"/>
        </w:rPr>
        <w:t xml:space="preserve"> website</w:t>
      </w:r>
      <w:r w:rsidR="00506045">
        <w:rPr>
          <w:rFonts w:eastAsia="Calibri"/>
          <w:b w:val="0"/>
          <w:color w:val="auto"/>
        </w:rPr>
        <w:t>,</w:t>
      </w:r>
      <w:r w:rsidRPr="00852775">
        <w:rPr>
          <w:rFonts w:eastAsia="Calibri"/>
          <w:b w:val="0"/>
          <w:color w:val="auto"/>
        </w:rPr>
        <w:t xml:space="preserve"> </w:t>
      </w:r>
      <w:r w:rsidR="00A0084D">
        <w:rPr>
          <w:rFonts w:eastAsia="Calibri"/>
          <w:b w:val="0"/>
          <w:color w:val="auto"/>
        </w:rPr>
        <w:t>etc</w:t>
      </w:r>
      <w:r w:rsidR="00B748F8" w:rsidRPr="00852775">
        <w:rPr>
          <w:rFonts w:eastAsia="Calibri"/>
          <w:b w:val="0"/>
          <w:color w:val="auto"/>
        </w:rPr>
        <w:t>.</w:t>
      </w:r>
    </w:p>
    <w:p w14:paraId="4F954849" w14:textId="481555F2" w:rsidR="0009517F" w:rsidRPr="0009517F" w:rsidRDefault="0009517F" w:rsidP="0009517F"/>
    <w:p w14:paraId="2D02FAFA" w14:textId="3C84CBBD" w:rsidR="00F96542" w:rsidRPr="0009517F" w:rsidRDefault="000A2325" w:rsidP="0009517F">
      <w:pPr>
        <w:pStyle w:val="Heading1"/>
        <w:numPr>
          <w:ilvl w:val="0"/>
          <w:numId w:val="0"/>
        </w:numPr>
        <w:spacing w:after="0"/>
        <w:rPr>
          <w:color w:val="auto"/>
        </w:rPr>
      </w:pPr>
      <w:r w:rsidRPr="00852775">
        <w:rPr>
          <w:color w:val="auto"/>
        </w:rPr>
        <w:t>P</w:t>
      </w:r>
      <w:r w:rsidR="006C093A" w:rsidRPr="00852775">
        <w:rPr>
          <w:color w:val="auto"/>
        </w:rPr>
        <w:t>olicy Review, Updates, and Approval</w:t>
      </w:r>
      <w:r w:rsidR="001C12BF">
        <w:rPr>
          <w:color w:val="auto"/>
        </w:rPr>
        <w:t>:</w:t>
      </w:r>
      <w:r w:rsidR="006C093A" w:rsidRPr="00852775">
        <w:rPr>
          <w:color w:val="auto"/>
        </w:rPr>
        <w:t xml:space="preserve"> </w:t>
      </w:r>
      <w:r w:rsidR="00F96542" w:rsidRPr="00852775">
        <w:rPr>
          <w:b w:val="0"/>
          <w:color w:val="auto"/>
        </w:rPr>
        <w:t xml:space="preserve">These written policies and procedures will be updated and approved by [Entity] </w:t>
      </w:r>
      <w:r w:rsidR="00E80460" w:rsidRPr="00852775">
        <w:rPr>
          <w:b w:val="0"/>
          <w:color w:val="auto"/>
        </w:rPr>
        <w:t>s</w:t>
      </w:r>
      <w:r w:rsidR="00F96542" w:rsidRPr="00852775">
        <w:rPr>
          <w:b w:val="0"/>
          <w:color w:val="auto"/>
        </w:rPr>
        <w:t>taff/committee whenever there is a clarification</w:t>
      </w:r>
      <w:r w:rsidR="00A33356" w:rsidRPr="00852775">
        <w:rPr>
          <w:b w:val="0"/>
          <w:color w:val="auto"/>
        </w:rPr>
        <w:t xml:space="preserve"> or </w:t>
      </w:r>
      <w:r w:rsidR="00F96542" w:rsidRPr="00852775">
        <w:rPr>
          <w:b w:val="0"/>
          <w:color w:val="auto"/>
        </w:rPr>
        <w:t>chang</w:t>
      </w:r>
      <w:r w:rsidR="00A33356" w:rsidRPr="00852775">
        <w:rPr>
          <w:b w:val="0"/>
          <w:color w:val="auto"/>
        </w:rPr>
        <w:t>e</w:t>
      </w:r>
      <w:r w:rsidR="00F96542" w:rsidRPr="00852775">
        <w:rPr>
          <w:b w:val="0"/>
          <w:color w:val="auto"/>
        </w:rPr>
        <w:t xml:space="preserve"> to the </w:t>
      </w:r>
      <w:r w:rsidR="00F944C1">
        <w:rPr>
          <w:b w:val="0"/>
          <w:color w:val="auto"/>
        </w:rPr>
        <w:t>340B Program</w:t>
      </w:r>
      <w:r w:rsidR="00F96542" w:rsidRPr="00852775">
        <w:rPr>
          <w:b w:val="0"/>
          <w:color w:val="auto"/>
        </w:rPr>
        <w:t xml:space="preserve"> requirements</w:t>
      </w:r>
      <w:r w:rsidR="009B36D3">
        <w:rPr>
          <w:b w:val="0"/>
          <w:color w:val="auto"/>
        </w:rPr>
        <w:t xml:space="preserve">. </w:t>
      </w:r>
      <w:r w:rsidR="00F96542" w:rsidRPr="00852775">
        <w:rPr>
          <w:b w:val="0"/>
          <w:color w:val="auto"/>
        </w:rPr>
        <w:t xml:space="preserve">Otherwise, the policy will be reviewed </w:t>
      </w:r>
      <w:r w:rsidR="005B7CD6" w:rsidRPr="00852775">
        <w:rPr>
          <w:b w:val="0"/>
          <w:color w:val="auto"/>
        </w:rPr>
        <w:t xml:space="preserve">and approved </w:t>
      </w:r>
      <w:r w:rsidR="00F96542" w:rsidRPr="00852775">
        <w:rPr>
          <w:b w:val="0"/>
          <w:color w:val="auto"/>
        </w:rPr>
        <w:t>annually</w:t>
      </w:r>
      <w:r w:rsidR="00A33356" w:rsidRPr="00852775">
        <w:rPr>
          <w:b w:val="0"/>
          <w:color w:val="auto"/>
        </w:rPr>
        <w:t>.</w:t>
      </w:r>
    </w:p>
    <w:p w14:paraId="66631638" w14:textId="77777777" w:rsidR="00F96542" w:rsidRDefault="00F96542" w:rsidP="000A2325">
      <w:pPr>
        <w:rPr>
          <w:rFonts w:ascii="Arial" w:eastAsia="Calibri" w:hAnsi="Arial" w:cs="Arial"/>
          <w:strike/>
          <w:sz w:val="22"/>
        </w:rPr>
      </w:pPr>
    </w:p>
    <w:bookmarkEnd w:id="7"/>
    <w:bookmarkEnd w:id="9"/>
    <w:bookmarkEnd w:id="10"/>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903"/>
        <w:gridCol w:w="2880"/>
        <w:gridCol w:w="1957"/>
      </w:tblGrid>
      <w:tr w:rsidR="00D25BF1" w:rsidRPr="00A647FF" w14:paraId="54741D8B" w14:textId="77777777" w:rsidTr="002932E1">
        <w:trPr>
          <w:trHeight w:val="334"/>
        </w:trPr>
        <w:tc>
          <w:tcPr>
            <w:tcW w:w="1980" w:type="dxa"/>
            <w:tcBorders>
              <w:bottom w:val="nil"/>
            </w:tcBorders>
          </w:tcPr>
          <w:p w14:paraId="11AFDEB8" w14:textId="77777777" w:rsidR="00D25BF1" w:rsidRPr="00A647FF" w:rsidRDefault="00D25BF1" w:rsidP="00A647FF">
            <w:pPr>
              <w:spacing w:before="60" w:after="60"/>
              <w:rPr>
                <w:rFonts w:ascii="Arial" w:hAnsi="Arial" w:cs="Arial"/>
                <w:b/>
                <w:sz w:val="20"/>
                <w:szCs w:val="20"/>
              </w:rPr>
            </w:pPr>
          </w:p>
        </w:tc>
        <w:tc>
          <w:tcPr>
            <w:tcW w:w="2903" w:type="dxa"/>
            <w:tcBorders>
              <w:bottom w:val="nil"/>
            </w:tcBorders>
          </w:tcPr>
          <w:p w14:paraId="22FFEF3F" w14:textId="77777777" w:rsidR="00D25BF1" w:rsidRPr="00A647FF" w:rsidRDefault="00D25BF1" w:rsidP="00A647FF">
            <w:pPr>
              <w:spacing w:before="60" w:after="60"/>
              <w:rPr>
                <w:rFonts w:ascii="Arial" w:hAnsi="Arial" w:cs="Arial"/>
                <w:b/>
                <w:sz w:val="20"/>
                <w:szCs w:val="20"/>
              </w:rPr>
            </w:pPr>
            <w:r w:rsidRPr="00A647FF">
              <w:rPr>
                <w:rFonts w:ascii="Arial" w:hAnsi="Arial" w:cs="Arial"/>
                <w:b/>
                <w:sz w:val="20"/>
                <w:szCs w:val="20"/>
              </w:rPr>
              <w:t>COVERED ENTITY ELIGIBILITY</w:t>
            </w:r>
          </w:p>
        </w:tc>
        <w:tc>
          <w:tcPr>
            <w:tcW w:w="2880" w:type="dxa"/>
            <w:tcBorders>
              <w:bottom w:val="single" w:sz="4" w:space="0" w:color="auto"/>
            </w:tcBorders>
          </w:tcPr>
          <w:p w14:paraId="4F8A096B" w14:textId="77777777" w:rsidR="00D25BF1" w:rsidRPr="00A647FF" w:rsidRDefault="00D25BF1" w:rsidP="00A647FF">
            <w:pPr>
              <w:spacing w:before="60" w:after="60"/>
              <w:rPr>
                <w:rFonts w:ascii="Arial" w:hAnsi="Arial" w:cs="Arial"/>
                <w:b/>
                <w:i/>
                <w:sz w:val="20"/>
                <w:szCs w:val="20"/>
              </w:rPr>
            </w:pPr>
          </w:p>
        </w:tc>
        <w:tc>
          <w:tcPr>
            <w:tcW w:w="1957" w:type="dxa"/>
            <w:tcBorders>
              <w:bottom w:val="single" w:sz="4" w:space="0" w:color="auto"/>
            </w:tcBorders>
          </w:tcPr>
          <w:p w14:paraId="7D983D49" w14:textId="77777777" w:rsidR="00D25BF1" w:rsidRPr="00A647FF" w:rsidRDefault="00D25BF1" w:rsidP="00A647FF">
            <w:pPr>
              <w:spacing w:before="60" w:after="60"/>
              <w:rPr>
                <w:rFonts w:ascii="Arial" w:hAnsi="Arial" w:cs="Arial"/>
                <w:sz w:val="20"/>
                <w:szCs w:val="20"/>
              </w:rPr>
            </w:pPr>
          </w:p>
        </w:tc>
      </w:tr>
      <w:tr w:rsidR="00D25BF1" w:rsidRPr="00A647FF" w14:paraId="3E1AA43E" w14:textId="77777777" w:rsidTr="002932E1">
        <w:trPr>
          <w:trHeight w:val="243"/>
        </w:trPr>
        <w:tc>
          <w:tcPr>
            <w:tcW w:w="1980" w:type="dxa"/>
            <w:tcBorders>
              <w:top w:val="nil"/>
              <w:bottom w:val="nil"/>
            </w:tcBorders>
          </w:tcPr>
          <w:p w14:paraId="059E3970" w14:textId="77777777" w:rsidR="00D25BF1" w:rsidRPr="00A647FF" w:rsidRDefault="00D25BF1" w:rsidP="00A647FF">
            <w:pPr>
              <w:spacing w:before="60" w:after="60"/>
              <w:rPr>
                <w:rFonts w:ascii="Arial" w:hAnsi="Arial" w:cs="Arial"/>
                <w:b/>
                <w:sz w:val="20"/>
                <w:szCs w:val="20"/>
              </w:rPr>
            </w:pPr>
            <w:r w:rsidRPr="00A647FF">
              <w:rPr>
                <w:rFonts w:ascii="Arial" w:hAnsi="Arial" w:cs="Arial"/>
                <w:b/>
                <w:sz w:val="20"/>
                <w:szCs w:val="20"/>
              </w:rPr>
              <w:t xml:space="preserve"> </w:t>
            </w:r>
          </w:p>
        </w:tc>
        <w:tc>
          <w:tcPr>
            <w:tcW w:w="2903" w:type="dxa"/>
            <w:tcBorders>
              <w:top w:val="nil"/>
              <w:bottom w:val="nil"/>
            </w:tcBorders>
          </w:tcPr>
          <w:p w14:paraId="220E2C4C" w14:textId="77777777" w:rsidR="00D25BF1" w:rsidRPr="00A647FF" w:rsidRDefault="00D25BF1" w:rsidP="00A647FF">
            <w:pPr>
              <w:spacing w:before="60" w:after="60"/>
              <w:rPr>
                <w:rFonts w:ascii="Arial" w:hAnsi="Arial" w:cs="Arial"/>
                <w:sz w:val="20"/>
                <w:szCs w:val="20"/>
              </w:rPr>
            </w:pPr>
          </w:p>
        </w:tc>
        <w:tc>
          <w:tcPr>
            <w:tcW w:w="2880" w:type="dxa"/>
            <w:shd w:val="clear" w:color="auto" w:fill="E6E6E6"/>
          </w:tcPr>
          <w:p w14:paraId="14C61257" w14:textId="77777777" w:rsidR="00D25BF1" w:rsidRPr="00A647FF" w:rsidRDefault="00D25BF1" w:rsidP="00A647FF">
            <w:pPr>
              <w:spacing w:before="60" w:after="60"/>
              <w:jc w:val="right"/>
              <w:rPr>
                <w:rFonts w:ascii="Arial" w:hAnsi="Arial" w:cs="Arial"/>
                <w:b/>
                <w:i/>
                <w:sz w:val="20"/>
                <w:szCs w:val="20"/>
              </w:rPr>
            </w:pPr>
            <w:r w:rsidRPr="00A647FF">
              <w:rPr>
                <w:rFonts w:ascii="Arial" w:hAnsi="Arial" w:cs="Arial"/>
                <w:b/>
                <w:i/>
                <w:sz w:val="20"/>
                <w:szCs w:val="20"/>
              </w:rPr>
              <w:t>Revision History</w:t>
            </w:r>
          </w:p>
        </w:tc>
        <w:tc>
          <w:tcPr>
            <w:tcW w:w="1957" w:type="dxa"/>
            <w:shd w:val="clear" w:color="auto" w:fill="E6E6E6"/>
          </w:tcPr>
          <w:p w14:paraId="0DBA45F6" w14:textId="77777777" w:rsidR="00D25BF1" w:rsidRPr="00A647FF" w:rsidRDefault="00D25BF1" w:rsidP="00A647FF">
            <w:pPr>
              <w:spacing w:before="60" w:after="60"/>
              <w:rPr>
                <w:rFonts w:ascii="Arial" w:hAnsi="Arial" w:cs="Arial"/>
                <w:sz w:val="20"/>
                <w:szCs w:val="20"/>
              </w:rPr>
            </w:pPr>
          </w:p>
        </w:tc>
      </w:tr>
      <w:tr w:rsidR="00D25BF1" w:rsidRPr="00A647FF" w14:paraId="5076DDFB" w14:textId="77777777" w:rsidTr="002932E1">
        <w:trPr>
          <w:trHeight w:val="96"/>
        </w:trPr>
        <w:tc>
          <w:tcPr>
            <w:tcW w:w="1980" w:type="dxa"/>
            <w:tcBorders>
              <w:top w:val="nil"/>
              <w:bottom w:val="single" w:sz="4" w:space="0" w:color="auto"/>
            </w:tcBorders>
          </w:tcPr>
          <w:p w14:paraId="1F1BA901" w14:textId="77777777" w:rsidR="00D25BF1" w:rsidRPr="00A647FF" w:rsidRDefault="00D25BF1" w:rsidP="00A647FF">
            <w:pPr>
              <w:spacing w:before="60" w:after="60"/>
              <w:rPr>
                <w:rFonts w:ascii="Arial" w:hAnsi="Arial" w:cs="Arial"/>
                <w:b/>
                <w:sz w:val="20"/>
                <w:szCs w:val="20"/>
              </w:rPr>
            </w:pPr>
          </w:p>
        </w:tc>
        <w:tc>
          <w:tcPr>
            <w:tcW w:w="2903" w:type="dxa"/>
            <w:tcBorders>
              <w:top w:val="nil"/>
              <w:bottom w:val="single" w:sz="4" w:space="0" w:color="auto"/>
            </w:tcBorders>
          </w:tcPr>
          <w:p w14:paraId="032F53F9" w14:textId="77777777" w:rsidR="00D25BF1" w:rsidRPr="00A647FF" w:rsidRDefault="00D25BF1" w:rsidP="00A647FF">
            <w:pPr>
              <w:spacing w:before="60" w:after="60"/>
              <w:rPr>
                <w:rFonts w:ascii="Arial" w:hAnsi="Arial" w:cs="Arial"/>
                <w:sz w:val="20"/>
                <w:szCs w:val="20"/>
              </w:rPr>
            </w:pPr>
          </w:p>
        </w:tc>
        <w:tc>
          <w:tcPr>
            <w:tcW w:w="2880" w:type="dxa"/>
            <w:shd w:val="clear" w:color="auto" w:fill="E6E6E6"/>
          </w:tcPr>
          <w:p w14:paraId="49B52B4F" w14:textId="77777777" w:rsidR="00D25BF1" w:rsidRPr="00A647FF" w:rsidRDefault="00D25BF1" w:rsidP="00A647FF">
            <w:pPr>
              <w:spacing w:before="60" w:after="60"/>
              <w:jc w:val="right"/>
              <w:rPr>
                <w:rFonts w:ascii="Arial" w:hAnsi="Arial" w:cs="Arial"/>
                <w:b/>
                <w:i/>
                <w:sz w:val="20"/>
                <w:szCs w:val="20"/>
              </w:rPr>
            </w:pPr>
            <w:r w:rsidRPr="00A647FF">
              <w:rPr>
                <w:rFonts w:ascii="Arial" w:hAnsi="Arial" w:cs="Arial"/>
                <w:b/>
                <w:i/>
                <w:sz w:val="20"/>
                <w:szCs w:val="20"/>
              </w:rPr>
              <w:t>Effective Date:</w:t>
            </w:r>
          </w:p>
        </w:tc>
        <w:tc>
          <w:tcPr>
            <w:tcW w:w="1957" w:type="dxa"/>
            <w:shd w:val="clear" w:color="auto" w:fill="E6E6E6"/>
          </w:tcPr>
          <w:p w14:paraId="464B43DA" w14:textId="77777777" w:rsidR="00D25BF1" w:rsidRPr="00A647FF" w:rsidRDefault="00D25BF1" w:rsidP="00A647FF">
            <w:pPr>
              <w:spacing w:before="60" w:after="60"/>
              <w:rPr>
                <w:rFonts w:ascii="Arial" w:hAnsi="Arial" w:cs="Arial"/>
                <w:sz w:val="20"/>
                <w:szCs w:val="20"/>
              </w:rPr>
            </w:pPr>
            <w:r w:rsidRPr="00A647FF">
              <w:rPr>
                <w:rFonts w:ascii="Arial" w:hAnsi="Arial" w:cs="Arial"/>
                <w:sz w:val="20"/>
                <w:szCs w:val="20"/>
              </w:rPr>
              <w:t>xx-xx-xx</w:t>
            </w:r>
          </w:p>
        </w:tc>
      </w:tr>
      <w:tr w:rsidR="00D25BF1" w:rsidRPr="00A647FF" w14:paraId="44C37ACB" w14:textId="77777777" w:rsidTr="002932E1">
        <w:trPr>
          <w:trHeight w:val="226"/>
        </w:trPr>
        <w:tc>
          <w:tcPr>
            <w:tcW w:w="1980" w:type="dxa"/>
            <w:tcBorders>
              <w:bottom w:val="nil"/>
            </w:tcBorders>
          </w:tcPr>
          <w:p w14:paraId="7B2ED393" w14:textId="77777777" w:rsidR="00D25BF1" w:rsidRPr="00A647FF" w:rsidRDefault="00D25BF1" w:rsidP="00A647FF">
            <w:pPr>
              <w:spacing w:before="60" w:after="60"/>
              <w:rPr>
                <w:rFonts w:ascii="Arial" w:hAnsi="Arial" w:cs="Arial"/>
                <w:b/>
                <w:sz w:val="20"/>
                <w:szCs w:val="20"/>
              </w:rPr>
            </w:pPr>
            <w:r w:rsidRPr="00A647FF">
              <w:rPr>
                <w:rFonts w:ascii="Arial" w:hAnsi="Arial" w:cs="Arial"/>
                <w:b/>
                <w:sz w:val="20"/>
                <w:szCs w:val="20"/>
              </w:rPr>
              <w:t>Departments Affected:</w:t>
            </w:r>
          </w:p>
        </w:tc>
        <w:tc>
          <w:tcPr>
            <w:tcW w:w="2903" w:type="dxa"/>
            <w:tcBorders>
              <w:bottom w:val="nil"/>
            </w:tcBorders>
          </w:tcPr>
          <w:p w14:paraId="4E77B619" w14:textId="77777777" w:rsidR="00D25BF1" w:rsidRPr="00A647FF" w:rsidRDefault="00D25BF1" w:rsidP="00A647FF">
            <w:pPr>
              <w:spacing w:before="60" w:after="60"/>
              <w:rPr>
                <w:rFonts w:ascii="Arial" w:hAnsi="Arial" w:cs="Arial"/>
                <w:b/>
                <w:sz w:val="20"/>
                <w:szCs w:val="20"/>
              </w:rPr>
            </w:pPr>
          </w:p>
        </w:tc>
        <w:tc>
          <w:tcPr>
            <w:tcW w:w="2880" w:type="dxa"/>
            <w:shd w:val="clear" w:color="auto" w:fill="E6E6E6"/>
          </w:tcPr>
          <w:p w14:paraId="6191B51F" w14:textId="77777777" w:rsidR="00D25BF1" w:rsidRPr="00A647FF" w:rsidRDefault="00D25BF1" w:rsidP="00A647FF">
            <w:pPr>
              <w:spacing w:before="60" w:after="60"/>
              <w:jc w:val="right"/>
              <w:rPr>
                <w:rFonts w:ascii="Arial" w:hAnsi="Arial" w:cs="Arial"/>
                <w:b/>
                <w:i/>
                <w:sz w:val="20"/>
                <w:szCs w:val="20"/>
              </w:rPr>
            </w:pPr>
            <w:r w:rsidRPr="00A647FF">
              <w:rPr>
                <w:rFonts w:ascii="Arial" w:hAnsi="Arial" w:cs="Arial"/>
                <w:b/>
                <w:i/>
                <w:sz w:val="20"/>
                <w:szCs w:val="20"/>
              </w:rPr>
              <w:t>Original Issue Date:</w:t>
            </w:r>
          </w:p>
        </w:tc>
        <w:tc>
          <w:tcPr>
            <w:tcW w:w="1957" w:type="dxa"/>
            <w:shd w:val="clear" w:color="auto" w:fill="E6E6E6"/>
          </w:tcPr>
          <w:p w14:paraId="2DDE5083" w14:textId="77777777" w:rsidR="00D25BF1" w:rsidRPr="00A647FF" w:rsidRDefault="00D25BF1" w:rsidP="00A647FF">
            <w:pPr>
              <w:spacing w:before="60" w:after="60"/>
              <w:rPr>
                <w:rFonts w:ascii="Arial" w:hAnsi="Arial" w:cs="Arial"/>
                <w:sz w:val="20"/>
                <w:szCs w:val="20"/>
              </w:rPr>
            </w:pPr>
            <w:r w:rsidRPr="00A647FF">
              <w:rPr>
                <w:rFonts w:ascii="Arial" w:hAnsi="Arial" w:cs="Arial"/>
                <w:sz w:val="20"/>
                <w:szCs w:val="20"/>
              </w:rPr>
              <w:t>xx-xx-xx</w:t>
            </w:r>
          </w:p>
        </w:tc>
      </w:tr>
      <w:tr w:rsidR="00D25BF1" w:rsidRPr="00A647FF" w14:paraId="0ADECC9D" w14:textId="77777777" w:rsidTr="002932E1">
        <w:trPr>
          <w:trHeight w:val="229"/>
        </w:trPr>
        <w:tc>
          <w:tcPr>
            <w:tcW w:w="1980" w:type="dxa"/>
            <w:tcBorders>
              <w:top w:val="nil"/>
              <w:bottom w:val="nil"/>
            </w:tcBorders>
          </w:tcPr>
          <w:p w14:paraId="1A4AA959" w14:textId="77777777" w:rsidR="00D25BF1" w:rsidRPr="00A647FF" w:rsidRDefault="00D25BF1" w:rsidP="00A647FF">
            <w:pPr>
              <w:spacing w:before="60" w:after="60"/>
              <w:rPr>
                <w:rFonts w:ascii="Arial" w:hAnsi="Arial" w:cs="Arial"/>
                <w:b/>
                <w:sz w:val="20"/>
                <w:szCs w:val="20"/>
              </w:rPr>
            </w:pPr>
          </w:p>
        </w:tc>
        <w:tc>
          <w:tcPr>
            <w:tcW w:w="2903" w:type="dxa"/>
            <w:tcBorders>
              <w:top w:val="nil"/>
              <w:bottom w:val="nil"/>
            </w:tcBorders>
          </w:tcPr>
          <w:p w14:paraId="3D4F6884" w14:textId="77777777" w:rsidR="00D25BF1" w:rsidRPr="00A647FF" w:rsidRDefault="00D25BF1" w:rsidP="00A647FF">
            <w:pPr>
              <w:spacing w:before="60" w:after="60"/>
              <w:rPr>
                <w:rFonts w:ascii="Arial" w:hAnsi="Arial" w:cs="Arial"/>
                <w:sz w:val="20"/>
                <w:szCs w:val="20"/>
              </w:rPr>
            </w:pPr>
          </w:p>
        </w:tc>
        <w:tc>
          <w:tcPr>
            <w:tcW w:w="2880" w:type="dxa"/>
            <w:shd w:val="clear" w:color="auto" w:fill="E6E6E6"/>
          </w:tcPr>
          <w:p w14:paraId="2A6957BC" w14:textId="77777777" w:rsidR="00D25BF1" w:rsidRPr="00A647FF" w:rsidRDefault="00D25BF1" w:rsidP="00A647FF">
            <w:pPr>
              <w:spacing w:before="60" w:after="60"/>
              <w:jc w:val="right"/>
              <w:rPr>
                <w:rFonts w:ascii="Arial" w:hAnsi="Arial" w:cs="Arial"/>
                <w:b/>
                <w:i/>
                <w:sz w:val="20"/>
                <w:szCs w:val="20"/>
              </w:rPr>
            </w:pPr>
            <w:r w:rsidRPr="00A647FF">
              <w:rPr>
                <w:rFonts w:ascii="Arial" w:hAnsi="Arial" w:cs="Arial"/>
                <w:b/>
                <w:i/>
                <w:sz w:val="20"/>
                <w:szCs w:val="20"/>
              </w:rPr>
              <w:t>Last Reviewed:</w:t>
            </w:r>
          </w:p>
        </w:tc>
        <w:tc>
          <w:tcPr>
            <w:tcW w:w="1957" w:type="dxa"/>
            <w:shd w:val="clear" w:color="auto" w:fill="E6E6E6"/>
          </w:tcPr>
          <w:p w14:paraId="2657A196" w14:textId="77777777" w:rsidR="00D25BF1" w:rsidRPr="00A647FF" w:rsidRDefault="00D25BF1" w:rsidP="00A647FF">
            <w:pPr>
              <w:spacing w:before="60" w:after="60"/>
              <w:rPr>
                <w:rFonts w:ascii="Arial" w:hAnsi="Arial" w:cs="Arial"/>
                <w:sz w:val="20"/>
                <w:szCs w:val="20"/>
              </w:rPr>
            </w:pPr>
            <w:r w:rsidRPr="00A647FF">
              <w:rPr>
                <w:rFonts w:ascii="Arial" w:hAnsi="Arial" w:cs="Arial"/>
                <w:sz w:val="20"/>
                <w:szCs w:val="20"/>
              </w:rPr>
              <w:t>xx-xx-xx</w:t>
            </w:r>
          </w:p>
        </w:tc>
      </w:tr>
      <w:tr w:rsidR="00D25BF1" w:rsidRPr="00A647FF" w14:paraId="1AF9B598" w14:textId="77777777" w:rsidTr="002932E1">
        <w:trPr>
          <w:trHeight w:val="136"/>
        </w:trPr>
        <w:tc>
          <w:tcPr>
            <w:tcW w:w="1980" w:type="dxa"/>
            <w:tcBorders>
              <w:top w:val="nil"/>
            </w:tcBorders>
          </w:tcPr>
          <w:p w14:paraId="205C63B3" w14:textId="77777777" w:rsidR="00D25BF1" w:rsidRPr="00A647FF" w:rsidRDefault="00D25BF1" w:rsidP="00A647FF">
            <w:pPr>
              <w:spacing w:before="60" w:after="60"/>
              <w:rPr>
                <w:rFonts w:ascii="Arial" w:hAnsi="Arial" w:cs="Arial"/>
                <w:b/>
                <w:sz w:val="20"/>
                <w:szCs w:val="20"/>
              </w:rPr>
            </w:pPr>
          </w:p>
        </w:tc>
        <w:tc>
          <w:tcPr>
            <w:tcW w:w="2903" w:type="dxa"/>
            <w:tcBorders>
              <w:top w:val="nil"/>
            </w:tcBorders>
          </w:tcPr>
          <w:p w14:paraId="13699A81" w14:textId="77777777" w:rsidR="00D25BF1" w:rsidRPr="00A647FF" w:rsidRDefault="00D25BF1" w:rsidP="00A647FF">
            <w:pPr>
              <w:spacing w:before="60" w:after="60"/>
              <w:rPr>
                <w:rFonts w:ascii="Arial" w:hAnsi="Arial" w:cs="Arial"/>
                <w:sz w:val="20"/>
                <w:szCs w:val="20"/>
              </w:rPr>
            </w:pPr>
          </w:p>
        </w:tc>
        <w:tc>
          <w:tcPr>
            <w:tcW w:w="2880" w:type="dxa"/>
            <w:shd w:val="clear" w:color="auto" w:fill="E6E6E6"/>
          </w:tcPr>
          <w:p w14:paraId="5558FD7C" w14:textId="77777777" w:rsidR="00D25BF1" w:rsidRPr="00A647FF" w:rsidRDefault="00D25BF1" w:rsidP="00A647FF">
            <w:pPr>
              <w:spacing w:before="60" w:after="60"/>
              <w:jc w:val="right"/>
              <w:rPr>
                <w:rFonts w:ascii="Arial" w:hAnsi="Arial" w:cs="Arial"/>
                <w:b/>
                <w:i/>
                <w:sz w:val="20"/>
                <w:szCs w:val="20"/>
              </w:rPr>
            </w:pPr>
            <w:r w:rsidRPr="00A647FF">
              <w:rPr>
                <w:rFonts w:ascii="Arial" w:hAnsi="Arial" w:cs="Arial"/>
                <w:b/>
                <w:i/>
                <w:sz w:val="20"/>
                <w:szCs w:val="20"/>
              </w:rPr>
              <w:t>Last Revision:</w:t>
            </w:r>
          </w:p>
        </w:tc>
        <w:tc>
          <w:tcPr>
            <w:tcW w:w="1957" w:type="dxa"/>
            <w:shd w:val="clear" w:color="auto" w:fill="E6E6E6"/>
          </w:tcPr>
          <w:p w14:paraId="520167D8" w14:textId="77777777" w:rsidR="00D25BF1" w:rsidRPr="00A647FF" w:rsidRDefault="00D25BF1" w:rsidP="00A647FF">
            <w:pPr>
              <w:spacing w:before="60" w:after="60"/>
              <w:rPr>
                <w:rFonts w:ascii="Arial" w:hAnsi="Arial" w:cs="Arial"/>
                <w:sz w:val="20"/>
                <w:szCs w:val="20"/>
              </w:rPr>
            </w:pPr>
            <w:r w:rsidRPr="00A647FF">
              <w:rPr>
                <w:rFonts w:ascii="Arial" w:hAnsi="Arial" w:cs="Arial"/>
                <w:sz w:val="20"/>
                <w:szCs w:val="20"/>
              </w:rPr>
              <w:t>xx-xx-xx</w:t>
            </w:r>
          </w:p>
        </w:tc>
      </w:tr>
    </w:tbl>
    <w:p w14:paraId="78B83FD0" w14:textId="77777777" w:rsidR="00D25BF1" w:rsidRPr="00852775" w:rsidRDefault="00D25BF1" w:rsidP="008A2C56">
      <w:pPr>
        <w:rPr>
          <w:rFonts w:ascii="Arial" w:eastAsia="Calibri" w:hAnsi="Arial" w:cs="Arial"/>
          <w:b/>
          <w:color w:val="000000"/>
          <w:sz w:val="22"/>
        </w:rPr>
      </w:pPr>
    </w:p>
    <w:p w14:paraId="4F750639" w14:textId="77777777" w:rsidR="00223555" w:rsidRPr="00852775" w:rsidRDefault="00223555" w:rsidP="008A2C56">
      <w:pPr>
        <w:rPr>
          <w:rFonts w:ascii="Arial" w:eastAsia="Calibri" w:hAnsi="Arial" w:cs="Arial"/>
          <w:color w:val="000000"/>
          <w:sz w:val="22"/>
        </w:rPr>
      </w:pPr>
      <w:r w:rsidRPr="00852775">
        <w:rPr>
          <w:rFonts w:ascii="Arial" w:eastAsia="Calibri" w:hAnsi="Arial" w:cs="Arial"/>
          <w:b/>
          <w:color w:val="000000"/>
          <w:sz w:val="22"/>
        </w:rPr>
        <w:t xml:space="preserve">Policy: </w:t>
      </w:r>
      <w:r w:rsidRPr="000D311B">
        <w:rPr>
          <w:rFonts w:ascii="Arial" w:eastAsia="Calibri" w:hAnsi="Arial" w:cs="Arial"/>
          <w:color w:val="000000"/>
          <w:sz w:val="22"/>
        </w:rPr>
        <w:t>[</w:t>
      </w:r>
      <w:r w:rsidRPr="00852775">
        <w:rPr>
          <w:rFonts w:ascii="Arial" w:eastAsia="Calibri" w:hAnsi="Arial" w:cs="Arial"/>
          <w:color w:val="000000"/>
          <w:sz w:val="22"/>
        </w:rPr>
        <w:t xml:space="preserve">Entity] must meet the requirements of 42 USC </w:t>
      </w:r>
      <w:r w:rsidR="00196865" w:rsidRPr="00852775">
        <w:rPr>
          <w:rFonts w:ascii="Arial" w:eastAsia="Calibri" w:hAnsi="Arial" w:cs="Arial"/>
          <w:color w:val="000000"/>
          <w:sz w:val="22"/>
        </w:rPr>
        <w:t>§</w:t>
      </w:r>
      <w:r w:rsidRPr="00852775">
        <w:rPr>
          <w:rFonts w:ascii="Arial" w:eastAsia="Calibri" w:hAnsi="Arial" w:cs="Arial"/>
          <w:color w:val="000000"/>
          <w:sz w:val="22"/>
        </w:rPr>
        <w:t>256b(a)(4)(L)</w:t>
      </w:r>
      <w:r w:rsidR="00396258" w:rsidRPr="00852775">
        <w:rPr>
          <w:rFonts w:ascii="Arial" w:eastAsia="Calibri" w:hAnsi="Arial" w:cs="Arial"/>
          <w:color w:val="000000"/>
          <w:sz w:val="22"/>
        </w:rPr>
        <w:t xml:space="preserve"> to be eligible for enrollment in</w:t>
      </w:r>
      <w:r w:rsidR="00A33356" w:rsidRPr="00852775">
        <w:rPr>
          <w:rFonts w:ascii="Arial" w:eastAsia="Calibri" w:hAnsi="Arial" w:cs="Arial"/>
          <w:color w:val="000000"/>
          <w:sz w:val="22"/>
        </w:rPr>
        <w:t xml:space="preserve">, </w:t>
      </w:r>
      <w:r w:rsidR="00396258" w:rsidRPr="00852775">
        <w:rPr>
          <w:rFonts w:ascii="Arial" w:eastAsia="Calibri" w:hAnsi="Arial" w:cs="Arial"/>
          <w:color w:val="000000"/>
          <w:sz w:val="22"/>
        </w:rPr>
        <w:t xml:space="preserve">and </w:t>
      </w:r>
      <w:r w:rsidR="00A33356" w:rsidRPr="00852775">
        <w:rPr>
          <w:rFonts w:ascii="Arial" w:eastAsia="Calibri" w:hAnsi="Arial" w:cs="Arial"/>
          <w:color w:val="000000"/>
          <w:sz w:val="22"/>
        </w:rPr>
        <w:t xml:space="preserve">the purchase of </w:t>
      </w:r>
      <w:r w:rsidR="00396258" w:rsidRPr="00852775">
        <w:rPr>
          <w:rFonts w:ascii="Arial" w:eastAsia="Calibri" w:hAnsi="Arial" w:cs="Arial"/>
          <w:color w:val="000000"/>
          <w:sz w:val="22"/>
        </w:rPr>
        <w:t>drugs</w:t>
      </w:r>
      <w:r w:rsidR="00A33356" w:rsidRPr="00852775">
        <w:rPr>
          <w:rFonts w:ascii="Arial" w:eastAsia="Calibri" w:hAnsi="Arial" w:cs="Arial"/>
          <w:color w:val="000000"/>
          <w:sz w:val="22"/>
        </w:rPr>
        <w:t xml:space="preserve"> </w:t>
      </w:r>
      <w:r w:rsidR="00396258" w:rsidRPr="00852775">
        <w:rPr>
          <w:rFonts w:ascii="Arial" w:eastAsia="Calibri" w:hAnsi="Arial" w:cs="Arial"/>
          <w:color w:val="000000"/>
          <w:sz w:val="22"/>
        </w:rPr>
        <w:t>through</w:t>
      </w:r>
      <w:r w:rsidR="009E4EA9" w:rsidRPr="00852775">
        <w:rPr>
          <w:rFonts w:ascii="Arial" w:eastAsia="Calibri" w:hAnsi="Arial" w:cs="Arial"/>
          <w:color w:val="000000"/>
          <w:sz w:val="22"/>
        </w:rPr>
        <w:t>,</w:t>
      </w:r>
      <w:r w:rsidR="00396258" w:rsidRPr="00852775">
        <w:rPr>
          <w:rFonts w:ascii="Arial" w:eastAsia="Calibri" w:hAnsi="Arial" w:cs="Arial"/>
          <w:color w:val="000000"/>
          <w:sz w:val="22"/>
        </w:rPr>
        <w:t xml:space="preserve"> the </w:t>
      </w:r>
      <w:r w:rsidR="00F944C1">
        <w:rPr>
          <w:rFonts w:ascii="Arial" w:eastAsia="Calibri" w:hAnsi="Arial" w:cs="Arial"/>
          <w:color w:val="000000"/>
          <w:sz w:val="22"/>
        </w:rPr>
        <w:t>340B Program</w:t>
      </w:r>
      <w:r w:rsidR="00396258" w:rsidRPr="00852775">
        <w:rPr>
          <w:rFonts w:ascii="Arial" w:eastAsia="Calibri" w:hAnsi="Arial" w:cs="Arial"/>
          <w:color w:val="000000"/>
          <w:sz w:val="22"/>
        </w:rPr>
        <w:t>.</w:t>
      </w:r>
    </w:p>
    <w:p w14:paraId="577C95B1" w14:textId="77777777" w:rsidR="00223555" w:rsidRPr="00852775" w:rsidRDefault="00223555" w:rsidP="008A2C56">
      <w:pPr>
        <w:rPr>
          <w:rFonts w:ascii="Arial" w:eastAsia="Calibri" w:hAnsi="Arial" w:cs="Arial"/>
          <w:color w:val="000000"/>
          <w:sz w:val="22"/>
        </w:rPr>
      </w:pPr>
    </w:p>
    <w:p w14:paraId="61879119" w14:textId="77777777" w:rsidR="00080DA0" w:rsidRPr="00852775" w:rsidRDefault="00EB238F" w:rsidP="008A2C56">
      <w:pPr>
        <w:rPr>
          <w:rFonts w:ascii="Arial" w:eastAsia="Calibri" w:hAnsi="Arial" w:cs="Arial"/>
          <w:color w:val="000000"/>
          <w:sz w:val="22"/>
        </w:rPr>
      </w:pPr>
      <w:r w:rsidRPr="00852775">
        <w:rPr>
          <w:rFonts w:ascii="Arial" w:eastAsia="Calibri" w:hAnsi="Arial" w:cs="Arial"/>
          <w:b/>
          <w:color w:val="000000"/>
          <w:sz w:val="22"/>
        </w:rPr>
        <w:t xml:space="preserve">Purpose: </w:t>
      </w:r>
      <w:r w:rsidR="00183C9D" w:rsidRPr="00852775">
        <w:rPr>
          <w:rFonts w:ascii="Arial" w:eastAsia="Calibri" w:hAnsi="Arial" w:cs="Arial"/>
          <w:color w:val="000000"/>
          <w:sz w:val="22"/>
        </w:rPr>
        <w:t>To ensure [En</w:t>
      </w:r>
      <w:r w:rsidR="005B7CD6" w:rsidRPr="00852775">
        <w:rPr>
          <w:rFonts w:ascii="Arial" w:eastAsia="Calibri" w:hAnsi="Arial" w:cs="Arial"/>
          <w:color w:val="000000"/>
          <w:sz w:val="22"/>
        </w:rPr>
        <w:t>t</w:t>
      </w:r>
      <w:r w:rsidR="00183C9D" w:rsidRPr="00852775">
        <w:rPr>
          <w:rFonts w:ascii="Arial" w:eastAsia="Calibri" w:hAnsi="Arial" w:cs="Arial"/>
          <w:color w:val="000000"/>
          <w:sz w:val="22"/>
        </w:rPr>
        <w:t xml:space="preserve">ity’s] eligibility to participate in the </w:t>
      </w:r>
      <w:r w:rsidR="00F944C1">
        <w:rPr>
          <w:rFonts w:ascii="Arial" w:eastAsia="Calibri" w:hAnsi="Arial" w:cs="Arial"/>
          <w:color w:val="000000"/>
          <w:sz w:val="22"/>
        </w:rPr>
        <w:t>340B Program</w:t>
      </w:r>
      <w:r w:rsidR="00183C9D" w:rsidRPr="00852775">
        <w:rPr>
          <w:rFonts w:ascii="Arial" w:eastAsia="Calibri" w:hAnsi="Arial" w:cs="Arial"/>
          <w:color w:val="000000"/>
          <w:sz w:val="22"/>
        </w:rPr>
        <w:t>.</w:t>
      </w:r>
    </w:p>
    <w:p w14:paraId="28D65835" w14:textId="77777777" w:rsidR="00F77306" w:rsidRPr="00852775" w:rsidRDefault="00F77306" w:rsidP="008A2C56">
      <w:pPr>
        <w:rPr>
          <w:rFonts w:ascii="Arial" w:eastAsia="Calibri" w:hAnsi="Arial" w:cs="Arial"/>
          <w:color w:val="000000"/>
          <w:sz w:val="22"/>
        </w:rPr>
      </w:pPr>
    </w:p>
    <w:p w14:paraId="4202A0DA" w14:textId="77777777" w:rsidR="00F77306" w:rsidRPr="0009517F" w:rsidRDefault="0009517F" w:rsidP="00BB3EC7">
      <w:pPr>
        <w:rPr>
          <w:rFonts w:ascii="Arial" w:eastAsia="Calibri" w:hAnsi="Arial" w:cs="Arial"/>
          <w:b/>
          <w:color w:val="000000"/>
          <w:sz w:val="22"/>
        </w:rPr>
      </w:pPr>
      <w:r>
        <w:rPr>
          <w:rFonts w:ascii="Arial" w:eastAsia="Calibri" w:hAnsi="Arial" w:cs="Arial"/>
          <w:b/>
          <w:color w:val="000000"/>
          <w:sz w:val="22"/>
        </w:rPr>
        <w:t xml:space="preserve">Definitions: </w:t>
      </w:r>
      <w:r w:rsidR="00BB3EC7" w:rsidRPr="00852775">
        <w:rPr>
          <w:rFonts w:ascii="Arial" w:eastAsia="Calibri" w:hAnsi="Arial" w:cs="Arial"/>
          <w:color w:val="000000"/>
          <w:sz w:val="22"/>
        </w:rPr>
        <w:t xml:space="preserve">Covered outpatient drug: </w:t>
      </w:r>
      <w:r w:rsidR="00DA6323">
        <w:rPr>
          <w:rFonts w:ascii="Arial" w:eastAsia="Calibri" w:hAnsi="Arial" w:cs="Arial"/>
          <w:color w:val="000000"/>
          <w:sz w:val="22"/>
        </w:rPr>
        <w:t>Defined in S</w:t>
      </w:r>
      <w:r w:rsidR="00BB3EC7" w:rsidRPr="00852775">
        <w:rPr>
          <w:rFonts w:ascii="Arial" w:eastAsia="Calibri" w:hAnsi="Arial" w:cs="Arial"/>
          <w:color w:val="000000"/>
          <w:sz w:val="22"/>
        </w:rPr>
        <w:t xml:space="preserve">ection 1927(k) of the Social Security Act </w:t>
      </w:r>
      <w:r w:rsidR="00C96309" w:rsidRPr="00852775">
        <w:rPr>
          <w:rFonts w:ascii="Arial" w:eastAsia="Calibri" w:hAnsi="Arial" w:cs="Arial"/>
          <w:color w:val="000000"/>
          <w:sz w:val="22"/>
        </w:rPr>
        <w:t>(</w:t>
      </w:r>
      <w:hyperlink r:id="rId17" w:history="1">
        <w:r w:rsidR="00C96309" w:rsidRPr="00852775">
          <w:rPr>
            <w:rStyle w:val="Hyperlink"/>
            <w:rFonts w:ascii="Arial" w:eastAsia="Calibri" w:hAnsi="Arial" w:cs="Arial"/>
            <w:sz w:val="22"/>
          </w:rPr>
          <w:t>https://www.ssa.gov/OP_Home/ssact/title19/1927.htm</w:t>
        </w:r>
      </w:hyperlink>
      <w:r w:rsidR="00C96309" w:rsidRPr="00852775">
        <w:rPr>
          <w:rFonts w:ascii="Arial" w:eastAsia="Calibri" w:hAnsi="Arial" w:cs="Arial"/>
          <w:color w:val="000000"/>
          <w:sz w:val="22"/>
        </w:rPr>
        <w:t>)</w:t>
      </w:r>
      <w:r w:rsidR="00DA6323">
        <w:rPr>
          <w:rFonts w:ascii="Arial" w:eastAsia="Calibri" w:hAnsi="Arial" w:cs="Arial"/>
          <w:color w:val="000000"/>
          <w:sz w:val="22"/>
        </w:rPr>
        <w:t xml:space="preserve">. </w:t>
      </w:r>
    </w:p>
    <w:p w14:paraId="79E19C7D" w14:textId="77777777" w:rsidR="00D92B26" w:rsidRPr="00852775" w:rsidRDefault="00D92B26" w:rsidP="008A2C56">
      <w:pPr>
        <w:rPr>
          <w:rFonts w:ascii="Arial" w:eastAsia="Calibri" w:hAnsi="Arial" w:cs="Arial"/>
          <w:b/>
          <w:color w:val="000000"/>
          <w:sz w:val="22"/>
        </w:rPr>
      </w:pPr>
    </w:p>
    <w:p w14:paraId="5F3D6AAF" w14:textId="77777777" w:rsidR="00D25BF1" w:rsidRPr="00852775" w:rsidRDefault="00EB238F" w:rsidP="005B42E6">
      <w:pPr>
        <w:rPr>
          <w:rFonts w:ascii="Arial" w:eastAsia="Calibri" w:hAnsi="Arial" w:cs="Arial"/>
          <w:b/>
          <w:color w:val="000000"/>
          <w:sz w:val="22"/>
        </w:rPr>
      </w:pPr>
      <w:r w:rsidRPr="00852775">
        <w:rPr>
          <w:rFonts w:ascii="Arial" w:eastAsia="Calibri" w:hAnsi="Arial" w:cs="Arial"/>
          <w:b/>
          <w:color w:val="000000"/>
          <w:sz w:val="22"/>
        </w:rPr>
        <w:t>Procedure:</w:t>
      </w:r>
    </w:p>
    <w:p w14:paraId="52329E67" w14:textId="77777777" w:rsidR="008C1B80" w:rsidRPr="0055070E" w:rsidRDefault="00EB238F" w:rsidP="004C01DD">
      <w:pPr>
        <w:pStyle w:val="ListParagraph"/>
        <w:numPr>
          <w:ilvl w:val="0"/>
          <w:numId w:val="12"/>
        </w:numPr>
        <w:rPr>
          <w:rFonts w:ascii="Arial" w:eastAsia="Calibri" w:hAnsi="Arial" w:cs="Arial"/>
          <w:color w:val="000000"/>
          <w:sz w:val="22"/>
        </w:rPr>
      </w:pPr>
      <w:r w:rsidRPr="00852775">
        <w:rPr>
          <w:rFonts w:ascii="Arial" w:eastAsia="Calibri" w:hAnsi="Arial" w:cs="Arial"/>
          <w:color w:val="000000"/>
          <w:sz w:val="22"/>
        </w:rPr>
        <w:t>[</w:t>
      </w:r>
      <w:r w:rsidR="00183C9D" w:rsidRPr="00852775">
        <w:rPr>
          <w:rFonts w:ascii="Arial" w:eastAsia="Calibri" w:hAnsi="Arial" w:cs="Arial"/>
          <w:color w:val="000000"/>
          <w:sz w:val="22"/>
        </w:rPr>
        <w:t>Entity’s</w:t>
      </w:r>
      <w:r w:rsidRPr="00852775">
        <w:rPr>
          <w:rFonts w:ascii="Arial" w:eastAsia="Calibri" w:hAnsi="Arial" w:cs="Arial"/>
          <w:color w:val="000000"/>
          <w:sz w:val="22"/>
        </w:rPr>
        <w:t>] basis for 340B eligibility</w:t>
      </w:r>
      <w:r w:rsidR="00A2359A" w:rsidRPr="00852775">
        <w:rPr>
          <w:rFonts w:ascii="Arial" w:eastAsia="Calibri" w:hAnsi="Arial" w:cs="Arial"/>
          <w:color w:val="000000"/>
          <w:sz w:val="22"/>
        </w:rPr>
        <w:t xml:space="preserve"> is determined </w:t>
      </w:r>
      <w:r w:rsidR="00180492" w:rsidRPr="00852775">
        <w:rPr>
          <w:rFonts w:ascii="Arial" w:eastAsia="Calibri" w:hAnsi="Arial" w:cs="Arial"/>
          <w:color w:val="000000"/>
          <w:sz w:val="22"/>
        </w:rPr>
        <w:t>by</w:t>
      </w:r>
      <w:r w:rsidR="009E4EA9" w:rsidRPr="00852775">
        <w:rPr>
          <w:rFonts w:ascii="Arial" w:eastAsia="Calibri" w:hAnsi="Arial" w:cs="Arial"/>
          <w:color w:val="000000"/>
          <w:sz w:val="22"/>
        </w:rPr>
        <w:t xml:space="preserve"> the following</w:t>
      </w:r>
      <w:r w:rsidR="00180492" w:rsidRPr="00852775">
        <w:rPr>
          <w:rFonts w:ascii="Arial" w:eastAsia="Calibri" w:hAnsi="Arial" w:cs="Arial"/>
          <w:color w:val="000000"/>
          <w:sz w:val="22"/>
        </w:rPr>
        <w:t>:</w:t>
      </w:r>
      <w:r w:rsidR="00183C9D" w:rsidRPr="00852775">
        <w:rPr>
          <w:rFonts w:ascii="Arial" w:eastAsia="Calibri" w:hAnsi="Arial" w:cs="Arial"/>
          <w:color w:val="000000"/>
          <w:sz w:val="22"/>
        </w:rPr>
        <w:t xml:space="preserve"> </w:t>
      </w:r>
      <w:r w:rsidR="00D92B26" w:rsidRPr="00852775">
        <w:rPr>
          <w:rFonts w:ascii="Arial" w:eastAsia="Calibri" w:hAnsi="Arial" w:cs="Arial"/>
          <w:color w:val="000000"/>
          <w:sz w:val="22"/>
        </w:rPr>
        <w:t>[</w:t>
      </w:r>
      <w:r w:rsidR="00D55A2D" w:rsidRPr="00852775">
        <w:rPr>
          <w:rFonts w:ascii="Arial" w:eastAsia="Calibri" w:hAnsi="Arial" w:cs="Arial"/>
          <w:color w:val="000000"/>
          <w:sz w:val="22"/>
        </w:rPr>
        <w:t>s</w:t>
      </w:r>
      <w:r w:rsidR="00D92B26" w:rsidRPr="00852775">
        <w:rPr>
          <w:rFonts w:ascii="Arial" w:eastAsia="Calibri" w:hAnsi="Arial" w:cs="Arial"/>
          <w:color w:val="000000"/>
          <w:sz w:val="22"/>
        </w:rPr>
        <w:t xml:space="preserve">elect </w:t>
      </w:r>
      <w:r w:rsidR="00A2359A" w:rsidRPr="00852775">
        <w:rPr>
          <w:rFonts w:ascii="Arial" w:eastAsia="Calibri" w:hAnsi="Arial" w:cs="Arial"/>
          <w:color w:val="000000"/>
          <w:sz w:val="22"/>
        </w:rPr>
        <w:t xml:space="preserve">the </w:t>
      </w:r>
      <w:r w:rsidR="00D92B26" w:rsidRPr="00852775">
        <w:rPr>
          <w:rFonts w:ascii="Arial" w:eastAsia="Calibri" w:hAnsi="Arial" w:cs="Arial"/>
          <w:color w:val="000000"/>
          <w:sz w:val="22"/>
        </w:rPr>
        <w:t>one</w:t>
      </w:r>
      <w:r w:rsidR="00A2359A" w:rsidRPr="00852775">
        <w:rPr>
          <w:rFonts w:ascii="Arial" w:eastAsia="Calibri" w:hAnsi="Arial" w:cs="Arial"/>
          <w:color w:val="000000"/>
          <w:sz w:val="22"/>
        </w:rPr>
        <w:t xml:space="preserve"> pertaining to entity</w:t>
      </w:r>
      <w:r w:rsidR="00183C9D" w:rsidRPr="00852775">
        <w:rPr>
          <w:rFonts w:ascii="Arial" w:eastAsia="Calibri" w:hAnsi="Arial" w:cs="Arial"/>
          <w:color w:val="000000"/>
          <w:sz w:val="22"/>
        </w:rPr>
        <w:t>]</w:t>
      </w:r>
    </w:p>
    <w:p w14:paraId="7AF3C5A8" w14:textId="77777777" w:rsidR="001C12BF" w:rsidRDefault="00183C9D" w:rsidP="001C12BF">
      <w:pPr>
        <w:ind w:left="720"/>
        <w:rPr>
          <w:rFonts w:ascii="Arial" w:eastAsia="Calibri" w:hAnsi="Arial" w:cs="Arial"/>
          <w:color w:val="000000"/>
          <w:sz w:val="22"/>
        </w:rPr>
      </w:pPr>
      <w:r w:rsidRPr="001C12BF">
        <w:rPr>
          <w:rFonts w:ascii="Arial" w:eastAsia="Calibri" w:hAnsi="Arial" w:cs="Arial"/>
          <w:color w:val="000000"/>
          <w:sz w:val="22"/>
        </w:rPr>
        <w:t xml:space="preserve">Is owned or operated by a unit of </w:t>
      </w:r>
      <w:r w:rsidR="009E4EA9" w:rsidRPr="001C12BF">
        <w:rPr>
          <w:rFonts w:ascii="Arial" w:eastAsia="Calibri" w:hAnsi="Arial" w:cs="Arial"/>
          <w:color w:val="000000"/>
          <w:sz w:val="22"/>
        </w:rPr>
        <w:t xml:space="preserve">state </w:t>
      </w:r>
      <w:r w:rsidRPr="001C12BF">
        <w:rPr>
          <w:rFonts w:ascii="Arial" w:eastAsia="Calibri" w:hAnsi="Arial" w:cs="Arial"/>
          <w:color w:val="000000"/>
          <w:sz w:val="22"/>
        </w:rPr>
        <w:t xml:space="preserve">or local government. </w:t>
      </w:r>
    </w:p>
    <w:p w14:paraId="74F2C1FA" w14:textId="77777777" w:rsidR="005257F4" w:rsidRPr="001C12BF" w:rsidRDefault="005257F4" w:rsidP="001C12BF">
      <w:pPr>
        <w:ind w:left="720"/>
        <w:rPr>
          <w:rFonts w:ascii="Arial" w:eastAsia="Calibri" w:hAnsi="Arial" w:cs="Arial"/>
          <w:color w:val="000000"/>
          <w:sz w:val="22"/>
        </w:rPr>
      </w:pPr>
    </w:p>
    <w:tbl>
      <w:tblPr>
        <w:tblStyle w:val="TipTable"/>
        <w:tblW w:w="4667" w:type="pct"/>
        <w:tblInd w:w="720" w:type="dxa"/>
        <w:shd w:val="clear" w:color="auto" w:fill="DDF6FF"/>
        <w:tblLook w:val="04A0" w:firstRow="1" w:lastRow="0" w:firstColumn="1" w:lastColumn="0" w:noHBand="0" w:noVBand="1"/>
      </w:tblPr>
      <w:tblGrid>
        <w:gridCol w:w="718"/>
        <w:gridCol w:w="9363"/>
      </w:tblGrid>
      <w:tr w:rsidR="001C12BF" w:rsidRPr="00A4689D" w14:paraId="722EC6AB" w14:textId="77777777" w:rsidTr="003B0894">
        <w:trPr>
          <w:trHeight w:val="570"/>
        </w:trPr>
        <w:tc>
          <w:tcPr>
            <w:cnfStyle w:val="001000000000" w:firstRow="0" w:lastRow="0" w:firstColumn="1" w:lastColumn="0" w:oddVBand="0" w:evenVBand="0" w:oddHBand="0" w:evenHBand="0" w:firstRowFirstColumn="0" w:firstRowLastColumn="0" w:lastRowFirstColumn="0" w:lastRowLastColumn="0"/>
            <w:tcW w:w="356" w:type="pct"/>
            <w:shd w:val="clear" w:color="auto" w:fill="DDF6FF"/>
          </w:tcPr>
          <w:p w14:paraId="20088F14" w14:textId="77777777" w:rsidR="001C12BF" w:rsidRPr="00A4689D" w:rsidRDefault="009C4476" w:rsidP="008C1B80">
            <w:pPr>
              <w:rPr>
                <w:rFonts w:ascii="Arial" w:hAnsi="Arial" w:cs="Arial"/>
              </w:rPr>
            </w:pPr>
            <w:r w:rsidRPr="00A4689D">
              <w:rPr>
                <w:rFonts w:ascii="Arial" w:hAnsi="Arial" w:cs="Arial"/>
                <w:noProof/>
              </w:rPr>
              <mc:AlternateContent>
                <mc:Choice Requires="wpg">
                  <w:drawing>
                    <wp:inline distT="0" distB="0" distL="0" distR="0" wp14:anchorId="4A84C98B" wp14:editId="6334B894">
                      <wp:extent cx="141605" cy="141605"/>
                      <wp:effectExtent l="0" t="0" r="0" b="0"/>
                      <wp:docPr id="6"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8" name="Rectangle 8"/>
                              <wps:cNvSpPr>
                                <a:spLocks noChangeArrowheads="1"/>
                              </wps:cNvSpPr>
                              <wps:spPr bwMode="auto">
                                <a:xfrm>
                                  <a:off x="0" y="0"/>
                                  <a:ext cx="141605" cy="141605"/>
                                </a:xfrm>
                                <a:prstGeom prst="rect">
                                  <a:avLst/>
                                </a:prstGeom>
                                <a:solidFill>
                                  <a:srgbClr val="00B0F0"/>
                                </a:solidFill>
                                <a:ln w="0">
                                  <a:noFill/>
                                  <a:prstDash val="solid"/>
                                  <a:miter lim="800000"/>
                                  <a:headEnd/>
                                  <a:tailEnd/>
                                </a:ln>
                              </wps:spPr>
                              <wps:bodyPr rot="0" vert="horz" wrap="square" lIns="91440" tIns="45720" rIns="91440" bIns="45720" anchor="t" anchorCtr="0" upright="1">
                                <a:noAutofit/>
                              </wps:bodyPr>
                            </wps:wsp>
                            <wps:wsp>
                              <wps:cNvPr id="9" name="Freeform 9"/>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024AE4F4"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">
                      <v:rect id="Rectangle 8" o:spid="_x0000_s1027" style="position:absolute;width:141605;height:14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htg8EA&#10;AADaAAAADwAAAGRycy9kb3ducmV2LnhtbERPPWvDMBDdA/kP4gLdEjmBmuJGMSUh4KEd6gba8bCu&#10;tmvpZCQldv59NRQ6Pt73vpytETfyoXesYLvJQBA3TvfcKrh8nNdPIEJE1mgck4I7BSgPy8UeC+0m&#10;fqdbHVuRQjgUqKCLcSykDE1HFsPGjcSJ+3beYkzQt1J7nFK4NXKXZbm02HNq6HCkY0fNUF+tgs/H&#10;1+2bOX1N9U9W+cFU+eV+ypV6WM0vzyAizfFf/OeutIK0NV1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IbYPBAAAA2gAAAA8AAAAAAAAAAAAAAAAAmAIAAGRycy9kb3du&#10;cmV2LnhtbFBLBQYAAAAABAAEAPUAAACGAwAAAAA=&#10;" fillcolor="#00b0f0" stroked="f" strokeweight="0"/>
                      <v:shape id="Freeform 9" o:spid="_x0000_s1028" style="position:absolute;left:58420;top:22225;width:24765;height:97155;visibility:visible;mso-wrap-style:square;v-text-anchor:top" coordsize="541,2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sOscQA&#10;AADaAAAADwAAAGRycy9kb3ducmV2LnhtbESPQWvCQBSE74X+h+UVems2emg0zSpSKOhBtJreX7Ov&#10;STT7NmZXE/vruwXB4zAz3zDZfDCNuFDnassKRlEMgriwuuZSQb7/eJmAcB5ZY2OZFFzJwXz2+JBh&#10;qm3Pn3TZ+VIECLsUFVTet6mUrqjIoItsSxy8H9sZ9EF2pdQd9gFuGjmO41dpsOawUGFL7xUVx93Z&#10;KNh828Pv/rQtm69Vm1u9LpJtMlHq+WlYvIHwNPh7+NZeagVT+L8SboC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bDrHEAAAA2gAAAA8AAAAAAAAAAAAAAAAAmAIAAGRycy9k&#10;b3ducmV2LnhtbFBLBQYAAAAABAAEAPUAAACJAw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44" w:type="pct"/>
            <w:shd w:val="clear" w:color="auto" w:fill="DDF6FF"/>
          </w:tcPr>
          <w:p w14:paraId="0365C477" w14:textId="77777777" w:rsidR="001C12BF" w:rsidRPr="001C12BF" w:rsidRDefault="001C12BF" w:rsidP="00AD6B88">
            <w:pPr>
              <w:pStyle w:val="TipText"/>
              <w:cnfStyle w:val="000000000000" w:firstRow="0" w:lastRow="0" w:firstColumn="0" w:lastColumn="0" w:oddVBand="0" w:evenVBand="0" w:oddHBand="0" w:evenHBand="0" w:firstRowFirstColumn="0" w:firstRowLastColumn="0" w:lastRowFirstColumn="0" w:lastRowLastColumn="0"/>
              <w:rPr>
                <w:rFonts w:ascii="Arial" w:hAnsi="Arial" w:cs="Arial"/>
                <w:i w:val="0"/>
              </w:rPr>
            </w:pPr>
            <w:r w:rsidRPr="001C12BF">
              <w:rPr>
                <w:rFonts w:ascii="Arial" w:eastAsia="Calibri" w:hAnsi="Arial" w:cs="Arial"/>
                <w:i w:val="0"/>
                <w:color w:val="000000"/>
                <w:sz w:val="20"/>
              </w:rPr>
              <w:t xml:space="preserve">Reference location of documents or include as Appendix [#] source document demonstrating this criterion, including Medicare </w:t>
            </w:r>
            <w:r w:rsidR="00773A21">
              <w:rPr>
                <w:rFonts w:ascii="Arial" w:eastAsia="Calibri" w:hAnsi="Arial" w:cs="Arial"/>
                <w:i w:val="0"/>
                <w:color w:val="000000"/>
                <w:sz w:val="20"/>
              </w:rPr>
              <w:t>C</w:t>
            </w:r>
            <w:r w:rsidRPr="001C12BF">
              <w:rPr>
                <w:rFonts w:ascii="Arial" w:eastAsia="Calibri" w:hAnsi="Arial" w:cs="Arial"/>
                <w:i w:val="0"/>
                <w:color w:val="000000"/>
                <w:sz w:val="20"/>
              </w:rPr>
              <w:t xml:space="preserve">ost </w:t>
            </w:r>
            <w:r w:rsidR="00773A21">
              <w:rPr>
                <w:rFonts w:ascii="Arial" w:eastAsia="Calibri" w:hAnsi="Arial" w:cs="Arial"/>
                <w:i w:val="0"/>
                <w:color w:val="000000"/>
                <w:sz w:val="20"/>
              </w:rPr>
              <w:t>R</w:t>
            </w:r>
            <w:r w:rsidRPr="001C12BF">
              <w:rPr>
                <w:rFonts w:ascii="Arial" w:eastAsia="Calibri" w:hAnsi="Arial" w:cs="Arial"/>
                <w:i w:val="0"/>
                <w:color w:val="000000"/>
                <w:sz w:val="20"/>
              </w:rPr>
              <w:t>eport</w:t>
            </w:r>
            <w:r w:rsidR="00773A21">
              <w:rPr>
                <w:rFonts w:ascii="Arial" w:eastAsia="Calibri" w:hAnsi="Arial" w:cs="Arial"/>
                <w:i w:val="0"/>
                <w:color w:val="000000"/>
                <w:sz w:val="20"/>
              </w:rPr>
              <w:t xml:space="preserve"> Worksheet S2</w:t>
            </w:r>
            <w:r w:rsidRPr="001C12BF">
              <w:rPr>
                <w:rFonts w:ascii="Arial" w:eastAsia="Calibri" w:hAnsi="Arial" w:cs="Arial"/>
                <w:i w:val="0"/>
                <w:color w:val="000000"/>
                <w:sz w:val="20"/>
              </w:rPr>
              <w:t>.</w:t>
            </w:r>
          </w:p>
        </w:tc>
      </w:tr>
    </w:tbl>
    <w:p w14:paraId="07888C3B" w14:textId="77777777" w:rsidR="005257F4" w:rsidRDefault="005257F4" w:rsidP="008C1B80">
      <w:pPr>
        <w:jc w:val="center"/>
        <w:rPr>
          <w:rFonts w:ascii="Arial" w:eastAsia="Calibri" w:hAnsi="Arial" w:cs="Arial"/>
          <w:color w:val="000000"/>
          <w:sz w:val="22"/>
        </w:rPr>
      </w:pPr>
    </w:p>
    <w:p w14:paraId="1C785B86" w14:textId="77777777" w:rsidR="00183C9D" w:rsidRDefault="00D654A7" w:rsidP="008C1B80">
      <w:pPr>
        <w:jc w:val="center"/>
        <w:rPr>
          <w:rFonts w:ascii="Arial" w:eastAsia="Calibri" w:hAnsi="Arial" w:cs="Arial"/>
          <w:color w:val="000000"/>
          <w:sz w:val="22"/>
        </w:rPr>
      </w:pPr>
      <w:r>
        <w:rPr>
          <w:rFonts w:ascii="Arial" w:eastAsia="Calibri" w:hAnsi="Arial" w:cs="Arial"/>
          <w:color w:val="000000"/>
          <w:sz w:val="22"/>
        </w:rPr>
        <w:t>or</w:t>
      </w:r>
    </w:p>
    <w:p w14:paraId="505BDDF9" w14:textId="77777777" w:rsidR="00D654A7" w:rsidRPr="00852775" w:rsidRDefault="00D654A7" w:rsidP="008C1B80">
      <w:pPr>
        <w:jc w:val="center"/>
        <w:rPr>
          <w:rFonts w:ascii="Arial" w:eastAsia="Calibri" w:hAnsi="Arial" w:cs="Arial"/>
          <w:color w:val="000000"/>
          <w:sz w:val="22"/>
        </w:rPr>
      </w:pPr>
    </w:p>
    <w:p w14:paraId="6F5F7F6F" w14:textId="77777777" w:rsidR="00D92B26" w:rsidRDefault="00183C9D" w:rsidP="008C1B80">
      <w:pPr>
        <w:pStyle w:val="ListParagraph"/>
        <w:rPr>
          <w:rFonts w:ascii="Arial" w:eastAsia="Calibri" w:hAnsi="Arial" w:cs="Arial"/>
          <w:color w:val="000000"/>
          <w:sz w:val="22"/>
        </w:rPr>
      </w:pPr>
      <w:r w:rsidRPr="00852775">
        <w:rPr>
          <w:rFonts w:ascii="Arial" w:eastAsia="Calibri" w:hAnsi="Arial" w:cs="Arial"/>
          <w:color w:val="000000"/>
          <w:sz w:val="22"/>
        </w:rPr>
        <w:t>Is a public or private nonprofit corporation</w:t>
      </w:r>
      <w:r w:rsidR="009E4EA9" w:rsidRPr="00852775">
        <w:rPr>
          <w:rFonts w:ascii="Arial" w:eastAsia="Calibri" w:hAnsi="Arial" w:cs="Arial"/>
          <w:color w:val="000000"/>
          <w:sz w:val="22"/>
        </w:rPr>
        <w:t xml:space="preserve"> that</w:t>
      </w:r>
      <w:r w:rsidRPr="00852775">
        <w:rPr>
          <w:rFonts w:ascii="Arial" w:eastAsia="Calibri" w:hAnsi="Arial" w:cs="Arial"/>
          <w:color w:val="000000"/>
          <w:sz w:val="22"/>
        </w:rPr>
        <w:t xml:space="preserve"> is formally granted governmental powers by a unit of </w:t>
      </w:r>
      <w:r w:rsidR="009E4EA9" w:rsidRPr="00852775">
        <w:rPr>
          <w:rFonts w:ascii="Arial" w:eastAsia="Calibri" w:hAnsi="Arial" w:cs="Arial"/>
          <w:color w:val="000000"/>
          <w:sz w:val="22"/>
        </w:rPr>
        <w:t xml:space="preserve">state </w:t>
      </w:r>
      <w:r w:rsidRPr="00852775">
        <w:rPr>
          <w:rFonts w:ascii="Arial" w:eastAsia="Calibri" w:hAnsi="Arial" w:cs="Arial"/>
          <w:color w:val="000000"/>
          <w:sz w:val="22"/>
        </w:rPr>
        <w:t xml:space="preserve">or local government. </w:t>
      </w:r>
    </w:p>
    <w:p w14:paraId="3DA8A755" w14:textId="77777777" w:rsidR="005257F4" w:rsidRDefault="005257F4" w:rsidP="008C1B80">
      <w:pPr>
        <w:pStyle w:val="ListParagraph"/>
        <w:rPr>
          <w:rFonts w:ascii="Arial" w:eastAsia="Calibri" w:hAnsi="Arial" w:cs="Arial"/>
          <w:color w:val="000000"/>
          <w:sz w:val="22"/>
        </w:rPr>
      </w:pPr>
    </w:p>
    <w:tbl>
      <w:tblPr>
        <w:tblStyle w:val="TipTable"/>
        <w:tblW w:w="4667" w:type="pct"/>
        <w:tblInd w:w="720" w:type="dxa"/>
        <w:shd w:val="clear" w:color="auto" w:fill="DDF6FF"/>
        <w:tblLook w:val="04A0" w:firstRow="1" w:lastRow="0" w:firstColumn="1" w:lastColumn="0" w:noHBand="0" w:noVBand="1"/>
      </w:tblPr>
      <w:tblGrid>
        <w:gridCol w:w="718"/>
        <w:gridCol w:w="9363"/>
      </w:tblGrid>
      <w:tr w:rsidR="008C1B80" w:rsidRPr="00A4689D" w14:paraId="55ED4D85" w14:textId="77777777" w:rsidTr="00F731D5">
        <w:trPr>
          <w:trHeight w:val="570"/>
        </w:trPr>
        <w:tc>
          <w:tcPr>
            <w:cnfStyle w:val="001000000000" w:firstRow="0" w:lastRow="0" w:firstColumn="1" w:lastColumn="0" w:oddVBand="0" w:evenVBand="0" w:oddHBand="0" w:evenHBand="0" w:firstRowFirstColumn="0" w:firstRowLastColumn="0" w:lastRowFirstColumn="0" w:lastRowLastColumn="0"/>
            <w:tcW w:w="356" w:type="pct"/>
            <w:shd w:val="clear" w:color="auto" w:fill="DDF6FF"/>
          </w:tcPr>
          <w:p w14:paraId="0A2831D6" w14:textId="77777777" w:rsidR="008C1B80" w:rsidRPr="00A4689D" w:rsidRDefault="009C4476" w:rsidP="00AD6B88">
            <w:pPr>
              <w:rPr>
                <w:rFonts w:ascii="Arial" w:hAnsi="Arial" w:cs="Arial"/>
              </w:rPr>
            </w:pPr>
            <w:r w:rsidRPr="00A4689D">
              <w:rPr>
                <w:rFonts w:ascii="Arial" w:hAnsi="Arial" w:cs="Arial"/>
                <w:noProof/>
              </w:rPr>
              <mc:AlternateContent>
                <mc:Choice Requires="wpg">
                  <w:drawing>
                    <wp:inline distT="0" distB="0" distL="0" distR="0" wp14:anchorId="7899F2DC" wp14:editId="4506CDBE">
                      <wp:extent cx="141605" cy="141605"/>
                      <wp:effectExtent l="0" t="0" r="0" b="0"/>
                      <wp:docPr id="5"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2" name="Rectangle 12"/>
                              <wps:cNvSpPr>
                                <a:spLocks noChangeArrowheads="1"/>
                              </wps:cNvSpPr>
                              <wps:spPr bwMode="auto">
                                <a:xfrm>
                                  <a:off x="0" y="0"/>
                                  <a:ext cx="141605" cy="141605"/>
                                </a:xfrm>
                                <a:prstGeom prst="rect">
                                  <a:avLst/>
                                </a:prstGeom>
                                <a:solidFill>
                                  <a:srgbClr val="00B0F0"/>
                                </a:solidFill>
                                <a:ln w="0">
                                  <a:noFill/>
                                  <a:prstDash val="solid"/>
                                  <a:miter lim="800000"/>
                                  <a:headEnd/>
                                  <a:tailEnd/>
                                </a:ln>
                              </wps:spPr>
                              <wps:bodyPr rot="0" vert="horz" wrap="square" lIns="91440" tIns="45720" rIns="91440" bIns="45720" anchor="t" anchorCtr="0" upright="1">
                                <a:noAutofit/>
                              </wps:bodyPr>
                            </wps:wsp>
                            <wps:wsp>
                              <wps:cNvPr id="13" name="Freeform 13"/>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67753009"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">
                      <v:rect id="Rectangle 12" o:spid="_x0000_s1027" style="position:absolute;width:141605;height:14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imjMIA&#10;AADbAAAADwAAAGRycy9kb3ducmV2LnhtbERPTWvCQBC9F/oflin0VjcKDSV1FakUcrAH00B7HLLT&#10;JLo7G3ZXE/99VxC8zeN9znI9WSPO5EPvWMF8loEgbpzuuVVQf3++vIEIEVmjcUwKLhRgvXp8WGKh&#10;3ch7OlexFSmEQ4EKuhiHQsrQdGQxzNxAnLg/5y3GBH0rtccxhVsjF1mWS4s9p4YOB/roqDlWJ6vg&#10;53U3/zLb37E6ZKU/mjKvL9tcqeenafMOItIU7+Kbu9Rp/gKuv6Q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uKaMwgAAANsAAAAPAAAAAAAAAAAAAAAAAJgCAABkcnMvZG93&#10;bnJldi54bWxQSwUGAAAAAAQABAD1AAAAhwMAAAAA&#10;" fillcolor="#00b0f0" stroked="f" strokeweight="0"/>
                      <v:shape id="Freeform 13" o:spid="_x0000_s1028" style="position:absolute;left:58420;top:22225;width:24765;height:97155;visibility:visible;mso-wrap-style:square;v-text-anchor:top" coordsize="541,2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lyIMEA&#10;AADbAAAADwAAAGRycy9kb3ducmV2LnhtbERPS4vCMBC+L/gfwix4W9NV0FKNIoKgB/G597EZ22oz&#10;qU3Uur/eLAh7m4/vOaNJY0pxp9oVlhV8dyIQxKnVBWcKDvv5VwzCeWSNpWVS8CQHk3HrY4SJtg/e&#10;0n3nMxFC2CWoIPe+SqR0aU4GXcdWxIE72dqgD7DOpK7xEcJNKbtR1JcGCw4NOVY0yym97G5Gwfpo&#10;z7/76yYrf5bVwepVOtgMYqXan810CMJT4//Fb/dCh/k9+PslHCDH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JciDBAAAA2wAAAA8AAAAAAAAAAAAAAAAAmAIAAGRycy9kb3du&#10;cmV2LnhtbFBLBQYAAAAABAAEAPUAAACGAw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44" w:type="pct"/>
            <w:shd w:val="clear" w:color="auto" w:fill="DDF6FF"/>
          </w:tcPr>
          <w:p w14:paraId="430C9CEF" w14:textId="77777777" w:rsidR="008C1B80" w:rsidRPr="008C1B80" w:rsidRDefault="008C1B80" w:rsidP="004C01DD">
            <w:pPr>
              <w:pStyle w:val="TipText"/>
              <w:numPr>
                <w:ilvl w:val="0"/>
                <w:numId w:val="13"/>
              </w:numPr>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i w:val="0"/>
                <w:color w:val="000000"/>
                <w:sz w:val="20"/>
              </w:rPr>
            </w:pPr>
            <w:r w:rsidRPr="008C1B80">
              <w:rPr>
                <w:rFonts w:ascii="Arial" w:eastAsia="Calibri" w:hAnsi="Arial" w:cs="Arial"/>
                <w:i w:val="0"/>
                <w:color w:val="000000"/>
                <w:sz w:val="20"/>
              </w:rPr>
              <w:t xml:space="preserve">Reference location of documents or include as Appendix [#] source document demonstrating this criterion, including Medicare </w:t>
            </w:r>
            <w:r w:rsidR="00773A21">
              <w:rPr>
                <w:rFonts w:ascii="Arial" w:eastAsia="Calibri" w:hAnsi="Arial" w:cs="Arial"/>
                <w:i w:val="0"/>
                <w:color w:val="000000"/>
                <w:sz w:val="20"/>
              </w:rPr>
              <w:t>C</w:t>
            </w:r>
            <w:r w:rsidRPr="008C1B80">
              <w:rPr>
                <w:rFonts w:ascii="Arial" w:eastAsia="Calibri" w:hAnsi="Arial" w:cs="Arial"/>
                <w:i w:val="0"/>
                <w:color w:val="000000"/>
                <w:sz w:val="20"/>
              </w:rPr>
              <w:t xml:space="preserve">ost </w:t>
            </w:r>
            <w:r w:rsidR="00773A21">
              <w:rPr>
                <w:rFonts w:ascii="Arial" w:eastAsia="Calibri" w:hAnsi="Arial" w:cs="Arial"/>
                <w:i w:val="0"/>
                <w:color w:val="000000"/>
                <w:sz w:val="20"/>
              </w:rPr>
              <w:t>R</w:t>
            </w:r>
            <w:r w:rsidRPr="008C1B80">
              <w:rPr>
                <w:rFonts w:ascii="Arial" w:eastAsia="Calibri" w:hAnsi="Arial" w:cs="Arial"/>
                <w:i w:val="0"/>
                <w:color w:val="000000"/>
                <w:sz w:val="20"/>
              </w:rPr>
              <w:t>eport</w:t>
            </w:r>
            <w:r w:rsidR="00773A21">
              <w:rPr>
                <w:rFonts w:ascii="Arial" w:eastAsia="Calibri" w:hAnsi="Arial" w:cs="Arial"/>
                <w:i w:val="0"/>
                <w:color w:val="000000"/>
                <w:sz w:val="20"/>
              </w:rPr>
              <w:t xml:space="preserve"> Worksheet S2</w:t>
            </w:r>
            <w:r w:rsidRPr="008C1B80">
              <w:rPr>
                <w:rFonts w:ascii="Arial" w:eastAsia="Calibri" w:hAnsi="Arial" w:cs="Arial"/>
                <w:i w:val="0"/>
                <w:color w:val="000000"/>
                <w:sz w:val="20"/>
              </w:rPr>
              <w:t>.</w:t>
            </w:r>
          </w:p>
        </w:tc>
      </w:tr>
    </w:tbl>
    <w:p w14:paraId="0BC3D936" w14:textId="77777777" w:rsidR="005257F4" w:rsidRDefault="005257F4" w:rsidP="005257F4">
      <w:pPr>
        <w:jc w:val="center"/>
        <w:rPr>
          <w:rFonts w:ascii="Arial" w:eastAsia="Calibri" w:hAnsi="Arial" w:cs="Arial"/>
          <w:color w:val="000000"/>
          <w:sz w:val="22"/>
        </w:rPr>
      </w:pPr>
    </w:p>
    <w:p w14:paraId="7370A3B0" w14:textId="77777777" w:rsidR="005257F4" w:rsidRDefault="00D654A7" w:rsidP="005257F4">
      <w:pPr>
        <w:jc w:val="center"/>
        <w:rPr>
          <w:rFonts w:ascii="Arial" w:eastAsia="Calibri" w:hAnsi="Arial" w:cs="Arial"/>
          <w:color w:val="000000"/>
          <w:sz w:val="22"/>
        </w:rPr>
      </w:pPr>
      <w:r>
        <w:rPr>
          <w:rFonts w:ascii="Arial" w:eastAsia="Calibri" w:hAnsi="Arial" w:cs="Arial"/>
          <w:color w:val="000000"/>
          <w:sz w:val="22"/>
        </w:rPr>
        <w:t>o</w:t>
      </w:r>
      <w:r w:rsidR="00183C9D" w:rsidRPr="00852775">
        <w:rPr>
          <w:rFonts w:ascii="Arial" w:eastAsia="Calibri" w:hAnsi="Arial" w:cs="Arial"/>
          <w:color w:val="000000"/>
          <w:sz w:val="22"/>
        </w:rPr>
        <w:t>r</w:t>
      </w:r>
    </w:p>
    <w:p w14:paraId="4344842F" w14:textId="77777777" w:rsidR="00D654A7" w:rsidRPr="00852775" w:rsidRDefault="00D654A7" w:rsidP="005257F4">
      <w:pPr>
        <w:jc w:val="center"/>
        <w:rPr>
          <w:rFonts w:ascii="Arial" w:eastAsia="Calibri" w:hAnsi="Arial" w:cs="Arial"/>
          <w:color w:val="000000"/>
          <w:sz w:val="22"/>
        </w:rPr>
      </w:pPr>
    </w:p>
    <w:p w14:paraId="368FD29F" w14:textId="77777777" w:rsidR="000048E4" w:rsidRDefault="00183C9D" w:rsidP="008C1B80">
      <w:pPr>
        <w:pStyle w:val="ListParagraph"/>
        <w:rPr>
          <w:rFonts w:ascii="Arial" w:eastAsia="Calibri" w:hAnsi="Arial" w:cs="Arial"/>
          <w:color w:val="000000"/>
          <w:sz w:val="22"/>
        </w:rPr>
      </w:pPr>
      <w:r w:rsidRPr="00852775">
        <w:rPr>
          <w:rFonts w:ascii="Arial" w:eastAsia="Calibri" w:hAnsi="Arial" w:cs="Arial"/>
          <w:color w:val="000000"/>
          <w:sz w:val="22"/>
        </w:rPr>
        <w:t>Is a private</w:t>
      </w:r>
      <w:r w:rsidR="00940103" w:rsidRPr="00852775">
        <w:rPr>
          <w:rFonts w:ascii="Arial" w:eastAsia="Calibri" w:hAnsi="Arial" w:cs="Arial"/>
          <w:color w:val="000000"/>
          <w:sz w:val="22"/>
        </w:rPr>
        <w:t>,</w:t>
      </w:r>
      <w:r w:rsidRPr="00852775">
        <w:rPr>
          <w:rFonts w:ascii="Arial" w:eastAsia="Calibri" w:hAnsi="Arial" w:cs="Arial"/>
          <w:color w:val="000000"/>
          <w:sz w:val="22"/>
        </w:rPr>
        <w:t xml:space="preserve"> nonprofit hospital </w:t>
      </w:r>
      <w:r w:rsidR="009E4EA9" w:rsidRPr="00852775">
        <w:rPr>
          <w:rFonts w:ascii="Arial" w:eastAsia="Calibri" w:hAnsi="Arial" w:cs="Arial"/>
          <w:color w:val="000000"/>
          <w:sz w:val="22"/>
        </w:rPr>
        <w:t xml:space="preserve">that </w:t>
      </w:r>
      <w:r w:rsidRPr="00852775">
        <w:rPr>
          <w:rFonts w:ascii="Arial" w:eastAsia="Calibri" w:hAnsi="Arial" w:cs="Arial"/>
          <w:color w:val="000000"/>
          <w:sz w:val="22"/>
        </w:rPr>
        <w:t xml:space="preserve">has a contract with a </w:t>
      </w:r>
      <w:r w:rsidR="009E4EA9" w:rsidRPr="00852775">
        <w:rPr>
          <w:rFonts w:ascii="Arial" w:eastAsia="Calibri" w:hAnsi="Arial" w:cs="Arial"/>
          <w:color w:val="000000"/>
          <w:sz w:val="22"/>
        </w:rPr>
        <w:t xml:space="preserve">state </w:t>
      </w:r>
      <w:r w:rsidRPr="00852775">
        <w:rPr>
          <w:rFonts w:ascii="Arial" w:eastAsia="Calibri" w:hAnsi="Arial" w:cs="Arial"/>
          <w:color w:val="000000"/>
          <w:sz w:val="22"/>
        </w:rPr>
        <w:t xml:space="preserve">or local government to provide health care services to </w:t>
      </w:r>
      <w:r w:rsidR="009E4EA9" w:rsidRPr="00852775">
        <w:rPr>
          <w:rFonts w:ascii="Arial" w:eastAsia="Calibri" w:hAnsi="Arial" w:cs="Arial"/>
          <w:color w:val="000000"/>
          <w:sz w:val="22"/>
        </w:rPr>
        <w:t>low-</w:t>
      </w:r>
      <w:r w:rsidRPr="00852775">
        <w:rPr>
          <w:rFonts w:ascii="Arial" w:eastAsia="Calibri" w:hAnsi="Arial" w:cs="Arial"/>
          <w:color w:val="000000"/>
          <w:sz w:val="22"/>
        </w:rPr>
        <w:t xml:space="preserve">income individuals who are not entitled to benefits under </w:t>
      </w:r>
      <w:r w:rsidR="009E4EA9" w:rsidRPr="00852775">
        <w:rPr>
          <w:rFonts w:ascii="Arial" w:eastAsia="Calibri" w:hAnsi="Arial" w:cs="Arial"/>
          <w:color w:val="000000"/>
          <w:sz w:val="22"/>
        </w:rPr>
        <w:t xml:space="preserve">Title </w:t>
      </w:r>
      <w:r w:rsidRPr="00852775">
        <w:rPr>
          <w:rFonts w:ascii="Arial" w:eastAsia="Calibri" w:hAnsi="Arial" w:cs="Arial"/>
          <w:color w:val="000000"/>
          <w:sz w:val="22"/>
        </w:rPr>
        <w:t xml:space="preserve">XVIII of the Social Security Act or eligible for assistance under the </w:t>
      </w:r>
      <w:r w:rsidR="009E4EA9" w:rsidRPr="00852775">
        <w:rPr>
          <w:rFonts w:ascii="Arial" w:eastAsia="Calibri" w:hAnsi="Arial" w:cs="Arial"/>
          <w:color w:val="000000"/>
          <w:sz w:val="22"/>
        </w:rPr>
        <w:t xml:space="preserve">state </w:t>
      </w:r>
      <w:r w:rsidRPr="00852775">
        <w:rPr>
          <w:rFonts w:ascii="Arial" w:eastAsia="Calibri" w:hAnsi="Arial" w:cs="Arial"/>
          <w:color w:val="000000"/>
          <w:sz w:val="22"/>
        </w:rPr>
        <w:t xml:space="preserve">plan under this title. </w:t>
      </w:r>
    </w:p>
    <w:p w14:paraId="468FE58B" w14:textId="77777777" w:rsidR="002F10C5" w:rsidRDefault="002F10C5" w:rsidP="004C01DD">
      <w:pPr>
        <w:pStyle w:val="ListParagraph"/>
        <w:numPr>
          <w:ilvl w:val="0"/>
          <w:numId w:val="94"/>
        </w:numPr>
        <w:ind w:hanging="360"/>
        <w:rPr>
          <w:rFonts w:ascii="Arial" w:eastAsia="Calibri" w:hAnsi="Arial" w:cs="Arial"/>
          <w:color w:val="000000"/>
          <w:sz w:val="22"/>
        </w:rPr>
      </w:pPr>
      <w:r w:rsidRPr="002F10C5">
        <w:rPr>
          <w:rFonts w:ascii="Arial" w:eastAsia="Calibri" w:hAnsi="Arial" w:cs="Arial"/>
          <w:color w:val="000000"/>
          <w:sz w:val="22"/>
        </w:rPr>
        <w:t>Contract will be signed and dated by both parties.</w:t>
      </w:r>
    </w:p>
    <w:p w14:paraId="1965DFCA" w14:textId="77777777" w:rsidR="005257F4" w:rsidRDefault="005257F4" w:rsidP="005257F4">
      <w:pPr>
        <w:pStyle w:val="ListParagraph"/>
        <w:ind w:left="1440"/>
        <w:rPr>
          <w:rFonts w:ascii="Arial" w:eastAsia="Calibri" w:hAnsi="Arial" w:cs="Arial"/>
          <w:color w:val="000000"/>
          <w:sz w:val="22"/>
        </w:rPr>
      </w:pPr>
    </w:p>
    <w:tbl>
      <w:tblPr>
        <w:tblStyle w:val="TipTable"/>
        <w:tblW w:w="4667" w:type="pct"/>
        <w:tblInd w:w="720" w:type="dxa"/>
        <w:shd w:val="clear" w:color="auto" w:fill="DDF6FF"/>
        <w:tblLook w:val="04A0" w:firstRow="1" w:lastRow="0" w:firstColumn="1" w:lastColumn="0" w:noHBand="0" w:noVBand="1"/>
      </w:tblPr>
      <w:tblGrid>
        <w:gridCol w:w="718"/>
        <w:gridCol w:w="9363"/>
      </w:tblGrid>
      <w:tr w:rsidR="00042434" w:rsidRPr="00A4689D" w14:paraId="1B51A993" w14:textId="77777777" w:rsidTr="00B646F3">
        <w:trPr>
          <w:trHeight w:val="659"/>
        </w:trPr>
        <w:tc>
          <w:tcPr>
            <w:cnfStyle w:val="001000000000" w:firstRow="0" w:lastRow="0" w:firstColumn="1" w:lastColumn="0" w:oddVBand="0" w:evenVBand="0" w:oddHBand="0" w:evenHBand="0" w:firstRowFirstColumn="0" w:firstRowLastColumn="0" w:lastRowFirstColumn="0" w:lastRowLastColumn="0"/>
            <w:tcW w:w="356" w:type="pct"/>
            <w:shd w:val="clear" w:color="auto" w:fill="DDF6FF"/>
          </w:tcPr>
          <w:p w14:paraId="7446F723" w14:textId="77777777" w:rsidR="00042434" w:rsidRPr="00042434" w:rsidRDefault="009C4476" w:rsidP="00AD6B88">
            <w:pPr>
              <w:rPr>
                <w:rFonts w:ascii="Arial" w:hAnsi="Arial" w:cs="Arial"/>
              </w:rPr>
            </w:pPr>
            <w:r w:rsidRPr="00A4689D">
              <w:rPr>
                <w:rFonts w:ascii="Arial" w:hAnsi="Arial" w:cs="Arial"/>
                <w:noProof/>
              </w:rPr>
              <mc:AlternateContent>
                <mc:Choice Requires="wpg">
                  <w:drawing>
                    <wp:inline distT="0" distB="0" distL="0" distR="0" wp14:anchorId="310FDA8D" wp14:editId="4840159C">
                      <wp:extent cx="141605" cy="141605"/>
                      <wp:effectExtent l="0" t="0" r="0" b="0"/>
                      <wp:docPr id="14"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5" name="Rectangle 15"/>
                              <wps:cNvSpPr>
                                <a:spLocks noChangeArrowheads="1"/>
                              </wps:cNvSpPr>
                              <wps:spPr bwMode="auto">
                                <a:xfrm>
                                  <a:off x="0" y="0"/>
                                  <a:ext cx="141605" cy="141605"/>
                                </a:xfrm>
                                <a:prstGeom prst="rect">
                                  <a:avLst/>
                                </a:prstGeom>
                                <a:solidFill>
                                  <a:srgbClr val="00B0F0"/>
                                </a:solidFill>
                                <a:ln w="0">
                                  <a:noFill/>
                                  <a:prstDash val="solid"/>
                                  <a:miter lim="800000"/>
                                  <a:headEnd/>
                                  <a:tailEnd/>
                                </a:ln>
                              </wps:spPr>
                              <wps:bodyPr rot="0" vert="horz" wrap="square" lIns="91440" tIns="45720" rIns="91440" bIns="45720" anchor="t" anchorCtr="0" upright="1">
                                <a:noAutofit/>
                              </wps:bodyPr>
                            </wps:wsp>
                            <wps:wsp>
                              <wps:cNvPr id="16" name="Freeform 16"/>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060CB68B"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">
                      <v:rect id="Rectangle 15" o:spid="_x0000_s1027" style="position:absolute;width:141605;height:14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E++MIA&#10;AADbAAAADwAAAGRycy9kb3ducmV2LnhtbERPTWvCQBC9F/oflin0VjcKhpK6ilQKObQH00B7HLLT&#10;JLo7G3ZXE/99VxC8zeN9zmozWSPO5EPvWMF8loEgbpzuuVVQf3+8vIIIEVmjcUwKLhRgs358WGGh&#10;3ch7OlexFSmEQ4EKuhiHQsrQdGQxzNxAnLg/5y3GBH0rtccxhVsjF1mWS4s9p4YOB3rvqDlWJ6vg&#10;Z/k5/zK737E6ZKU/mjKvL7tcqeenafsGItIU7+Kbu9Rp/hKuv6QD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UT74wgAAANsAAAAPAAAAAAAAAAAAAAAAAJgCAABkcnMvZG93&#10;bnJldi54bWxQSwUGAAAAAAQABAD1AAAAhwMAAAAA&#10;" fillcolor="#00b0f0" stroked="f" strokeweight="0"/>
                      <v:shape id="Freeform 16" o:spid="_x0000_s1028" style="position:absolute;left:58420;top:22225;width:24765;height:97155;visibility:visible;mso-wrap-style:square;v-text-anchor:top" coordsize="541,2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7RuMIA&#10;AADbAAAADwAAAGRycy9kb3ducmV2LnhtbERPTWvCQBC9F/oflin01mz0YCS6igiCPRRTjfcxOybR&#10;7GzMbjX213cLgrd5vM+ZznvTiCt1rrasYBDFIIgLq2suFeS71ccYhPPIGhvLpOBODuaz15cpptre&#10;+JuuW1+KEMIuRQWV920qpSsqMugi2xIH7mg7gz7ArpS6w1sIN40cxvFIGqw5NFTY0rKi4rz9MQo2&#10;B3v63V2ystl/trnVX0WSJWOl3t/6xQSEp94/xQ/3Wof5I/j/JRw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ftG4wgAAANsAAAAPAAAAAAAAAAAAAAAAAJgCAABkcnMvZG93&#10;bnJldi54bWxQSwUGAAAAAAQABAD1AAAAhwM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44" w:type="pct"/>
            <w:shd w:val="clear" w:color="auto" w:fill="DDF6FF"/>
          </w:tcPr>
          <w:p w14:paraId="6183E0BD" w14:textId="77777777" w:rsidR="00042434" w:rsidRPr="00F45F3A" w:rsidRDefault="00042434" w:rsidP="00B646F3">
            <w:pPr>
              <w:pStyle w:val="TipText"/>
              <w:numPr>
                <w:ilvl w:val="0"/>
                <w:numId w:val="13"/>
              </w:numPr>
              <w:spacing w:after="0"/>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i w:val="0"/>
                <w:color w:val="000000"/>
                <w:sz w:val="20"/>
              </w:rPr>
            </w:pPr>
            <w:r w:rsidRPr="00F45F3A">
              <w:rPr>
                <w:rFonts w:ascii="Arial" w:eastAsia="Calibri" w:hAnsi="Arial" w:cs="Arial"/>
                <w:i w:val="0"/>
                <w:color w:val="000000"/>
                <w:sz w:val="20"/>
              </w:rPr>
              <w:t xml:space="preserve">Reference location of </w:t>
            </w:r>
            <w:r w:rsidR="00773A21">
              <w:rPr>
                <w:rFonts w:ascii="Arial" w:eastAsia="Calibri" w:hAnsi="Arial" w:cs="Arial"/>
                <w:i w:val="0"/>
                <w:color w:val="000000"/>
                <w:sz w:val="20"/>
              </w:rPr>
              <w:t>state/local contract</w:t>
            </w:r>
            <w:r w:rsidR="00773A21" w:rsidRPr="00F45F3A">
              <w:rPr>
                <w:rFonts w:ascii="Arial" w:eastAsia="Calibri" w:hAnsi="Arial" w:cs="Arial"/>
                <w:i w:val="0"/>
                <w:color w:val="000000"/>
                <w:sz w:val="20"/>
              </w:rPr>
              <w:t xml:space="preserve"> </w:t>
            </w:r>
            <w:r w:rsidRPr="00F45F3A">
              <w:rPr>
                <w:rFonts w:ascii="Arial" w:eastAsia="Calibri" w:hAnsi="Arial" w:cs="Arial"/>
                <w:i w:val="0"/>
                <w:color w:val="000000"/>
                <w:sz w:val="20"/>
              </w:rPr>
              <w:t>or include as Appendix [#] copy of contrac</w:t>
            </w:r>
            <w:r w:rsidR="00773A21">
              <w:rPr>
                <w:rFonts w:ascii="Arial" w:eastAsia="Calibri" w:hAnsi="Arial" w:cs="Arial"/>
                <w:i w:val="0"/>
                <w:color w:val="000000"/>
                <w:sz w:val="20"/>
              </w:rPr>
              <w:t>t</w:t>
            </w:r>
            <w:r w:rsidR="00506045">
              <w:rPr>
                <w:rFonts w:ascii="Arial" w:eastAsia="Calibri" w:hAnsi="Arial" w:cs="Arial"/>
                <w:i w:val="0"/>
                <w:color w:val="000000"/>
                <w:sz w:val="20"/>
              </w:rPr>
              <w:t xml:space="preserve"> and</w:t>
            </w:r>
            <w:r w:rsidR="00773A21">
              <w:rPr>
                <w:rFonts w:ascii="Arial" w:eastAsia="Calibri" w:hAnsi="Arial" w:cs="Arial"/>
                <w:i w:val="0"/>
                <w:color w:val="000000"/>
                <w:sz w:val="20"/>
              </w:rPr>
              <w:t xml:space="preserve"> Medicare Cost Report Worksheet S2.</w:t>
            </w:r>
          </w:p>
        </w:tc>
      </w:tr>
    </w:tbl>
    <w:p w14:paraId="26E329FF" w14:textId="77777777" w:rsidR="00D654A7" w:rsidRDefault="00D654A7" w:rsidP="00D654A7">
      <w:pPr>
        <w:rPr>
          <w:rFonts w:ascii="Arial" w:eastAsia="Calibri" w:hAnsi="Arial" w:cs="Arial"/>
          <w:color w:val="000000"/>
          <w:sz w:val="22"/>
        </w:rPr>
      </w:pPr>
    </w:p>
    <w:p w14:paraId="1935EE5F" w14:textId="77777777" w:rsidR="00594DB2" w:rsidRDefault="00D21C32" w:rsidP="004C01DD">
      <w:pPr>
        <w:pStyle w:val="ListParagraph"/>
        <w:numPr>
          <w:ilvl w:val="0"/>
          <w:numId w:val="12"/>
        </w:numPr>
        <w:rPr>
          <w:rFonts w:ascii="Arial" w:eastAsia="Calibri" w:hAnsi="Arial" w:cs="Arial"/>
          <w:color w:val="000000"/>
          <w:sz w:val="22"/>
        </w:rPr>
      </w:pPr>
      <w:r w:rsidRPr="00852775">
        <w:rPr>
          <w:rFonts w:ascii="Arial" w:eastAsia="Calibri" w:hAnsi="Arial" w:cs="Arial"/>
          <w:color w:val="000000"/>
          <w:sz w:val="22"/>
        </w:rPr>
        <w:lastRenderedPageBreak/>
        <w:t>[</w:t>
      </w:r>
      <w:r w:rsidR="00A2359A" w:rsidRPr="00852775">
        <w:rPr>
          <w:rFonts w:ascii="Arial" w:eastAsia="Calibri" w:hAnsi="Arial" w:cs="Arial"/>
          <w:color w:val="000000"/>
          <w:sz w:val="22"/>
        </w:rPr>
        <w:t>Entity</w:t>
      </w:r>
      <w:r w:rsidRPr="00852775">
        <w:rPr>
          <w:rFonts w:ascii="Arial" w:eastAsia="Calibri" w:hAnsi="Arial" w:cs="Arial"/>
          <w:color w:val="000000"/>
          <w:sz w:val="22"/>
        </w:rPr>
        <w:t>]</w:t>
      </w:r>
      <w:r w:rsidR="00A2359A" w:rsidRPr="00852775">
        <w:rPr>
          <w:rFonts w:ascii="Arial" w:eastAsia="Calibri" w:hAnsi="Arial" w:cs="Arial"/>
          <w:color w:val="000000"/>
          <w:sz w:val="22"/>
        </w:rPr>
        <w:t xml:space="preserve"> has a disproportionate share adjustment percentage greater tha</w:t>
      </w:r>
      <w:r w:rsidR="007718E6" w:rsidRPr="00852775">
        <w:rPr>
          <w:rFonts w:ascii="Arial" w:eastAsia="Calibri" w:hAnsi="Arial" w:cs="Arial"/>
          <w:color w:val="000000"/>
          <w:sz w:val="22"/>
        </w:rPr>
        <w:t>n</w:t>
      </w:r>
      <w:r w:rsidR="009E4EA9" w:rsidRPr="00852775">
        <w:rPr>
          <w:rFonts w:ascii="Arial" w:eastAsia="Calibri" w:hAnsi="Arial" w:cs="Arial"/>
          <w:color w:val="000000"/>
          <w:sz w:val="22"/>
        </w:rPr>
        <w:t xml:space="preserve"> </w:t>
      </w:r>
      <w:r w:rsidR="00A2359A" w:rsidRPr="00852775">
        <w:rPr>
          <w:rFonts w:ascii="Arial" w:eastAsia="Calibri" w:hAnsi="Arial" w:cs="Arial"/>
          <w:color w:val="000000"/>
          <w:sz w:val="22"/>
        </w:rPr>
        <w:t>11.75%</w:t>
      </w:r>
      <w:r w:rsidR="00594DB2" w:rsidRPr="00852775">
        <w:rPr>
          <w:rFonts w:ascii="Arial" w:eastAsia="Calibri" w:hAnsi="Arial" w:cs="Arial"/>
          <w:color w:val="000000"/>
          <w:sz w:val="22"/>
        </w:rPr>
        <w:t>.</w:t>
      </w:r>
    </w:p>
    <w:p w14:paraId="45066F34" w14:textId="77777777" w:rsidR="005257F4" w:rsidRPr="00852775" w:rsidRDefault="005257F4" w:rsidP="005257F4">
      <w:pPr>
        <w:pStyle w:val="ListParagraph"/>
        <w:rPr>
          <w:rFonts w:ascii="Arial" w:eastAsia="Calibri" w:hAnsi="Arial" w:cs="Arial"/>
          <w:color w:val="000000"/>
          <w:sz w:val="22"/>
        </w:rPr>
      </w:pPr>
    </w:p>
    <w:tbl>
      <w:tblPr>
        <w:tblStyle w:val="TipTable"/>
        <w:tblW w:w="4667" w:type="pct"/>
        <w:tblInd w:w="720" w:type="dxa"/>
        <w:shd w:val="clear" w:color="auto" w:fill="DDF6FF"/>
        <w:tblLook w:val="04A0" w:firstRow="1" w:lastRow="0" w:firstColumn="1" w:lastColumn="0" w:noHBand="0" w:noVBand="1"/>
      </w:tblPr>
      <w:tblGrid>
        <w:gridCol w:w="718"/>
        <w:gridCol w:w="9363"/>
      </w:tblGrid>
      <w:tr w:rsidR="0055070E" w:rsidRPr="00A4689D" w14:paraId="302C6A7C" w14:textId="77777777" w:rsidTr="00D654A7">
        <w:trPr>
          <w:trHeight w:val="479"/>
        </w:trPr>
        <w:tc>
          <w:tcPr>
            <w:cnfStyle w:val="001000000000" w:firstRow="0" w:lastRow="0" w:firstColumn="1" w:lastColumn="0" w:oddVBand="0" w:evenVBand="0" w:oddHBand="0" w:evenHBand="0" w:firstRowFirstColumn="0" w:firstRowLastColumn="0" w:lastRowFirstColumn="0" w:lastRowLastColumn="0"/>
            <w:tcW w:w="356" w:type="pct"/>
            <w:shd w:val="clear" w:color="auto" w:fill="DDF6FF"/>
          </w:tcPr>
          <w:p w14:paraId="22E4FCAD" w14:textId="77777777" w:rsidR="0055070E" w:rsidRPr="00042434" w:rsidRDefault="009C4476" w:rsidP="00AD6B88">
            <w:pPr>
              <w:rPr>
                <w:rFonts w:ascii="Arial" w:hAnsi="Arial" w:cs="Arial"/>
              </w:rPr>
            </w:pPr>
            <w:r w:rsidRPr="00A4689D">
              <w:rPr>
                <w:rFonts w:ascii="Arial" w:hAnsi="Arial" w:cs="Arial"/>
                <w:noProof/>
              </w:rPr>
              <mc:AlternateContent>
                <mc:Choice Requires="wpg">
                  <w:drawing>
                    <wp:inline distT="0" distB="0" distL="0" distR="0" wp14:anchorId="5D89D8F6" wp14:editId="0C5546AA">
                      <wp:extent cx="141605" cy="141605"/>
                      <wp:effectExtent l="0" t="0" r="0" b="0"/>
                      <wp:docPr id="17"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8" name="Rectangle 18"/>
                              <wps:cNvSpPr>
                                <a:spLocks noChangeArrowheads="1"/>
                              </wps:cNvSpPr>
                              <wps:spPr bwMode="auto">
                                <a:xfrm>
                                  <a:off x="0" y="0"/>
                                  <a:ext cx="141605" cy="141605"/>
                                </a:xfrm>
                                <a:prstGeom prst="rect">
                                  <a:avLst/>
                                </a:prstGeom>
                                <a:solidFill>
                                  <a:srgbClr val="00B0F0"/>
                                </a:solidFill>
                                <a:ln w="0">
                                  <a:noFill/>
                                  <a:prstDash val="solid"/>
                                  <a:miter lim="800000"/>
                                  <a:headEnd/>
                                  <a:tailEnd/>
                                </a:ln>
                              </wps:spPr>
                              <wps:bodyPr rot="0" vert="horz" wrap="square" lIns="91440" tIns="45720" rIns="91440" bIns="45720" anchor="t" anchorCtr="0" upright="1">
                                <a:noAutofit/>
                              </wps:bodyPr>
                            </wps:wsp>
                            <wps:wsp>
                              <wps:cNvPr id="19" name="Freeform 19"/>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419358C0"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">
                      <v:rect id="Rectangle 18" o:spid="_x0000_s1027" style="position:absolute;width:141605;height:14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CRZsUA&#10;AADbAAAADwAAAGRycy9kb3ducmV2LnhtbESPQUvDQBCF70L/wzIFb3ZTwSCx2yIthRz0YCzocciO&#10;SezubNhdm/TfOwfB2wzvzXvfbHazd+pCMQ2BDaxXBSjiNtiBOwOn9+PdI6iUkS26wGTgSgl228XN&#10;BisbJn6jS5M7JSGcKjTQ5zxWWqe2J49pFUZi0b5C9JhljZ22EScJ907fF0WpPQ4sDT2OtO+pPTc/&#10;3sDHw8v61R0+p+a7qOPZ1eXpeiiNuV3Oz0+gMs353/x3XVvBF1j5RQb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UJFmxQAAANsAAAAPAAAAAAAAAAAAAAAAAJgCAABkcnMv&#10;ZG93bnJldi54bWxQSwUGAAAAAAQABAD1AAAAigMAAAAA&#10;" fillcolor="#00b0f0" stroked="f" strokeweight="0"/>
                      <v:shape id="Freeform 19" o:spid="_x0000_s1028" style="position:absolute;left:58420;top:22225;width:24765;height:97155;visibility:visible;mso-wrap-style:square;v-text-anchor:top" coordsize="541,2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FysAA&#10;AADbAAAADwAAAGRycy9kb3ducmV2LnhtbERPS4vCMBC+C/6HMII3Td2Dj2oUEYTdg6zP+9iMbbWZ&#10;dJuoXX+9EQRv8/E9ZzKrTSFuVLncsoJeNwJBnFidc6pgv1t2hiCcR9ZYWCYF/+RgNm02Jhhre+cN&#10;3bY+FSGEXYwKMu/LWEqXZGTQdW1JHLiTrQz6AKtU6grvIdwU8iuK+tJgzqEhw5IWGSWX7dUo+D3a&#10;82P3t06Lw0+5t3qVDNaDoVLtVj0fg/BU+4/47f7WYf4IXr+EA+T0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FFysAAAADbAAAADwAAAAAAAAAAAAAAAACYAgAAZHJzL2Rvd25y&#10;ZXYueG1sUEsFBgAAAAAEAAQA9QAAAIUDA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44" w:type="pct"/>
            <w:shd w:val="clear" w:color="auto" w:fill="DDF6FF"/>
          </w:tcPr>
          <w:p w14:paraId="45BE4A12" w14:textId="77777777" w:rsidR="0055070E" w:rsidRPr="0055070E" w:rsidRDefault="0055070E" w:rsidP="00B81221">
            <w:pPr>
              <w:spacing w:after="16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2"/>
              </w:rPr>
            </w:pPr>
            <w:r w:rsidRPr="0055070E">
              <w:rPr>
                <w:rFonts w:ascii="Arial" w:eastAsia="Calibri" w:hAnsi="Arial" w:cs="Arial"/>
                <w:color w:val="000000"/>
                <w:sz w:val="20"/>
              </w:rPr>
              <w:t xml:space="preserve">Reference location of document or include as Appendix [#]: Worksheet E Part A, line 33 of most recently filed Medicare </w:t>
            </w:r>
            <w:r w:rsidR="00773A21">
              <w:rPr>
                <w:rFonts w:ascii="Arial" w:eastAsia="Calibri" w:hAnsi="Arial" w:cs="Arial"/>
                <w:color w:val="000000"/>
                <w:sz w:val="20"/>
              </w:rPr>
              <w:t>C</w:t>
            </w:r>
            <w:r w:rsidR="00B646F3">
              <w:rPr>
                <w:rFonts w:ascii="Arial" w:eastAsia="Calibri" w:hAnsi="Arial" w:cs="Arial"/>
                <w:color w:val="000000"/>
                <w:sz w:val="20"/>
              </w:rPr>
              <w:t>ost R</w:t>
            </w:r>
            <w:r w:rsidRPr="0055070E">
              <w:rPr>
                <w:rFonts w:ascii="Arial" w:eastAsia="Calibri" w:hAnsi="Arial" w:cs="Arial"/>
                <w:color w:val="000000"/>
                <w:sz w:val="20"/>
              </w:rPr>
              <w:t>eport.</w:t>
            </w:r>
          </w:p>
        </w:tc>
      </w:tr>
    </w:tbl>
    <w:p w14:paraId="32FDD7A3" w14:textId="77777777" w:rsidR="0055070E" w:rsidRDefault="0055070E" w:rsidP="00042434">
      <w:pPr>
        <w:rPr>
          <w:rFonts w:ascii="Arial" w:eastAsia="Calibri" w:hAnsi="Arial" w:cs="Arial"/>
          <w:color w:val="000000"/>
          <w:sz w:val="22"/>
        </w:rPr>
      </w:pPr>
    </w:p>
    <w:p w14:paraId="4F4651B8" w14:textId="77777777" w:rsidR="00A827E1" w:rsidRPr="0055070E" w:rsidRDefault="00042434" w:rsidP="00B81221">
      <w:pPr>
        <w:ind w:left="720"/>
        <w:rPr>
          <w:rFonts w:ascii="Arial" w:eastAsia="Calibri" w:hAnsi="Arial" w:cs="Arial"/>
          <w:i/>
          <w:sz w:val="22"/>
        </w:rPr>
      </w:pPr>
      <w:r w:rsidRPr="00B81221">
        <w:rPr>
          <w:rFonts w:ascii="Arial" w:eastAsia="Calibri" w:hAnsi="Arial" w:cs="Arial"/>
          <w:i/>
          <w:sz w:val="22"/>
        </w:rPr>
        <w:t xml:space="preserve">Note: </w:t>
      </w:r>
      <w:r w:rsidR="003F66A5" w:rsidRPr="00B81221">
        <w:rPr>
          <w:rFonts w:ascii="Arial" w:eastAsia="Calibri" w:hAnsi="Arial" w:cs="Arial"/>
          <w:i/>
          <w:sz w:val="22"/>
          <w:u w:val="single"/>
        </w:rPr>
        <w:t>PED hospital</w:t>
      </w:r>
      <w:r w:rsidR="003E2D89" w:rsidRPr="00B81221">
        <w:rPr>
          <w:rFonts w:ascii="Arial" w:eastAsia="Calibri" w:hAnsi="Arial" w:cs="Arial"/>
          <w:i/>
          <w:sz w:val="22"/>
          <w:u w:val="single"/>
        </w:rPr>
        <w:t>s</w:t>
      </w:r>
      <w:r w:rsidR="003F66A5" w:rsidRPr="00B81221">
        <w:rPr>
          <w:rFonts w:ascii="Arial" w:eastAsia="Calibri" w:hAnsi="Arial" w:cs="Arial"/>
          <w:i/>
          <w:sz w:val="22"/>
          <w:u w:val="single"/>
        </w:rPr>
        <w:t xml:space="preserve"> only</w:t>
      </w:r>
      <w:r w:rsidRPr="00B81221">
        <w:rPr>
          <w:rFonts w:ascii="Arial" w:eastAsia="Calibri" w:hAnsi="Arial" w:cs="Arial"/>
          <w:i/>
          <w:sz w:val="22"/>
        </w:rPr>
        <w:t>;</w:t>
      </w:r>
      <w:r w:rsidR="003F66A5" w:rsidRPr="00B81221">
        <w:rPr>
          <w:rFonts w:ascii="Arial" w:eastAsia="Calibri" w:hAnsi="Arial" w:cs="Arial"/>
          <w:i/>
          <w:sz w:val="22"/>
        </w:rPr>
        <w:t xml:space="preserve"> </w:t>
      </w:r>
      <w:r w:rsidR="003E2D89" w:rsidRPr="00B81221">
        <w:rPr>
          <w:rFonts w:ascii="Arial" w:eastAsia="Calibri" w:hAnsi="Arial" w:cs="Arial"/>
          <w:i/>
          <w:sz w:val="22"/>
        </w:rPr>
        <w:t>c</w:t>
      </w:r>
      <w:r w:rsidR="003F66A5" w:rsidRPr="00B81221">
        <w:rPr>
          <w:rFonts w:ascii="Arial" w:eastAsia="Calibri" w:hAnsi="Arial" w:cs="Arial"/>
          <w:i/>
          <w:sz w:val="22"/>
        </w:rPr>
        <w:t xml:space="preserve">hildren’s hospitals that do not file a Medicare Cost Report may have unique steps </w:t>
      </w:r>
      <w:r w:rsidR="003E2D89" w:rsidRPr="00B81221">
        <w:rPr>
          <w:rFonts w:ascii="Arial" w:eastAsia="Calibri" w:hAnsi="Arial" w:cs="Arial"/>
          <w:i/>
          <w:sz w:val="22"/>
        </w:rPr>
        <w:t xml:space="preserve">for </w:t>
      </w:r>
      <w:r w:rsidR="00F944C1">
        <w:rPr>
          <w:rFonts w:ascii="Arial" w:eastAsia="Calibri" w:hAnsi="Arial" w:cs="Arial"/>
          <w:i/>
          <w:sz w:val="22"/>
        </w:rPr>
        <w:t>340B Program</w:t>
      </w:r>
      <w:r w:rsidR="003E2D89" w:rsidRPr="00B81221">
        <w:rPr>
          <w:rFonts w:ascii="Arial" w:eastAsia="Calibri" w:hAnsi="Arial" w:cs="Arial"/>
          <w:i/>
          <w:sz w:val="22"/>
        </w:rPr>
        <w:t xml:space="preserve"> eligibility</w:t>
      </w:r>
      <w:r w:rsidR="003F66A5" w:rsidRPr="00B81221">
        <w:rPr>
          <w:rFonts w:ascii="Arial" w:eastAsia="Calibri" w:hAnsi="Arial" w:cs="Arial"/>
          <w:i/>
          <w:sz w:val="22"/>
        </w:rPr>
        <w:t xml:space="preserve">. See </w:t>
      </w:r>
      <w:hyperlink r:id="rId18" w:history="1">
        <w:r w:rsidR="003F66A5" w:rsidRPr="00B81221">
          <w:rPr>
            <w:rStyle w:val="Hyperlink"/>
            <w:rFonts w:ascii="Arial" w:eastAsia="Calibri" w:hAnsi="Arial" w:cs="Arial"/>
            <w:i/>
            <w:sz w:val="22"/>
          </w:rPr>
          <w:t>https://www.hrsa.gov/opa/eligibility-and-registration/hospitals/childrens-hospitals/index.html</w:t>
        </w:r>
      </w:hyperlink>
      <w:r w:rsidR="003F66A5" w:rsidRPr="00B81221">
        <w:rPr>
          <w:rFonts w:ascii="Arial" w:eastAsia="Calibri" w:hAnsi="Arial" w:cs="Arial"/>
          <w:i/>
          <w:color w:val="548DD4" w:themeColor="text2" w:themeTint="99"/>
          <w:sz w:val="22"/>
        </w:rPr>
        <w:t xml:space="preserve"> </w:t>
      </w:r>
      <w:r w:rsidR="003F66A5" w:rsidRPr="00B81221">
        <w:rPr>
          <w:rFonts w:ascii="Arial" w:eastAsia="Calibri" w:hAnsi="Arial" w:cs="Arial"/>
          <w:i/>
          <w:sz w:val="22"/>
        </w:rPr>
        <w:t>for more information.</w:t>
      </w:r>
      <w:r w:rsidR="00453960" w:rsidRPr="00B81221">
        <w:rPr>
          <w:rFonts w:ascii="Arial" w:eastAsia="Calibri" w:hAnsi="Arial" w:cs="Arial"/>
          <w:i/>
          <w:sz w:val="22"/>
        </w:rPr>
        <w:t xml:space="preserve"> </w:t>
      </w:r>
      <w:r w:rsidR="00F66791" w:rsidRPr="00B81221">
        <w:rPr>
          <w:rFonts w:ascii="Arial" w:eastAsia="Calibri" w:hAnsi="Arial" w:cs="Arial"/>
          <w:i/>
          <w:sz w:val="22"/>
        </w:rPr>
        <w:t xml:space="preserve">If the Children's Hospital does not file a Medicare </w:t>
      </w:r>
      <w:r w:rsidR="00773A21">
        <w:rPr>
          <w:rFonts w:ascii="Arial" w:eastAsia="Calibri" w:hAnsi="Arial" w:cs="Arial"/>
          <w:i/>
          <w:sz w:val="22"/>
        </w:rPr>
        <w:t>C</w:t>
      </w:r>
      <w:r w:rsidR="00F66791" w:rsidRPr="00B81221">
        <w:rPr>
          <w:rFonts w:ascii="Arial" w:eastAsia="Calibri" w:hAnsi="Arial" w:cs="Arial"/>
          <w:i/>
          <w:sz w:val="22"/>
        </w:rPr>
        <w:t xml:space="preserve">ost </w:t>
      </w:r>
      <w:r w:rsidR="00773A21">
        <w:rPr>
          <w:rFonts w:ascii="Arial" w:eastAsia="Calibri" w:hAnsi="Arial" w:cs="Arial"/>
          <w:i/>
          <w:sz w:val="22"/>
        </w:rPr>
        <w:t>R</w:t>
      </w:r>
      <w:r w:rsidR="00F66791" w:rsidRPr="00B81221">
        <w:rPr>
          <w:rFonts w:ascii="Arial" w:eastAsia="Calibri" w:hAnsi="Arial" w:cs="Arial"/>
          <w:i/>
          <w:sz w:val="22"/>
        </w:rPr>
        <w:t>eport, they should consult with an independent auditor familiar with the requirements for calculation of the disproportionate share adjustment percentage.</w:t>
      </w:r>
    </w:p>
    <w:p w14:paraId="57B9E0F3" w14:textId="77777777" w:rsidR="00042434" w:rsidRPr="003C1A10" w:rsidRDefault="00042434" w:rsidP="00042434">
      <w:pPr>
        <w:rPr>
          <w:rFonts w:ascii="Arial" w:eastAsia="Calibri" w:hAnsi="Arial" w:cs="Arial"/>
          <w:i/>
          <w:color w:val="548DD4" w:themeColor="text2" w:themeTint="99"/>
          <w:sz w:val="22"/>
        </w:rPr>
      </w:pPr>
    </w:p>
    <w:p w14:paraId="10F7B3B4" w14:textId="77777777" w:rsidR="00594DB2" w:rsidRDefault="00396258" w:rsidP="004C01DD">
      <w:pPr>
        <w:pStyle w:val="ListParagraph"/>
        <w:numPr>
          <w:ilvl w:val="0"/>
          <w:numId w:val="12"/>
        </w:numPr>
        <w:rPr>
          <w:rFonts w:ascii="Arial" w:eastAsia="Calibri" w:hAnsi="Arial" w:cs="Arial"/>
          <w:color w:val="000000"/>
          <w:sz w:val="22"/>
        </w:rPr>
      </w:pPr>
      <w:r w:rsidRPr="00852775">
        <w:rPr>
          <w:rFonts w:ascii="Arial" w:eastAsia="Calibri" w:hAnsi="Arial" w:cs="Arial"/>
          <w:color w:val="000000"/>
          <w:sz w:val="22"/>
        </w:rPr>
        <w:t>[Entity] does not obtain covered outpatient drugs through a group purchasing organization (GPO) or other group purchasing arrangement, except in accor</w:t>
      </w:r>
      <w:r w:rsidR="00113165" w:rsidRPr="00852775">
        <w:rPr>
          <w:rFonts w:ascii="Arial" w:eastAsia="Calibri" w:hAnsi="Arial" w:cs="Arial"/>
          <w:color w:val="000000"/>
          <w:sz w:val="22"/>
        </w:rPr>
        <w:t xml:space="preserve">dance with GPO Policy Release </w:t>
      </w:r>
      <w:r w:rsidR="00D21C32" w:rsidRPr="00852775">
        <w:rPr>
          <w:rFonts w:ascii="Arial" w:eastAsia="Calibri" w:hAnsi="Arial" w:cs="Arial"/>
          <w:color w:val="000000"/>
          <w:sz w:val="22"/>
        </w:rPr>
        <w:t>[</w:t>
      </w:r>
      <w:r w:rsidR="00F726FB" w:rsidRPr="00852775">
        <w:rPr>
          <w:rFonts w:ascii="Arial" w:eastAsia="Calibri" w:hAnsi="Arial" w:cs="Arial"/>
          <w:color w:val="000000"/>
          <w:sz w:val="22"/>
        </w:rPr>
        <w:t xml:space="preserve">insert </w:t>
      </w:r>
      <w:r w:rsidR="009E4EA9" w:rsidRPr="00852775">
        <w:rPr>
          <w:rFonts w:ascii="Arial" w:eastAsia="Calibri" w:hAnsi="Arial" w:cs="Arial"/>
          <w:color w:val="000000"/>
          <w:sz w:val="22"/>
        </w:rPr>
        <w:t>entity-</w:t>
      </w:r>
      <w:r w:rsidR="00D21C32" w:rsidRPr="00852775">
        <w:rPr>
          <w:rFonts w:ascii="Arial" w:eastAsia="Calibri" w:hAnsi="Arial" w:cs="Arial"/>
          <w:color w:val="000000"/>
          <w:sz w:val="22"/>
        </w:rPr>
        <w:t>specific details here].</w:t>
      </w:r>
      <w:r w:rsidR="00DA6323">
        <w:rPr>
          <w:rFonts w:ascii="Arial" w:eastAsia="Calibri" w:hAnsi="Arial" w:cs="Arial"/>
          <w:color w:val="000000"/>
          <w:sz w:val="22"/>
        </w:rPr>
        <w:t xml:space="preserve"> </w:t>
      </w:r>
    </w:p>
    <w:p w14:paraId="09B5C9AD" w14:textId="77777777" w:rsidR="00B81221" w:rsidRPr="00852775" w:rsidRDefault="00B81221" w:rsidP="00B81221">
      <w:pPr>
        <w:pStyle w:val="ListParagraph"/>
        <w:rPr>
          <w:rFonts w:ascii="Arial" w:eastAsia="Calibri" w:hAnsi="Arial" w:cs="Arial"/>
          <w:color w:val="000000"/>
          <w:sz w:val="22"/>
        </w:rPr>
      </w:pPr>
    </w:p>
    <w:p w14:paraId="1E0697B0" w14:textId="77777777" w:rsidR="00594DB2" w:rsidRPr="00B81221" w:rsidRDefault="00594DB2" w:rsidP="00B81221">
      <w:pPr>
        <w:ind w:left="720"/>
        <w:rPr>
          <w:rFonts w:ascii="Arial" w:eastAsia="Calibri" w:hAnsi="Arial" w:cs="Arial"/>
          <w:i/>
          <w:color w:val="000000"/>
          <w:sz w:val="22"/>
        </w:rPr>
      </w:pPr>
      <w:r w:rsidRPr="00B81221">
        <w:rPr>
          <w:rFonts w:ascii="Arial" w:eastAsia="Calibri" w:hAnsi="Arial" w:cs="Arial"/>
          <w:i/>
          <w:color w:val="000000"/>
          <w:sz w:val="22"/>
        </w:rPr>
        <w:t>Note: If entity is part of a large integrated health system, include how integrated health system contracts are structured to ensure compliance with the GPO Prohibition.</w:t>
      </w:r>
    </w:p>
    <w:p w14:paraId="7DF60A5C" w14:textId="77777777" w:rsidR="00594DB2" w:rsidRPr="00852775" w:rsidRDefault="00594DB2" w:rsidP="00F572CD">
      <w:pPr>
        <w:pStyle w:val="ListParagraph"/>
        <w:ind w:left="1440"/>
        <w:rPr>
          <w:rFonts w:ascii="Arial" w:eastAsia="Calibri" w:hAnsi="Arial" w:cs="Arial"/>
          <w:color w:val="000000"/>
          <w:sz w:val="22"/>
        </w:rPr>
      </w:pPr>
    </w:p>
    <w:p w14:paraId="62F859F0" w14:textId="77777777" w:rsidR="00DA6323" w:rsidRDefault="00DA6323" w:rsidP="00CB7B7B">
      <w:pPr>
        <w:pStyle w:val="ListParagraph"/>
        <w:numPr>
          <w:ilvl w:val="0"/>
          <w:numId w:val="57"/>
        </w:numPr>
        <w:rPr>
          <w:rFonts w:ascii="Arial" w:eastAsia="Calibri" w:hAnsi="Arial" w:cs="Arial"/>
          <w:color w:val="000000"/>
          <w:sz w:val="22"/>
        </w:rPr>
      </w:pPr>
      <w:r w:rsidRPr="00DA6323">
        <w:rPr>
          <w:rFonts w:ascii="Arial" w:eastAsia="Calibri" w:hAnsi="Arial" w:cs="Arial"/>
          <w:color w:val="000000"/>
          <w:sz w:val="22"/>
        </w:rPr>
        <w:t>Covered entities should maintain auditable records, policies, and procedures related to the definition of covered outpatient drug and the use of a GPO that is c</w:t>
      </w:r>
      <w:r>
        <w:rPr>
          <w:rFonts w:ascii="Arial" w:eastAsia="Calibri" w:hAnsi="Arial" w:cs="Arial"/>
          <w:color w:val="000000"/>
          <w:sz w:val="22"/>
        </w:rPr>
        <w:t>onsistent with the 340B statute and Social Security Act.</w:t>
      </w:r>
    </w:p>
    <w:p w14:paraId="6C9F4964" w14:textId="77777777" w:rsidR="00B6432F" w:rsidRDefault="008839EC" w:rsidP="008839EC">
      <w:pPr>
        <w:pStyle w:val="ListParagraph"/>
        <w:numPr>
          <w:ilvl w:val="0"/>
          <w:numId w:val="57"/>
        </w:numPr>
        <w:rPr>
          <w:rFonts w:ascii="Arial" w:eastAsia="Calibri" w:hAnsi="Arial" w:cs="Arial"/>
          <w:color w:val="000000"/>
          <w:sz w:val="22"/>
        </w:rPr>
      </w:pPr>
      <w:r>
        <w:rPr>
          <w:rFonts w:ascii="Arial" w:eastAsia="Calibri" w:hAnsi="Arial" w:cs="Arial"/>
          <w:color w:val="000000"/>
          <w:sz w:val="22"/>
        </w:rPr>
        <w:t>D</w:t>
      </w:r>
      <w:r w:rsidR="00A33356" w:rsidRPr="00B81221">
        <w:rPr>
          <w:rFonts w:ascii="Arial" w:eastAsia="Calibri" w:hAnsi="Arial" w:cs="Arial"/>
          <w:color w:val="000000"/>
          <w:sz w:val="22"/>
        </w:rPr>
        <w:t>efin</w:t>
      </w:r>
      <w:r>
        <w:rPr>
          <w:rFonts w:ascii="Arial" w:eastAsia="Calibri" w:hAnsi="Arial" w:cs="Arial"/>
          <w:color w:val="000000"/>
          <w:sz w:val="22"/>
        </w:rPr>
        <w:t>e</w:t>
      </w:r>
      <w:r w:rsidR="00A33356" w:rsidRPr="00B81221">
        <w:rPr>
          <w:rFonts w:ascii="Arial" w:eastAsia="Calibri" w:hAnsi="Arial" w:cs="Arial"/>
          <w:color w:val="000000"/>
          <w:sz w:val="22"/>
        </w:rPr>
        <w:t xml:space="preserve"> </w:t>
      </w:r>
      <w:r w:rsidR="00396258" w:rsidRPr="00B81221">
        <w:rPr>
          <w:rFonts w:ascii="Arial" w:eastAsia="Calibri" w:hAnsi="Arial" w:cs="Arial"/>
          <w:color w:val="000000"/>
          <w:sz w:val="22"/>
        </w:rPr>
        <w:t>covered outpatient drugs</w:t>
      </w:r>
      <w:r w:rsidR="00A33356" w:rsidRPr="00B81221">
        <w:rPr>
          <w:rFonts w:ascii="Arial" w:eastAsia="Calibri" w:hAnsi="Arial" w:cs="Arial"/>
          <w:color w:val="000000"/>
          <w:sz w:val="22"/>
        </w:rPr>
        <w:t xml:space="preserve"> </w:t>
      </w:r>
      <w:r>
        <w:rPr>
          <w:rFonts w:ascii="Arial" w:eastAsia="Calibri" w:hAnsi="Arial" w:cs="Arial"/>
          <w:color w:val="000000"/>
          <w:sz w:val="22"/>
        </w:rPr>
        <w:t>based on section 1927(k) of the Social Security Act</w:t>
      </w:r>
      <w:r w:rsidR="00B6432F">
        <w:rPr>
          <w:rFonts w:ascii="Arial" w:eastAsia="Calibri" w:hAnsi="Arial" w:cs="Arial"/>
          <w:color w:val="000000"/>
          <w:sz w:val="22"/>
        </w:rPr>
        <w:t>.</w:t>
      </w:r>
      <w:r>
        <w:rPr>
          <w:rFonts w:ascii="Arial" w:eastAsia="Calibri" w:hAnsi="Arial" w:cs="Arial"/>
          <w:color w:val="000000"/>
          <w:sz w:val="22"/>
        </w:rPr>
        <w:t xml:space="preserve"> </w:t>
      </w:r>
    </w:p>
    <w:p w14:paraId="35CF6F2D" w14:textId="77777777" w:rsidR="00A33356" w:rsidRDefault="00A33356" w:rsidP="00B646F3">
      <w:pPr>
        <w:pStyle w:val="ListParagraph"/>
        <w:ind w:left="1080"/>
        <w:rPr>
          <w:rFonts w:ascii="Arial" w:eastAsia="Calibri" w:hAnsi="Arial" w:cs="Arial"/>
          <w:color w:val="000000"/>
          <w:sz w:val="22"/>
        </w:rPr>
      </w:pPr>
      <w:r w:rsidRPr="00B81221">
        <w:rPr>
          <w:rFonts w:ascii="Arial" w:eastAsia="Calibri" w:hAnsi="Arial" w:cs="Arial"/>
          <w:color w:val="000000"/>
          <w:sz w:val="22"/>
        </w:rPr>
        <w:t xml:space="preserve">[Insert </w:t>
      </w:r>
      <w:r w:rsidR="009E4EA9" w:rsidRPr="00B81221">
        <w:rPr>
          <w:rFonts w:ascii="Arial" w:eastAsia="Calibri" w:hAnsi="Arial" w:cs="Arial"/>
          <w:color w:val="000000"/>
          <w:sz w:val="22"/>
        </w:rPr>
        <w:t>entity-</w:t>
      </w:r>
      <w:r w:rsidRPr="00B81221">
        <w:rPr>
          <w:rFonts w:ascii="Arial" w:eastAsia="Calibri" w:hAnsi="Arial" w:cs="Arial"/>
          <w:color w:val="000000"/>
          <w:sz w:val="22"/>
        </w:rPr>
        <w:t>specific details here]</w:t>
      </w:r>
      <w:r w:rsidR="00D55A2D" w:rsidRPr="00B81221">
        <w:rPr>
          <w:rFonts w:ascii="Arial" w:eastAsia="Calibri" w:hAnsi="Arial" w:cs="Arial"/>
          <w:color w:val="000000"/>
          <w:sz w:val="22"/>
        </w:rPr>
        <w:t>.</w:t>
      </w:r>
    </w:p>
    <w:p w14:paraId="71E8CFE9" w14:textId="77777777" w:rsidR="008839EC" w:rsidRDefault="008839EC" w:rsidP="00B646F3">
      <w:pPr>
        <w:pStyle w:val="ListParagraph"/>
        <w:ind w:left="1170"/>
        <w:rPr>
          <w:rFonts w:ascii="Arial" w:eastAsia="Calibri" w:hAnsi="Arial" w:cs="Arial"/>
          <w:color w:val="000000"/>
          <w:sz w:val="22"/>
        </w:rPr>
      </w:pPr>
    </w:p>
    <w:tbl>
      <w:tblPr>
        <w:tblStyle w:val="TipTable"/>
        <w:tblW w:w="4667" w:type="pct"/>
        <w:tblInd w:w="720" w:type="dxa"/>
        <w:shd w:val="clear" w:color="auto" w:fill="DDF6FF"/>
        <w:tblLook w:val="04A0" w:firstRow="1" w:lastRow="0" w:firstColumn="1" w:lastColumn="0" w:noHBand="0" w:noVBand="1"/>
      </w:tblPr>
      <w:tblGrid>
        <w:gridCol w:w="718"/>
        <w:gridCol w:w="9363"/>
      </w:tblGrid>
      <w:tr w:rsidR="008839EC" w:rsidRPr="00A4689D" w14:paraId="6F8B0978" w14:textId="77777777" w:rsidTr="00490FD2">
        <w:trPr>
          <w:trHeight w:val="570"/>
        </w:trPr>
        <w:tc>
          <w:tcPr>
            <w:cnfStyle w:val="001000000000" w:firstRow="0" w:lastRow="0" w:firstColumn="1" w:lastColumn="0" w:oddVBand="0" w:evenVBand="0" w:oddHBand="0" w:evenHBand="0" w:firstRowFirstColumn="0" w:firstRowLastColumn="0" w:lastRowFirstColumn="0" w:lastRowLastColumn="0"/>
            <w:tcW w:w="356" w:type="pct"/>
            <w:shd w:val="clear" w:color="auto" w:fill="DDF6FF"/>
          </w:tcPr>
          <w:p w14:paraId="0B7D1130" w14:textId="77777777" w:rsidR="008839EC" w:rsidRPr="00042434" w:rsidRDefault="008839EC" w:rsidP="00490FD2">
            <w:pPr>
              <w:rPr>
                <w:rFonts w:ascii="Arial" w:hAnsi="Arial" w:cs="Arial"/>
              </w:rPr>
            </w:pPr>
            <w:r w:rsidRPr="00A4689D">
              <w:rPr>
                <w:rFonts w:ascii="Arial" w:hAnsi="Arial" w:cs="Arial"/>
                <w:noProof/>
              </w:rPr>
              <mc:AlternateContent>
                <mc:Choice Requires="wpg">
                  <w:drawing>
                    <wp:inline distT="0" distB="0" distL="0" distR="0" wp14:anchorId="3E848D72" wp14:editId="7E333643">
                      <wp:extent cx="141605" cy="141605"/>
                      <wp:effectExtent l="0" t="0" r="0" b="0"/>
                      <wp:docPr id="10"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1" name="Rectangle 11"/>
                              <wps:cNvSpPr>
                                <a:spLocks noChangeArrowheads="1"/>
                              </wps:cNvSpPr>
                              <wps:spPr bwMode="auto">
                                <a:xfrm>
                                  <a:off x="0" y="0"/>
                                  <a:ext cx="141605" cy="141605"/>
                                </a:xfrm>
                                <a:prstGeom prst="rect">
                                  <a:avLst/>
                                </a:prstGeom>
                                <a:solidFill>
                                  <a:srgbClr val="00B0F0"/>
                                </a:solidFill>
                                <a:ln w="0">
                                  <a:noFill/>
                                  <a:prstDash val="solid"/>
                                  <a:miter lim="800000"/>
                                  <a:headEnd/>
                                  <a:tailEnd/>
                                </a:ln>
                              </wps:spPr>
                              <wps:bodyPr rot="0" vert="horz" wrap="square" lIns="91440" tIns="45720" rIns="91440" bIns="45720" anchor="t" anchorCtr="0" upright="1">
                                <a:noAutofit/>
                              </wps:bodyPr>
                            </wps:wsp>
                            <wps:wsp>
                              <wps:cNvPr id="103" name="Freeform 103"/>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1CD1E9D7"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">
                      <v:rect id="Rectangle 11" o:spid="_x0000_s1027" style="position:absolute;width:141605;height:14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o4+8IA&#10;AADbAAAADwAAAGRycy9kb3ducmV2LnhtbERPTWvCQBC9F/oflin0VjcpNJTUVUqlkIMeTAV7HLLT&#10;JHV3NuyuJv57VxC8zeN9znw5WSNO5EPvWEE+y0AQN0733CrY/Xy/vIMIEVmjcUwKzhRguXh8mGOp&#10;3chbOtWxFSmEQ4kKuhiHUsrQdGQxzNxAnLg/5y3GBH0rtccxhVsjX7OskBZ7Tg0dDvTVUXOoj1bB&#10;/m2db8zqd6z/s8ofTFXszqtCqeen6fMDRKQp3sU3d6XT/Byuv6QD5O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ajj7wgAAANsAAAAPAAAAAAAAAAAAAAAAAJgCAABkcnMvZG93&#10;bnJldi54bWxQSwUGAAAAAAQABAD1AAAAhwMAAAAA&#10;" fillcolor="#00b0f0" stroked="f" strokeweight="0"/>
                      <v:shape id="Freeform 103" o:spid="_x0000_s1028" style="position:absolute;left:58420;top:22225;width:24765;height:97155;visibility:visible;mso-wrap-style:square;v-text-anchor:top" coordsize="541,2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4iRcEA&#10;AADcAAAADwAAAGRycy9kb3ducmV2LnhtbERPS4vCMBC+L/gfwix4W9NV0FKNIoKgB/G597EZ22oz&#10;qU3Uur/eLAh7m4/vOaNJY0pxp9oVlhV8dyIQxKnVBWcKDvv5VwzCeWSNpWVS8CQHk3HrY4SJtg/e&#10;0n3nMxFC2CWoIPe+SqR0aU4GXcdWxIE72dqgD7DOpK7xEcJNKbtR1JcGCw4NOVY0yym97G5Gwfpo&#10;z7/76yYrf5bVwepVOtgMYqXan810CMJT4//Fb/dCh/lRD/6eCRfI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IkXBAAAA3AAAAA8AAAAAAAAAAAAAAAAAmAIAAGRycy9kb3du&#10;cmV2LnhtbFBLBQYAAAAABAAEAPUAAACGAw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44" w:type="pct"/>
            <w:shd w:val="clear" w:color="auto" w:fill="DDF6FF"/>
          </w:tcPr>
          <w:p w14:paraId="58091582" w14:textId="44FAE805" w:rsidR="008839EC" w:rsidRPr="0055070E" w:rsidRDefault="008839EC" w:rsidP="00490FD2">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2"/>
              </w:rPr>
            </w:pPr>
            <w:r w:rsidRPr="00B81221">
              <w:rPr>
                <w:rFonts w:ascii="Arial" w:eastAsia="Calibri" w:hAnsi="Arial" w:cs="Arial"/>
                <w:color w:val="000000"/>
                <w:sz w:val="20"/>
              </w:rPr>
              <w:t xml:space="preserve">Include a listing of drugs </w:t>
            </w:r>
            <w:r>
              <w:rPr>
                <w:rFonts w:ascii="Arial" w:eastAsia="Calibri" w:hAnsi="Arial" w:cs="Arial"/>
                <w:color w:val="000000"/>
                <w:sz w:val="20"/>
              </w:rPr>
              <w:t>that are exclusions to the definition of covered outpatient drugs (</w:t>
            </w:r>
            <w:r w:rsidR="005664DA">
              <w:rPr>
                <w:rFonts w:ascii="Arial" w:eastAsia="Calibri" w:hAnsi="Arial" w:cs="Arial"/>
                <w:color w:val="000000"/>
                <w:sz w:val="20"/>
              </w:rPr>
              <w:t>e.g.</w:t>
            </w:r>
            <w:r>
              <w:rPr>
                <w:rFonts w:ascii="Arial" w:eastAsia="Calibri" w:hAnsi="Arial" w:cs="Arial"/>
                <w:color w:val="000000"/>
                <w:sz w:val="20"/>
              </w:rPr>
              <w:t xml:space="preserve"> inpatient drugs, </w:t>
            </w:r>
            <w:r w:rsidR="000E4F66">
              <w:rPr>
                <w:rFonts w:ascii="Arial" w:eastAsia="Calibri" w:hAnsi="Arial" w:cs="Arial"/>
                <w:color w:val="000000"/>
                <w:sz w:val="20"/>
              </w:rPr>
              <w:t xml:space="preserve">orphan drugs, </w:t>
            </w:r>
            <w:r>
              <w:rPr>
                <w:rFonts w:ascii="Arial" w:eastAsia="Calibri" w:hAnsi="Arial" w:cs="Arial"/>
                <w:color w:val="000000"/>
                <w:sz w:val="20"/>
              </w:rPr>
              <w:t>bundled drugs) or include as Appendix [#].</w:t>
            </w:r>
          </w:p>
        </w:tc>
      </w:tr>
    </w:tbl>
    <w:p w14:paraId="43F73A5A" w14:textId="77777777" w:rsidR="008839EC" w:rsidRPr="00B646F3" w:rsidRDefault="008839EC" w:rsidP="00B646F3">
      <w:pPr>
        <w:ind w:left="810"/>
        <w:rPr>
          <w:rFonts w:ascii="Arial" w:eastAsia="Calibri" w:hAnsi="Arial" w:cs="Arial"/>
          <w:color w:val="000000"/>
          <w:sz w:val="22"/>
        </w:rPr>
      </w:pPr>
    </w:p>
    <w:p w14:paraId="7E866EFA" w14:textId="77777777" w:rsidR="00594DB2" w:rsidRPr="00852775" w:rsidRDefault="00D21C32" w:rsidP="00CB7B7B">
      <w:pPr>
        <w:pStyle w:val="ListParagraph"/>
        <w:numPr>
          <w:ilvl w:val="0"/>
          <w:numId w:val="57"/>
        </w:numPr>
        <w:ind w:left="1170"/>
        <w:rPr>
          <w:rFonts w:ascii="Arial" w:eastAsia="Calibri" w:hAnsi="Arial" w:cs="Arial"/>
          <w:color w:val="000000"/>
          <w:sz w:val="22"/>
        </w:rPr>
      </w:pPr>
      <w:r w:rsidRPr="00852775">
        <w:rPr>
          <w:rFonts w:ascii="Arial" w:eastAsia="Calibri" w:hAnsi="Arial" w:cs="Arial"/>
          <w:color w:val="000000"/>
          <w:sz w:val="22"/>
        </w:rPr>
        <w:t>[</w:t>
      </w:r>
      <w:r w:rsidR="00396258" w:rsidRPr="00852775">
        <w:rPr>
          <w:rFonts w:ascii="Arial" w:eastAsia="Calibri" w:hAnsi="Arial" w:cs="Arial"/>
          <w:color w:val="000000"/>
          <w:sz w:val="22"/>
        </w:rPr>
        <w:t>Entity</w:t>
      </w:r>
      <w:r w:rsidRPr="00852775">
        <w:rPr>
          <w:rFonts w:ascii="Arial" w:eastAsia="Calibri" w:hAnsi="Arial" w:cs="Arial"/>
          <w:color w:val="000000"/>
          <w:sz w:val="22"/>
        </w:rPr>
        <w:t>]</w:t>
      </w:r>
      <w:r w:rsidR="00396258" w:rsidRPr="00852775">
        <w:rPr>
          <w:rFonts w:ascii="Arial" w:eastAsia="Calibri" w:hAnsi="Arial" w:cs="Arial"/>
          <w:color w:val="000000"/>
          <w:sz w:val="22"/>
        </w:rPr>
        <w:t xml:space="preserve"> maintains </w:t>
      </w:r>
      <w:r w:rsidR="00DA6323">
        <w:rPr>
          <w:rFonts w:ascii="Arial" w:eastAsia="Calibri" w:hAnsi="Arial" w:cs="Arial"/>
          <w:color w:val="000000"/>
          <w:sz w:val="22"/>
        </w:rPr>
        <w:t>a non-GPO/</w:t>
      </w:r>
      <w:r w:rsidR="00396258" w:rsidRPr="00852775">
        <w:rPr>
          <w:rFonts w:ascii="Arial" w:eastAsia="Calibri" w:hAnsi="Arial" w:cs="Arial"/>
          <w:color w:val="000000"/>
          <w:sz w:val="22"/>
        </w:rPr>
        <w:t>wholesaler acquisition cost (WAC) account(s)</w:t>
      </w:r>
      <w:r w:rsidR="00D55A2D" w:rsidRPr="00852775">
        <w:rPr>
          <w:rFonts w:ascii="Arial" w:eastAsia="Calibri" w:hAnsi="Arial" w:cs="Arial"/>
          <w:color w:val="000000"/>
          <w:sz w:val="22"/>
        </w:rPr>
        <w:t>.</w:t>
      </w:r>
    </w:p>
    <w:p w14:paraId="065C5653" w14:textId="77777777" w:rsidR="00594DB2" w:rsidRDefault="00396258" w:rsidP="00CB7B7B">
      <w:pPr>
        <w:pStyle w:val="ListParagraph"/>
        <w:numPr>
          <w:ilvl w:val="0"/>
          <w:numId w:val="57"/>
        </w:numPr>
        <w:ind w:left="1170"/>
        <w:rPr>
          <w:rFonts w:ascii="Arial" w:eastAsia="Calibri" w:hAnsi="Arial" w:cs="Arial"/>
          <w:sz w:val="22"/>
        </w:rPr>
      </w:pPr>
      <w:r w:rsidRPr="00852775">
        <w:rPr>
          <w:rFonts w:ascii="Arial" w:eastAsia="Calibri" w:hAnsi="Arial" w:cs="Arial"/>
          <w:color w:val="000000"/>
          <w:sz w:val="22"/>
        </w:rPr>
        <w:t xml:space="preserve">[Entity] has tracking systems and safeguards in place to prevent GPO violations [Insert </w:t>
      </w:r>
      <w:r w:rsidR="009E4EA9" w:rsidRPr="00852775">
        <w:rPr>
          <w:rFonts w:ascii="Arial" w:eastAsia="Calibri" w:hAnsi="Arial" w:cs="Arial"/>
          <w:color w:val="000000"/>
          <w:sz w:val="22"/>
        </w:rPr>
        <w:t>entity-</w:t>
      </w:r>
      <w:r w:rsidRPr="00852775">
        <w:rPr>
          <w:rFonts w:ascii="Arial" w:eastAsia="Calibri" w:hAnsi="Arial" w:cs="Arial"/>
          <w:color w:val="000000"/>
          <w:sz w:val="22"/>
        </w:rPr>
        <w:t xml:space="preserve">specific </w:t>
      </w:r>
      <w:r w:rsidR="009A3DEB" w:rsidRPr="00852775">
        <w:rPr>
          <w:rFonts w:ascii="Arial" w:eastAsia="Calibri" w:hAnsi="Arial" w:cs="Arial"/>
          <w:color w:val="000000"/>
          <w:sz w:val="22"/>
        </w:rPr>
        <w:t xml:space="preserve">details </w:t>
      </w:r>
      <w:r w:rsidRPr="00852775">
        <w:rPr>
          <w:rFonts w:ascii="Arial" w:eastAsia="Calibri" w:hAnsi="Arial" w:cs="Arial"/>
          <w:sz w:val="22"/>
        </w:rPr>
        <w:t>here</w:t>
      </w:r>
      <w:r w:rsidR="00D21C32" w:rsidRPr="00852775">
        <w:rPr>
          <w:rFonts w:ascii="Arial" w:eastAsia="Calibri" w:hAnsi="Arial" w:cs="Arial"/>
          <w:sz w:val="22"/>
        </w:rPr>
        <w:t>]</w:t>
      </w:r>
      <w:r w:rsidR="005F14DA" w:rsidRPr="00852775">
        <w:rPr>
          <w:rFonts w:ascii="Arial" w:eastAsia="Calibri" w:hAnsi="Arial" w:cs="Arial"/>
          <w:sz w:val="22"/>
        </w:rPr>
        <w:t xml:space="preserve"> (example: established 340B/GPO/WAC accounts, </w:t>
      </w:r>
      <w:r w:rsidR="009E4EA9" w:rsidRPr="00852775">
        <w:rPr>
          <w:rFonts w:ascii="Arial" w:eastAsia="Calibri" w:hAnsi="Arial" w:cs="Arial"/>
          <w:sz w:val="22"/>
        </w:rPr>
        <w:t>split-</w:t>
      </w:r>
      <w:r w:rsidR="005F14DA" w:rsidRPr="00852775">
        <w:rPr>
          <w:rFonts w:ascii="Arial" w:eastAsia="Calibri" w:hAnsi="Arial" w:cs="Arial"/>
          <w:sz w:val="22"/>
        </w:rPr>
        <w:t>billing software)</w:t>
      </w:r>
      <w:r w:rsidR="00D55A2D" w:rsidRPr="00852775">
        <w:rPr>
          <w:rFonts w:ascii="Arial" w:eastAsia="Calibri" w:hAnsi="Arial" w:cs="Arial"/>
          <w:sz w:val="22"/>
        </w:rPr>
        <w:t>.</w:t>
      </w:r>
    </w:p>
    <w:p w14:paraId="1F68580A" w14:textId="77777777" w:rsidR="00B6432F" w:rsidRPr="00B646F3" w:rsidRDefault="00B6432F" w:rsidP="00B646F3">
      <w:pPr>
        <w:rPr>
          <w:rFonts w:ascii="Arial" w:eastAsia="Calibri" w:hAnsi="Arial" w:cs="Arial"/>
          <w:sz w:val="22"/>
        </w:rPr>
      </w:pPr>
    </w:p>
    <w:p w14:paraId="01063FB8" w14:textId="77777777" w:rsidR="00F77306" w:rsidRPr="00852775" w:rsidRDefault="00ED066D" w:rsidP="004C01DD">
      <w:pPr>
        <w:pStyle w:val="ListParagraph"/>
        <w:numPr>
          <w:ilvl w:val="0"/>
          <w:numId w:val="12"/>
        </w:numPr>
        <w:rPr>
          <w:rFonts w:ascii="Arial" w:eastAsia="Calibri" w:hAnsi="Arial" w:cs="Arial"/>
          <w:color w:val="000000"/>
          <w:sz w:val="22"/>
        </w:rPr>
      </w:pPr>
      <w:r w:rsidRPr="00852775">
        <w:rPr>
          <w:rFonts w:ascii="Arial" w:eastAsia="Calibri" w:hAnsi="Arial" w:cs="Arial"/>
          <w:color w:val="000000"/>
          <w:sz w:val="22"/>
        </w:rPr>
        <w:t>[Entity]</w:t>
      </w:r>
      <w:r w:rsidR="009A3DEB" w:rsidRPr="00852775">
        <w:rPr>
          <w:rFonts w:ascii="Arial" w:eastAsia="Calibri" w:hAnsi="Arial" w:cs="Arial"/>
          <w:color w:val="000000"/>
          <w:sz w:val="22"/>
        </w:rPr>
        <w:t xml:space="preserve"> has identified </w:t>
      </w:r>
      <w:r w:rsidR="00940103" w:rsidRPr="00852775">
        <w:rPr>
          <w:rFonts w:ascii="Arial" w:eastAsia="Calibri" w:hAnsi="Arial" w:cs="Arial"/>
          <w:color w:val="000000"/>
          <w:sz w:val="22"/>
        </w:rPr>
        <w:t xml:space="preserve">locations </w:t>
      </w:r>
      <w:r w:rsidR="00EB238F" w:rsidRPr="00852775">
        <w:rPr>
          <w:rFonts w:ascii="Arial" w:eastAsia="Calibri" w:hAnsi="Arial" w:cs="Arial"/>
          <w:color w:val="000000"/>
          <w:sz w:val="22"/>
        </w:rPr>
        <w:t xml:space="preserve">where </w:t>
      </w:r>
      <w:r w:rsidR="00AE0EE5">
        <w:rPr>
          <w:rFonts w:ascii="Arial" w:eastAsia="Calibri" w:hAnsi="Arial" w:cs="Arial"/>
          <w:color w:val="000000"/>
          <w:sz w:val="22"/>
        </w:rPr>
        <w:t>it</w:t>
      </w:r>
      <w:r w:rsidR="002B6023" w:rsidRPr="00852775">
        <w:rPr>
          <w:rFonts w:ascii="Arial" w:eastAsia="Calibri" w:hAnsi="Arial" w:cs="Arial"/>
          <w:color w:val="000000"/>
          <w:sz w:val="22"/>
        </w:rPr>
        <w:t xml:space="preserve"> </w:t>
      </w:r>
      <w:r w:rsidR="004D25CB" w:rsidRPr="00852775">
        <w:rPr>
          <w:rFonts w:ascii="Arial" w:eastAsia="Calibri" w:hAnsi="Arial" w:cs="Arial"/>
          <w:color w:val="000000"/>
          <w:sz w:val="22"/>
        </w:rPr>
        <w:t>dispenses or prescribes</w:t>
      </w:r>
      <w:r w:rsidR="002B6023" w:rsidRPr="00852775">
        <w:rPr>
          <w:rFonts w:ascii="Arial" w:eastAsia="Calibri" w:hAnsi="Arial" w:cs="Arial"/>
          <w:color w:val="000000"/>
          <w:sz w:val="22"/>
        </w:rPr>
        <w:t xml:space="preserve"> 340B </w:t>
      </w:r>
      <w:r w:rsidR="000505D1" w:rsidRPr="00852775">
        <w:rPr>
          <w:rFonts w:ascii="Arial" w:eastAsia="Calibri" w:hAnsi="Arial" w:cs="Arial"/>
          <w:color w:val="000000"/>
          <w:sz w:val="22"/>
        </w:rPr>
        <w:t>drugs:</w:t>
      </w:r>
    </w:p>
    <w:p w14:paraId="67C71F47" w14:textId="77777777" w:rsidR="002475B0" w:rsidRPr="00852775" w:rsidRDefault="002475B0" w:rsidP="00FD7832">
      <w:pPr>
        <w:pStyle w:val="ListParagraph"/>
        <w:rPr>
          <w:rFonts w:ascii="Arial" w:eastAsia="Calibri" w:hAnsi="Arial" w:cs="Arial"/>
          <w:color w:val="000000"/>
          <w:sz w:val="22"/>
        </w:rPr>
      </w:pPr>
    </w:p>
    <w:p w14:paraId="5D07D1CA" w14:textId="77777777" w:rsidR="00B81221" w:rsidRDefault="000048E4" w:rsidP="005257F4">
      <w:pPr>
        <w:pStyle w:val="ListParagraph"/>
        <w:rPr>
          <w:rFonts w:ascii="Arial" w:eastAsia="Calibri" w:hAnsi="Arial" w:cs="Arial"/>
          <w:color w:val="000000"/>
          <w:sz w:val="22"/>
        </w:rPr>
      </w:pPr>
      <w:r w:rsidRPr="00852775">
        <w:rPr>
          <w:rFonts w:ascii="Arial" w:eastAsia="Calibri" w:hAnsi="Arial" w:cs="Arial"/>
          <w:color w:val="000000"/>
          <w:sz w:val="22"/>
        </w:rPr>
        <w:t>Within the four walls of the parent entity</w:t>
      </w:r>
      <w:r w:rsidR="005257F4">
        <w:rPr>
          <w:rFonts w:ascii="Arial" w:eastAsia="Calibri" w:hAnsi="Arial" w:cs="Arial"/>
          <w:color w:val="000000"/>
          <w:sz w:val="22"/>
        </w:rPr>
        <w:t>.</w:t>
      </w:r>
    </w:p>
    <w:p w14:paraId="10082660" w14:textId="77777777" w:rsidR="00B81221" w:rsidRDefault="00F726FB" w:rsidP="005257F4">
      <w:pPr>
        <w:jc w:val="center"/>
        <w:rPr>
          <w:rFonts w:ascii="Arial" w:eastAsia="Calibri" w:hAnsi="Arial" w:cs="Arial"/>
          <w:color w:val="000000"/>
          <w:sz w:val="22"/>
        </w:rPr>
      </w:pPr>
      <w:r w:rsidRPr="00B81221">
        <w:rPr>
          <w:rFonts w:ascii="Arial" w:eastAsia="Calibri" w:hAnsi="Arial" w:cs="Arial"/>
          <w:color w:val="000000"/>
          <w:sz w:val="22"/>
        </w:rPr>
        <w:t>and</w:t>
      </w:r>
      <w:r w:rsidR="000048E4" w:rsidRPr="00B81221">
        <w:rPr>
          <w:rFonts w:ascii="Arial" w:eastAsia="Calibri" w:hAnsi="Arial" w:cs="Arial"/>
          <w:color w:val="000000"/>
          <w:sz w:val="22"/>
        </w:rPr>
        <w:t>/or</w:t>
      </w:r>
    </w:p>
    <w:p w14:paraId="23B4EB3F" w14:textId="77777777" w:rsidR="005257F4" w:rsidRPr="00B81221" w:rsidRDefault="005257F4" w:rsidP="005257F4">
      <w:pPr>
        <w:jc w:val="center"/>
        <w:rPr>
          <w:rFonts w:ascii="Arial" w:eastAsia="Calibri" w:hAnsi="Arial" w:cs="Arial"/>
          <w:color w:val="000000"/>
          <w:sz w:val="22"/>
        </w:rPr>
      </w:pPr>
    </w:p>
    <w:p w14:paraId="6EB19677" w14:textId="77777777" w:rsidR="007F5EA0" w:rsidRDefault="000048E4" w:rsidP="007F5EA0">
      <w:pPr>
        <w:pStyle w:val="ListParagraph"/>
        <w:rPr>
          <w:rFonts w:ascii="Arial" w:eastAsia="Calibri" w:hAnsi="Arial" w:cs="Arial"/>
          <w:color w:val="000000"/>
          <w:sz w:val="22"/>
        </w:rPr>
      </w:pPr>
      <w:r w:rsidRPr="00852775">
        <w:rPr>
          <w:rFonts w:ascii="Arial" w:eastAsia="Calibri" w:hAnsi="Arial" w:cs="Arial"/>
          <w:color w:val="000000"/>
          <w:sz w:val="22"/>
        </w:rPr>
        <w:t xml:space="preserve">Within </w:t>
      </w:r>
      <w:r w:rsidR="0073595F" w:rsidRPr="00852775">
        <w:rPr>
          <w:rFonts w:ascii="Arial" w:eastAsia="Calibri" w:hAnsi="Arial" w:cs="Arial"/>
          <w:color w:val="000000"/>
          <w:sz w:val="22"/>
        </w:rPr>
        <w:t xml:space="preserve">off-site </w:t>
      </w:r>
      <w:r w:rsidRPr="00852775">
        <w:rPr>
          <w:rFonts w:ascii="Arial" w:eastAsia="Calibri" w:hAnsi="Arial" w:cs="Arial"/>
          <w:color w:val="000000"/>
          <w:sz w:val="22"/>
        </w:rPr>
        <w:t xml:space="preserve">outpatient </w:t>
      </w:r>
      <w:r w:rsidR="0073595F" w:rsidRPr="00852775">
        <w:rPr>
          <w:rFonts w:ascii="Arial" w:eastAsia="Calibri" w:hAnsi="Arial" w:cs="Arial"/>
          <w:color w:val="000000"/>
          <w:sz w:val="22"/>
        </w:rPr>
        <w:t xml:space="preserve">locations that are </w:t>
      </w:r>
      <w:r w:rsidRPr="00852775">
        <w:rPr>
          <w:rFonts w:ascii="Arial" w:eastAsia="Calibri" w:hAnsi="Arial" w:cs="Arial"/>
          <w:color w:val="000000"/>
          <w:sz w:val="22"/>
        </w:rPr>
        <w:t xml:space="preserve">fully integrated into the </w:t>
      </w:r>
      <w:r w:rsidR="00E44374">
        <w:rPr>
          <w:rFonts w:ascii="Arial" w:eastAsia="Calibri" w:hAnsi="Arial" w:cs="Arial"/>
          <w:color w:val="000000"/>
          <w:sz w:val="22"/>
        </w:rPr>
        <w:t>hospital</w:t>
      </w:r>
      <w:r w:rsidRPr="00852775">
        <w:rPr>
          <w:rFonts w:ascii="Arial" w:eastAsia="Calibri" w:hAnsi="Arial" w:cs="Arial"/>
          <w:color w:val="000000"/>
          <w:sz w:val="22"/>
        </w:rPr>
        <w:t>,</w:t>
      </w:r>
      <w:r w:rsidR="0073595F" w:rsidRPr="00852775">
        <w:rPr>
          <w:rFonts w:ascii="Arial" w:eastAsia="Calibri" w:hAnsi="Arial" w:cs="Arial"/>
          <w:color w:val="000000"/>
          <w:sz w:val="22"/>
        </w:rPr>
        <w:t xml:space="preserve"> </w:t>
      </w:r>
      <w:r w:rsidRPr="00852775">
        <w:rPr>
          <w:rFonts w:ascii="Arial" w:eastAsia="Calibri" w:hAnsi="Arial" w:cs="Arial"/>
          <w:color w:val="000000"/>
          <w:sz w:val="22"/>
        </w:rPr>
        <w:t xml:space="preserve">reimbursable on the most recently filed </w:t>
      </w:r>
      <w:r w:rsidR="004D25CB" w:rsidRPr="00852775">
        <w:rPr>
          <w:rFonts w:ascii="Arial" w:eastAsia="Calibri" w:hAnsi="Arial" w:cs="Arial"/>
          <w:color w:val="000000"/>
          <w:sz w:val="22"/>
        </w:rPr>
        <w:t xml:space="preserve">Medicare </w:t>
      </w:r>
      <w:r w:rsidR="00773A21">
        <w:rPr>
          <w:rFonts w:ascii="Arial" w:eastAsia="Calibri" w:hAnsi="Arial" w:cs="Arial"/>
          <w:color w:val="000000"/>
          <w:sz w:val="22"/>
        </w:rPr>
        <w:t>C</w:t>
      </w:r>
      <w:r w:rsidRPr="00852775">
        <w:rPr>
          <w:rFonts w:ascii="Arial" w:eastAsia="Calibri" w:hAnsi="Arial" w:cs="Arial"/>
          <w:color w:val="000000"/>
          <w:sz w:val="22"/>
        </w:rPr>
        <w:t xml:space="preserve">ost </w:t>
      </w:r>
      <w:r w:rsidR="00773A21">
        <w:rPr>
          <w:rFonts w:ascii="Arial" w:eastAsia="Calibri" w:hAnsi="Arial" w:cs="Arial"/>
          <w:color w:val="000000"/>
          <w:sz w:val="22"/>
        </w:rPr>
        <w:t>R</w:t>
      </w:r>
      <w:r w:rsidRPr="00852775">
        <w:rPr>
          <w:rFonts w:ascii="Arial" w:eastAsia="Calibri" w:hAnsi="Arial" w:cs="Arial"/>
          <w:color w:val="000000"/>
          <w:sz w:val="22"/>
        </w:rPr>
        <w:t>eport</w:t>
      </w:r>
      <w:r w:rsidR="0073595F" w:rsidRPr="00852775">
        <w:rPr>
          <w:rFonts w:ascii="Arial" w:eastAsia="Calibri" w:hAnsi="Arial" w:cs="Arial"/>
          <w:color w:val="000000"/>
          <w:sz w:val="22"/>
        </w:rPr>
        <w:t>, and registered</w:t>
      </w:r>
      <w:r w:rsidR="005F14DA" w:rsidRPr="00852775">
        <w:rPr>
          <w:rFonts w:ascii="Arial" w:eastAsia="Calibri" w:hAnsi="Arial" w:cs="Arial"/>
          <w:color w:val="000000"/>
          <w:sz w:val="22"/>
        </w:rPr>
        <w:t xml:space="preserve"> </w:t>
      </w:r>
      <w:r w:rsidR="0073595F" w:rsidRPr="00852775">
        <w:rPr>
          <w:rFonts w:ascii="Arial" w:eastAsia="Calibri" w:hAnsi="Arial" w:cs="Arial"/>
          <w:color w:val="000000"/>
          <w:sz w:val="22"/>
        </w:rPr>
        <w:t xml:space="preserve">on </w:t>
      </w:r>
      <w:r w:rsidR="00E83EEF">
        <w:rPr>
          <w:rFonts w:ascii="Arial" w:eastAsia="Calibri" w:hAnsi="Arial" w:cs="Arial"/>
          <w:color w:val="000000"/>
          <w:sz w:val="22"/>
        </w:rPr>
        <w:t>340B OPAIS</w:t>
      </w:r>
      <w:r w:rsidR="007F5EA0">
        <w:rPr>
          <w:rFonts w:ascii="Arial" w:eastAsia="Calibri" w:hAnsi="Arial" w:cs="Arial"/>
          <w:color w:val="000000"/>
          <w:sz w:val="22"/>
        </w:rPr>
        <w:t>.</w:t>
      </w:r>
    </w:p>
    <w:p w14:paraId="2DE6577B" w14:textId="77777777" w:rsidR="007F5EA0" w:rsidRDefault="007F5EA0" w:rsidP="007F5EA0">
      <w:pPr>
        <w:pStyle w:val="ListParagraph"/>
        <w:rPr>
          <w:rFonts w:ascii="Arial" w:eastAsia="Calibri" w:hAnsi="Arial" w:cs="Arial"/>
          <w:color w:val="000000"/>
          <w:sz w:val="22"/>
        </w:rPr>
      </w:pPr>
    </w:p>
    <w:p w14:paraId="78B6D416" w14:textId="77777777" w:rsidR="00080DA0" w:rsidRDefault="007F5EA0" w:rsidP="007F5EA0">
      <w:pPr>
        <w:pStyle w:val="ListParagraph"/>
        <w:rPr>
          <w:rFonts w:ascii="Arial" w:eastAsia="Calibri" w:hAnsi="Arial" w:cs="Arial"/>
          <w:i/>
          <w:color w:val="000000"/>
          <w:sz w:val="22"/>
        </w:rPr>
      </w:pPr>
      <w:r>
        <w:rPr>
          <w:rFonts w:ascii="Arial" w:eastAsia="Calibri" w:hAnsi="Arial" w:cs="Arial"/>
          <w:i/>
          <w:color w:val="000000"/>
          <w:sz w:val="22"/>
        </w:rPr>
        <w:t xml:space="preserve">Note: </w:t>
      </w:r>
      <w:r w:rsidR="00B40414" w:rsidRPr="00852775">
        <w:rPr>
          <w:rFonts w:ascii="Arial" w:eastAsia="Calibri" w:hAnsi="Arial" w:cs="Arial"/>
          <w:i/>
          <w:color w:val="000000"/>
          <w:sz w:val="22"/>
        </w:rPr>
        <w:t>If the off-site outpatient facility is a hospital, all clinics/departments within that off-site location that plan to purchase and</w:t>
      </w:r>
      <w:r w:rsidR="009E4EA9" w:rsidRPr="00852775">
        <w:rPr>
          <w:rFonts w:ascii="Arial" w:eastAsia="Calibri" w:hAnsi="Arial" w:cs="Arial"/>
          <w:i/>
          <w:color w:val="000000"/>
          <w:sz w:val="22"/>
        </w:rPr>
        <w:t>/</w:t>
      </w:r>
      <w:r w:rsidR="00B40414" w:rsidRPr="00852775">
        <w:rPr>
          <w:rFonts w:ascii="Arial" w:eastAsia="Calibri" w:hAnsi="Arial" w:cs="Arial"/>
          <w:i/>
          <w:color w:val="000000"/>
          <w:sz w:val="22"/>
        </w:rPr>
        <w:t>or provide 340B drugs to its patient</w:t>
      </w:r>
      <w:r w:rsidR="009E4EA9" w:rsidRPr="00852775">
        <w:rPr>
          <w:rFonts w:ascii="Arial" w:eastAsia="Calibri" w:hAnsi="Arial" w:cs="Arial"/>
          <w:i/>
          <w:color w:val="000000"/>
          <w:sz w:val="22"/>
        </w:rPr>
        <w:t>s</w:t>
      </w:r>
      <w:r w:rsidR="00B40414" w:rsidRPr="00852775">
        <w:rPr>
          <w:rFonts w:ascii="Arial" w:eastAsia="Calibri" w:hAnsi="Arial" w:cs="Arial"/>
          <w:i/>
          <w:color w:val="000000"/>
          <w:sz w:val="22"/>
        </w:rPr>
        <w:t xml:space="preserve"> must register as a child site.</w:t>
      </w:r>
    </w:p>
    <w:p w14:paraId="18F337FF" w14:textId="77777777" w:rsidR="007F5EA0" w:rsidRPr="00852775" w:rsidRDefault="007F5EA0" w:rsidP="007F5EA0">
      <w:pPr>
        <w:pStyle w:val="ListParagraph"/>
        <w:rPr>
          <w:rFonts w:ascii="Arial" w:eastAsia="Calibri" w:hAnsi="Arial" w:cs="Arial"/>
          <w:i/>
          <w:color w:val="000000"/>
          <w:sz w:val="22"/>
        </w:rPr>
      </w:pPr>
    </w:p>
    <w:p w14:paraId="45B7E99C" w14:textId="77777777" w:rsidR="00080DA0" w:rsidRPr="00852775" w:rsidRDefault="00F726FB" w:rsidP="00B81221">
      <w:pPr>
        <w:jc w:val="center"/>
        <w:rPr>
          <w:rFonts w:ascii="Arial" w:eastAsia="Calibri" w:hAnsi="Arial" w:cs="Arial"/>
          <w:color w:val="000000"/>
          <w:sz w:val="22"/>
        </w:rPr>
      </w:pPr>
      <w:r w:rsidRPr="00852775">
        <w:rPr>
          <w:rFonts w:ascii="Arial" w:eastAsia="Calibri" w:hAnsi="Arial" w:cs="Arial"/>
          <w:color w:val="000000"/>
          <w:sz w:val="22"/>
        </w:rPr>
        <w:t>and</w:t>
      </w:r>
      <w:r w:rsidR="00982C96" w:rsidRPr="00852775">
        <w:rPr>
          <w:rFonts w:ascii="Arial" w:eastAsia="Calibri" w:hAnsi="Arial" w:cs="Arial"/>
          <w:color w:val="000000"/>
          <w:sz w:val="22"/>
        </w:rPr>
        <w:t>/or</w:t>
      </w:r>
    </w:p>
    <w:p w14:paraId="3B89D373" w14:textId="77777777" w:rsidR="00C122A7" w:rsidRPr="00852775" w:rsidRDefault="00C122A7" w:rsidP="000505D1">
      <w:pPr>
        <w:ind w:left="5040" w:firstLine="720"/>
        <w:rPr>
          <w:rFonts w:ascii="Arial" w:eastAsia="Calibri" w:hAnsi="Arial" w:cs="Arial"/>
          <w:color w:val="000000"/>
          <w:sz w:val="22"/>
        </w:rPr>
      </w:pPr>
    </w:p>
    <w:p w14:paraId="3181AB16" w14:textId="77777777" w:rsidR="00080DA0" w:rsidRDefault="00982C96" w:rsidP="0004407A">
      <w:pPr>
        <w:pStyle w:val="ListParagraph"/>
        <w:rPr>
          <w:rFonts w:ascii="Arial" w:eastAsia="Calibri" w:hAnsi="Arial" w:cs="Arial"/>
          <w:color w:val="000000"/>
          <w:sz w:val="22"/>
        </w:rPr>
      </w:pPr>
      <w:r w:rsidRPr="00852775">
        <w:rPr>
          <w:rFonts w:ascii="Arial" w:eastAsia="Calibri" w:hAnsi="Arial" w:cs="Arial"/>
          <w:color w:val="000000"/>
          <w:sz w:val="22"/>
        </w:rPr>
        <w:t xml:space="preserve">Entity-owned and </w:t>
      </w:r>
      <w:r w:rsidR="00AE0EE5">
        <w:rPr>
          <w:rFonts w:ascii="Arial" w:eastAsia="Calibri" w:hAnsi="Arial" w:cs="Arial"/>
          <w:color w:val="000000"/>
          <w:sz w:val="22"/>
        </w:rPr>
        <w:t>-</w:t>
      </w:r>
      <w:r w:rsidRPr="00852775">
        <w:rPr>
          <w:rFonts w:ascii="Arial" w:eastAsia="Calibri" w:hAnsi="Arial" w:cs="Arial"/>
          <w:color w:val="000000"/>
          <w:sz w:val="22"/>
        </w:rPr>
        <w:t>operated outpatient pharmacy (if applicable)</w:t>
      </w:r>
      <w:r w:rsidR="00D55A2D" w:rsidRPr="00852775">
        <w:rPr>
          <w:rFonts w:ascii="Arial" w:eastAsia="Calibri" w:hAnsi="Arial" w:cs="Arial"/>
          <w:color w:val="000000"/>
          <w:sz w:val="22"/>
        </w:rPr>
        <w:t>.</w:t>
      </w:r>
    </w:p>
    <w:p w14:paraId="568D2955" w14:textId="77777777" w:rsidR="005257F4" w:rsidRPr="00852775" w:rsidRDefault="005257F4" w:rsidP="0004407A">
      <w:pPr>
        <w:pStyle w:val="ListParagraph"/>
        <w:rPr>
          <w:rFonts w:ascii="Arial" w:eastAsia="Calibri" w:hAnsi="Arial" w:cs="Arial"/>
          <w:color w:val="000000"/>
          <w:sz w:val="22"/>
        </w:rPr>
      </w:pPr>
    </w:p>
    <w:p w14:paraId="13F97B7A" w14:textId="3AEE9E04" w:rsidR="00490FD2" w:rsidRDefault="00490FD2" w:rsidP="00490FD2">
      <w:pPr>
        <w:pStyle w:val="ListParagraph"/>
        <w:numPr>
          <w:ilvl w:val="0"/>
          <w:numId w:val="14"/>
        </w:numPr>
        <w:ind w:left="1440"/>
        <w:rPr>
          <w:rFonts w:ascii="Arial" w:eastAsia="Calibri" w:hAnsi="Arial" w:cs="Arial"/>
          <w:sz w:val="22"/>
        </w:rPr>
      </w:pPr>
      <w:r>
        <w:rPr>
          <w:rFonts w:ascii="Arial" w:eastAsia="Calibri" w:hAnsi="Arial" w:cs="Arial"/>
          <w:sz w:val="22"/>
        </w:rPr>
        <w:lastRenderedPageBreak/>
        <w:t>Documentation of eligibility from previously filed Medicare Cost Reports should be accessible and maintained as auditable records.</w:t>
      </w:r>
    </w:p>
    <w:p w14:paraId="195C0953" w14:textId="77777777" w:rsidR="00490FD2" w:rsidRPr="00490FD2" w:rsidRDefault="00490FD2" w:rsidP="00490FD2">
      <w:pPr>
        <w:rPr>
          <w:rFonts w:ascii="Arial" w:eastAsia="Calibri" w:hAnsi="Arial" w:cs="Arial"/>
          <w:sz w:val="22"/>
        </w:rPr>
      </w:pPr>
    </w:p>
    <w:tbl>
      <w:tblPr>
        <w:tblStyle w:val="TipTable"/>
        <w:tblW w:w="4667" w:type="pct"/>
        <w:tblInd w:w="720" w:type="dxa"/>
        <w:shd w:val="clear" w:color="auto" w:fill="DDF6FF"/>
        <w:tblLook w:val="04A0" w:firstRow="1" w:lastRow="0" w:firstColumn="1" w:lastColumn="0" w:noHBand="0" w:noVBand="1"/>
      </w:tblPr>
      <w:tblGrid>
        <w:gridCol w:w="718"/>
        <w:gridCol w:w="9363"/>
      </w:tblGrid>
      <w:tr w:rsidR="00490FD2" w:rsidRPr="00A4689D" w14:paraId="2A40AD62" w14:textId="77777777" w:rsidTr="00490FD2">
        <w:trPr>
          <w:trHeight w:val="570"/>
        </w:trPr>
        <w:tc>
          <w:tcPr>
            <w:cnfStyle w:val="001000000000" w:firstRow="0" w:lastRow="0" w:firstColumn="1" w:lastColumn="0" w:oddVBand="0" w:evenVBand="0" w:oddHBand="0" w:evenHBand="0" w:firstRowFirstColumn="0" w:firstRowLastColumn="0" w:lastRowFirstColumn="0" w:lastRowLastColumn="0"/>
            <w:tcW w:w="356" w:type="pct"/>
            <w:shd w:val="clear" w:color="auto" w:fill="DDF6FF"/>
          </w:tcPr>
          <w:p w14:paraId="5B8097AC" w14:textId="77777777" w:rsidR="00490FD2" w:rsidRPr="00042434" w:rsidRDefault="00490FD2" w:rsidP="00490FD2">
            <w:pPr>
              <w:rPr>
                <w:rFonts w:ascii="Arial" w:hAnsi="Arial" w:cs="Arial"/>
              </w:rPr>
            </w:pPr>
            <w:r w:rsidRPr="00A4689D">
              <w:rPr>
                <w:rFonts w:ascii="Arial" w:hAnsi="Arial" w:cs="Arial"/>
                <w:noProof/>
              </w:rPr>
              <mc:AlternateContent>
                <mc:Choice Requires="wpg">
                  <w:drawing>
                    <wp:inline distT="0" distB="0" distL="0" distR="0" wp14:anchorId="0E484D64" wp14:editId="06CD9F11">
                      <wp:extent cx="141605" cy="141605"/>
                      <wp:effectExtent l="0" t="0" r="0" b="0"/>
                      <wp:docPr id="23"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24" name="Rectangle 24"/>
                              <wps:cNvSpPr>
                                <a:spLocks noChangeArrowheads="1"/>
                              </wps:cNvSpPr>
                              <wps:spPr bwMode="auto">
                                <a:xfrm>
                                  <a:off x="0" y="0"/>
                                  <a:ext cx="141605" cy="141605"/>
                                </a:xfrm>
                                <a:prstGeom prst="rect">
                                  <a:avLst/>
                                </a:prstGeom>
                                <a:solidFill>
                                  <a:srgbClr val="00B0F0"/>
                                </a:solidFill>
                                <a:ln w="0">
                                  <a:noFill/>
                                  <a:prstDash val="solid"/>
                                  <a:miter lim="800000"/>
                                  <a:headEnd/>
                                  <a:tailEnd/>
                                </a:ln>
                              </wps:spPr>
                              <wps:bodyPr rot="0" vert="horz" wrap="square" lIns="91440" tIns="45720" rIns="91440" bIns="45720" anchor="t" anchorCtr="0" upright="1">
                                <a:noAutofit/>
                              </wps:bodyPr>
                            </wps:wsp>
                            <wps:wsp>
                              <wps:cNvPr id="25" name="Freeform 25"/>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4E8FDAC7"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">
                      <v:rect id="Rectangle 24" o:spid="_x0000_s1027" style="position:absolute;width:141605;height:14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FR3sUA&#10;AADbAAAADwAAAGRycy9kb3ducmV2LnhtbESPQWvCQBSE70L/w/IKvelGqaGkrlIqQg710Ci0x0f2&#10;NUndfRt2VxP/fbcgeBxm5htmtRmtERfyoXOsYD7LQBDXTnfcKDgedtMXECEiazSOScGVAmzWD5MV&#10;FtoN/EmXKjYiQTgUqKCNsS+kDHVLFsPM9cTJ+3HeYkzSN1J7HBLcGrnIslxa7DgttNjTe0v1qTpb&#10;BV/Lj/nebL+H6jcr/cmU+fG6zZV6ehzfXkFEGuM9fGuXWsHiGf6/pB8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cVHexQAAANsAAAAPAAAAAAAAAAAAAAAAAJgCAABkcnMv&#10;ZG93bnJldi54bWxQSwUGAAAAAAQABAD1AAAAigMAAAAA&#10;" fillcolor="#00b0f0" stroked="f" strokeweight="0"/>
                      <v:shape id="Freeform 25" o:spid="_x0000_s1028" style="position:absolute;left:58420;top:22225;width:24765;height:97155;visibility:visible;mso-wrap-style:square;v-text-anchor:top" coordsize="541,2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CFcsUA&#10;AADbAAAADwAAAGRycy9kb3ducmV2LnhtbESPQWvCQBSE74L/YXlCb2ZToTVEVymC0B5KU03vr9ln&#10;Es2+TbNbk/rru4LgcZiZb5jlejCNOFPnassKHqMYBHFhdc2lgny/nSYgnEfW2FgmBX/kYL0aj5aY&#10;atvzJ513vhQBwi5FBZX3bSqlKyoy6CLbEgfvYDuDPsiulLrDPsBNI2dx/CwN1hwWKmxpU1Fx2v0a&#10;BR/f9njZ/2Rl8/XW5la/F/Nsnij1MBleFiA8Df4evrVftYLZE1y/hB8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wIVyxQAAANsAAAAPAAAAAAAAAAAAAAAAAJgCAABkcnMv&#10;ZG93bnJldi54bWxQSwUGAAAAAAQABAD1AAAAigM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44" w:type="pct"/>
            <w:shd w:val="clear" w:color="auto" w:fill="DDF6FF"/>
          </w:tcPr>
          <w:p w14:paraId="3C796529" w14:textId="77777777" w:rsidR="00490FD2" w:rsidRDefault="00490FD2" w:rsidP="00490FD2">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rPr>
            </w:pPr>
            <w:r w:rsidRPr="0004407A">
              <w:rPr>
                <w:rFonts w:ascii="Arial" w:eastAsia="Calibri" w:hAnsi="Arial" w:cs="Arial"/>
                <w:color w:val="000000"/>
                <w:sz w:val="20"/>
              </w:rPr>
              <w:t xml:space="preserve">Include as Appendix [#] Worksheet E Part A of the most recently filed Medicare </w:t>
            </w:r>
            <w:r>
              <w:rPr>
                <w:rFonts w:ascii="Arial" w:eastAsia="Calibri" w:hAnsi="Arial" w:cs="Arial"/>
                <w:color w:val="000000"/>
                <w:sz w:val="20"/>
              </w:rPr>
              <w:t>C</w:t>
            </w:r>
            <w:r w:rsidRPr="0004407A">
              <w:rPr>
                <w:rFonts w:ascii="Arial" w:eastAsia="Calibri" w:hAnsi="Arial" w:cs="Arial"/>
                <w:color w:val="000000"/>
                <w:sz w:val="20"/>
              </w:rPr>
              <w:t xml:space="preserve">ost </w:t>
            </w:r>
            <w:r>
              <w:rPr>
                <w:rFonts w:ascii="Arial" w:eastAsia="Calibri" w:hAnsi="Arial" w:cs="Arial"/>
                <w:color w:val="000000"/>
                <w:sz w:val="20"/>
              </w:rPr>
              <w:t>R</w:t>
            </w:r>
            <w:r w:rsidRPr="0004407A">
              <w:rPr>
                <w:rFonts w:ascii="Arial" w:eastAsia="Calibri" w:hAnsi="Arial" w:cs="Arial"/>
                <w:color w:val="000000"/>
                <w:sz w:val="20"/>
              </w:rPr>
              <w:t>eport.</w:t>
            </w:r>
          </w:p>
          <w:p w14:paraId="28359277" w14:textId="37EC993F" w:rsidR="0091654F" w:rsidRPr="00256194" w:rsidRDefault="0091654F" w:rsidP="00490FD2">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rPr>
            </w:pPr>
            <w:r w:rsidRPr="0004407A">
              <w:rPr>
                <w:rFonts w:ascii="Arial" w:eastAsia="Calibri" w:hAnsi="Arial" w:cs="Arial"/>
                <w:color w:val="000000"/>
                <w:sz w:val="20"/>
              </w:rPr>
              <w:t>Provide a schedule of all outpatient reimbursable clinics.</w:t>
            </w:r>
          </w:p>
        </w:tc>
      </w:tr>
    </w:tbl>
    <w:p w14:paraId="4A0F76AA" w14:textId="77777777" w:rsidR="00490FD2" w:rsidRDefault="00490FD2" w:rsidP="00490FD2">
      <w:pPr>
        <w:rPr>
          <w:rFonts w:ascii="Arial" w:eastAsia="Calibri" w:hAnsi="Arial" w:cs="Arial"/>
          <w:color w:val="000000"/>
          <w:sz w:val="22"/>
        </w:rPr>
      </w:pPr>
    </w:p>
    <w:p w14:paraId="6C4EFA4D" w14:textId="6B25E258" w:rsidR="00C55DEC" w:rsidRPr="002E32BA" w:rsidRDefault="00ED066D" w:rsidP="004C01DD">
      <w:pPr>
        <w:pStyle w:val="ListParagraph"/>
        <w:numPr>
          <w:ilvl w:val="0"/>
          <w:numId w:val="93"/>
        </w:numPr>
        <w:ind w:left="720"/>
        <w:rPr>
          <w:rFonts w:ascii="Arial" w:eastAsia="Calibri" w:hAnsi="Arial" w:cs="Arial"/>
          <w:sz w:val="22"/>
        </w:rPr>
      </w:pPr>
      <w:r w:rsidRPr="00256194">
        <w:rPr>
          <w:rFonts w:ascii="Arial" w:eastAsia="Calibri" w:hAnsi="Arial" w:cs="Arial"/>
          <w:sz w:val="22"/>
        </w:rPr>
        <w:t>[Entity] e</w:t>
      </w:r>
      <w:r w:rsidR="00EB238F" w:rsidRPr="00256194">
        <w:rPr>
          <w:rFonts w:ascii="Arial" w:eastAsia="Calibri" w:hAnsi="Arial" w:cs="Arial"/>
          <w:sz w:val="22"/>
        </w:rPr>
        <w:t>nsure</w:t>
      </w:r>
      <w:r w:rsidR="002475B0" w:rsidRPr="00256194">
        <w:rPr>
          <w:rFonts w:ascii="Arial" w:eastAsia="Calibri" w:hAnsi="Arial" w:cs="Arial"/>
          <w:sz w:val="22"/>
        </w:rPr>
        <w:t>s</w:t>
      </w:r>
      <w:r w:rsidR="00EB238F" w:rsidRPr="00256194">
        <w:rPr>
          <w:rFonts w:ascii="Arial" w:eastAsia="Calibri" w:hAnsi="Arial" w:cs="Arial"/>
          <w:sz w:val="22"/>
        </w:rPr>
        <w:t xml:space="preserve"> </w:t>
      </w:r>
      <w:r w:rsidR="00B5309C" w:rsidRPr="00256194">
        <w:rPr>
          <w:rFonts w:ascii="Arial" w:eastAsia="Calibri" w:hAnsi="Arial" w:cs="Arial"/>
          <w:sz w:val="22"/>
        </w:rPr>
        <w:t xml:space="preserve">that </w:t>
      </w:r>
      <w:r w:rsidR="00E83EEF" w:rsidRPr="00256194">
        <w:rPr>
          <w:rFonts w:ascii="Arial" w:eastAsia="Calibri" w:hAnsi="Arial" w:cs="Arial"/>
          <w:sz w:val="22"/>
        </w:rPr>
        <w:t>340B OPAIS</w:t>
      </w:r>
      <w:r w:rsidR="00B5309C" w:rsidRPr="00256194">
        <w:rPr>
          <w:rFonts w:ascii="Arial" w:eastAsia="Calibri" w:hAnsi="Arial" w:cs="Arial"/>
          <w:sz w:val="22"/>
        </w:rPr>
        <w:t xml:space="preserve"> is complete, accurate, and correct for all 340B eligible locations</w:t>
      </w:r>
      <w:r w:rsidR="000048E4" w:rsidRPr="00256194">
        <w:rPr>
          <w:rFonts w:ascii="Arial" w:eastAsia="Calibri" w:hAnsi="Arial" w:cs="Arial"/>
          <w:sz w:val="22"/>
        </w:rPr>
        <w:t xml:space="preserve"> </w:t>
      </w:r>
      <w:r w:rsidR="00B5309C" w:rsidRPr="00256194">
        <w:rPr>
          <w:rFonts w:ascii="Arial" w:eastAsia="Calibri" w:hAnsi="Arial" w:cs="Arial"/>
          <w:sz w:val="22"/>
        </w:rPr>
        <w:t xml:space="preserve">including </w:t>
      </w:r>
      <w:r w:rsidR="000048E4" w:rsidRPr="00256194">
        <w:rPr>
          <w:rFonts w:ascii="Arial" w:eastAsia="Calibri" w:hAnsi="Arial" w:cs="Arial"/>
          <w:sz w:val="22"/>
        </w:rPr>
        <w:t>the parent entity, off-site locations</w:t>
      </w:r>
      <w:r w:rsidR="00B5309C" w:rsidRPr="00256194">
        <w:rPr>
          <w:rFonts w:ascii="Arial" w:eastAsia="Calibri" w:hAnsi="Arial" w:cs="Arial"/>
          <w:sz w:val="22"/>
        </w:rPr>
        <w:t>,</w:t>
      </w:r>
      <w:r w:rsidR="000048E4" w:rsidRPr="00256194">
        <w:rPr>
          <w:rFonts w:ascii="Arial" w:eastAsia="Calibri" w:hAnsi="Arial" w:cs="Arial"/>
          <w:sz w:val="22"/>
        </w:rPr>
        <w:t xml:space="preserve"> and contract pharmacy</w:t>
      </w:r>
      <w:r w:rsidR="001F135F" w:rsidRPr="00256194">
        <w:rPr>
          <w:rFonts w:ascii="Arial" w:eastAsia="Calibri" w:hAnsi="Arial" w:cs="Arial"/>
          <w:sz w:val="22"/>
        </w:rPr>
        <w:t>(</w:t>
      </w:r>
      <w:proofErr w:type="spellStart"/>
      <w:r w:rsidR="001F135F" w:rsidRPr="00256194">
        <w:rPr>
          <w:rFonts w:ascii="Arial" w:eastAsia="Calibri" w:hAnsi="Arial" w:cs="Arial"/>
          <w:sz w:val="22"/>
        </w:rPr>
        <w:t>ies</w:t>
      </w:r>
      <w:proofErr w:type="spellEnd"/>
      <w:r w:rsidR="001F135F" w:rsidRPr="00256194">
        <w:rPr>
          <w:rFonts w:ascii="Arial" w:eastAsia="Calibri" w:hAnsi="Arial" w:cs="Arial"/>
          <w:sz w:val="22"/>
        </w:rPr>
        <w:t>)</w:t>
      </w:r>
      <w:r w:rsidR="00196865" w:rsidRPr="00256194">
        <w:rPr>
          <w:rFonts w:ascii="Arial" w:hAnsi="Arial" w:cs="Arial"/>
          <w:sz w:val="22"/>
        </w:rPr>
        <w:t xml:space="preserve">. </w:t>
      </w:r>
      <w:r w:rsidR="00045287">
        <w:rPr>
          <w:rFonts w:ascii="Arial" w:hAnsi="Arial" w:cs="Arial"/>
          <w:sz w:val="22"/>
        </w:rPr>
        <w:t>[</w:t>
      </w:r>
      <w:r w:rsidR="00545415" w:rsidRPr="00256194">
        <w:rPr>
          <w:rFonts w:ascii="Arial" w:eastAsia="Calibri" w:hAnsi="Arial" w:cs="Arial"/>
          <w:sz w:val="22"/>
        </w:rPr>
        <w:t>Refer to [Entity’s] Policy and Procedure “</w:t>
      </w:r>
      <w:r w:rsidR="00F944C1">
        <w:rPr>
          <w:rFonts w:ascii="Arial" w:eastAsia="Calibri" w:hAnsi="Arial" w:cs="Arial"/>
          <w:sz w:val="22"/>
        </w:rPr>
        <w:t>340B Program</w:t>
      </w:r>
      <w:r w:rsidR="00545415" w:rsidRPr="00256194">
        <w:rPr>
          <w:rFonts w:ascii="Arial" w:eastAsia="Calibri" w:hAnsi="Arial" w:cs="Arial"/>
          <w:sz w:val="22"/>
        </w:rPr>
        <w:t xml:space="preserve"> Enrollment, Recertification, and Change Request” [Insert [Entity’s</w:t>
      </w:r>
      <w:r w:rsidR="009E4EA9" w:rsidRPr="00256194">
        <w:rPr>
          <w:rFonts w:ascii="Arial" w:eastAsia="Calibri" w:hAnsi="Arial" w:cs="Arial"/>
          <w:sz w:val="22"/>
        </w:rPr>
        <w:t>]</w:t>
      </w:r>
      <w:r w:rsidR="00545415" w:rsidRPr="00256194">
        <w:rPr>
          <w:rFonts w:ascii="Arial" w:eastAsia="Calibri" w:hAnsi="Arial" w:cs="Arial"/>
          <w:sz w:val="22"/>
        </w:rPr>
        <w:t xml:space="preserve"> specific policy and procedure reference number here</w:t>
      </w:r>
      <w:r w:rsidR="00D619E7" w:rsidRPr="00256194">
        <w:rPr>
          <w:rFonts w:ascii="Arial" w:eastAsia="Calibri" w:hAnsi="Arial" w:cs="Arial"/>
          <w:sz w:val="22"/>
        </w:rPr>
        <w:t>]</w:t>
      </w:r>
      <w:r w:rsidR="00045287">
        <w:rPr>
          <w:rFonts w:ascii="Arial" w:eastAsia="Calibri" w:hAnsi="Arial" w:cs="Arial"/>
          <w:sz w:val="22"/>
        </w:rPr>
        <w:t>]</w:t>
      </w:r>
      <w:r w:rsidR="009E4EA9" w:rsidRPr="00256194">
        <w:rPr>
          <w:rFonts w:ascii="Arial" w:eastAsia="Calibri" w:hAnsi="Arial" w:cs="Arial"/>
          <w:sz w:val="22"/>
        </w:rPr>
        <w:t>.</w:t>
      </w:r>
    </w:p>
    <w:p w14:paraId="2CE54553" w14:textId="50A91517" w:rsidR="00F77306" w:rsidRPr="00852775" w:rsidRDefault="00982C96" w:rsidP="00907DAF">
      <w:pPr>
        <w:pStyle w:val="ListParagraph"/>
        <w:numPr>
          <w:ilvl w:val="0"/>
          <w:numId w:val="103"/>
        </w:numPr>
        <w:ind w:left="1440"/>
        <w:rPr>
          <w:rFonts w:ascii="Arial" w:eastAsia="Calibri" w:hAnsi="Arial" w:cs="Arial"/>
          <w:sz w:val="22"/>
        </w:rPr>
      </w:pPr>
      <w:r w:rsidRPr="00852775">
        <w:rPr>
          <w:rFonts w:ascii="Arial" w:eastAsia="Calibri" w:hAnsi="Arial" w:cs="Arial"/>
          <w:sz w:val="22"/>
        </w:rPr>
        <w:t xml:space="preserve">All off-site locations that use 340B drugs (as identified </w:t>
      </w:r>
      <w:r w:rsidR="00545415" w:rsidRPr="00852775">
        <w:rPr>
          <w:rFonts w:ascii="Arial" w:eastAsia="Calibri" w:hAnsi="Arial" w:cs="Arial"/>
          <w:sz w:val="22"/>
        </w:rPr>
        <w:t xml:space="preserve">in #4 </w:t>
      </w:r>
      <w:r w:rsidRPr="00852775">
        <w:rPr>
          <w:rFonts w:ascii="Arial" w:eastAsia="Calibri" w:hAnsi="Arial" w:cs="Arial"/>
          <w:sz w:val="22"/>
        </w:rPr>
        <w:t xml:space="preserve">above) are </w:t>
      </w:r>
      <w:r w:rsidR="00B5309C" w:rsidRPr="00852775">
        <w:rPr>
          <w:rFonts w:ascii="Arial" w:eastAsia="Calibri" w:hAnsi="Arial" w:cs="Arial"/>
          <w:sz w:val="22"/>
        </w:rPr>
        <w:t>registered</w:t>
      </w:r>
      <w:r w:rsidRPr="00852775">
        <w:rPr>
          <w:rFonts w:ascii="Arial" w:eastAsia="Calibri" w:hAnsi="Arial" w:cs="Arial"/>
          <w:sz w:val="22"/>
        </w:rPr>
        <w:t xml:space="preserve"> on [Entity’s] </w:t>
      </w:r>
      <w:r w:rsidR="00E83EEF">
        <w:rPr>
          <w:rFonts w:ascii="Arial" w:eastAsia="Calibri" w:hAnsi="Arial" w:cs="Arial"/>
          <w:sz w:val="22"/>
        </w:rPr>
        <w:t>340B OPAIS</w:t>
      </w:r>
      <w:r w:rsidR="00375BF0">
        <w:rPr>
          <w:rFonts w:ascii="Arial" w:eastAsia="Calibri" w:hAnsi="Arial" w:cs="Arial"/>
          <w:sz w:val="22"/>
        </w:rPr>
        <w:t xml:space="preserve"> record</w:t>
      </w:r>
      <w:r w:rsidR="00CF73FC" w:rsidRPr="00852775">
        <w:rPr>
          <w:rFonts w:ascii="Arial" w:eastAsia="Calibri" w:hAnsi="Arial" w:cs="Arial"/>
          <w:sz w:val="22"/>
        </w:rPr>
        <w:t>.</w:t>
      </w:r>
    </w:p>
    <w:p w14:paraId="72A1439C" w14:textId="77777777" w:rsidR="00F77306" w:rsidRPr="00852775" w:rsidRDefault="000048E4" w:rsidP="00907DAF">
      <w:pPr>
        <w:pStyle w:val="ListParagraph"/>
        <w:numPr>
          <w:ilvl w:val="0"/>
          <w:numId w:val="103"/>
        </w:numPr>
        <w:ind w:left="1440"/>
        <w:rPr>
          <w:rFonts w:ascii="Arial" w:eastAsia="Calibri" w:hAnsi="Arial" w:cs="Arial"/>
          <w:sz w:val="22"/>
        </w:rPr>
      </w:pPr>
      <w:r w:rsidRPr="00852775">
        <w:rPr>
          <w:rFonts w:ascii="Arial" w:eastAsia="Calibri" w:hAnsi="Arial" w:cs="Arial"/>
          <w:sz w:val="22"/>
        </w:rPr>
        <w:t xml:space="preserve">All main addresses, billing and shipping addresses, the </w:t>
      </w:r>
      <w:r w:rsidR="009E4EA9" w:rsidRPr="00852775">
        <w:rPr>
          <w:rFonts w:ascii="Arial" w:eastAsia="Calibri" w:hAnsi="Arial" w:cs="Arial"/>
          <w:sz w:val="22"/>
        </w:rPr>
        <w:t>authorizing official</w:t>
      </w:r>
      <w:r w:rsidR="00CF73FC" w:rsidRPr="00852775">
        <w:rPr>
          <w:rFonts w:ascii="Arial" w:eastAsia="Calibri" w:hAnsi="Arial" w:cs="Arial"/>
          <w:sz w:val="22"/>
        </w:rPr>
        <w:t>,</w:t>
      </w:r>
      <w:r w:rsidRPr="00852775">
        <w:rPr>
          <w:rFonts w:ascii="Arial" w:eastAsia="Calibri" w:hAnsi="Arial" w:cs="Arial"/>
          <w:sz w:val="22"/>
        </w:rPr>
        <w:t xml:space="preserve"> and </w:t>
      </w:r>
      <w:r w:rsidR="009E4EA9" w:rsidRPr="00852775">
        <w:rPr>
          <w:rFonts w:ascii="Arial" w:eastAsia="Calibri" w:hAnsi="Arial" w:cs="Arial"/>
          <w:sz w:val="22"/>
        </w:rPr>
        <w:t xml:space="preserve">the primary contact </w:t>
      </w:r>
      <w:r w:rsidRPr="00852775">
        <w:rPr>
          <w:rFonts w:ascii="Arial" w:eastAsia="Calibri" w:hAnsi="Arial" w:cs="Arial"/>
          <w:sz w:val="22"/>
        </w:rPr>
        <w:t>information are correct and up</w:t>
      </w:r>
      <w:r w:rsidR="009E4EA9" w:rsidRPr="00852775">
        <w:rPr>
          <w:rFonts w:ascii="Arial" w:eastAsia="Calibri" w:hAnsi="Arial" w:cs="Arial"/>
          <w:sz w:val="22"/>
        </w:rPr>
        <w:t xml:space="preserve"> </w:t>
      </w:r>
      <w:r w:rsidRPr="00852775">
        <w:rPr>
          <w:rFonts w:ascii="Arial" w:eastAsia="Calibri" w:hAnsi="Arial" w:cs="Arial"/>
          <w:sz w:val="22"/>
        </w:rPr>
        <w:t>to</w:t>
      </w:r>
      <w:r w:rsidR="009E4EA9" w:rsidRPr="00852775">
        <w:rPr>
          <w:rFonts w:ascii="Arial" w:eastAsia="Calibri" w:hAnsi="Arial" w:cs="Arial"/>
          <w:sz w:val="22"/>
        </w:rPr>
        <w:t xml:space="preserve"> </w:t>
      </w:r>
      <w:r w:rsidRPr="00852775">
        <w:rPr>
          <w:rFonts w:ascii="Arial" w:eastAsia="Calibri" w:hAnsi="Arial" w:cs="Arial"/>
          <w:sz w:val="22"/>
        </w:rPr>
        <w:t>date</w:t>
      </w:r>
      <w:r w:rsidR="00CF73FC" w:rsidRPr="00852775">
        <w:rPr>
          <w:rFonts w:ascii="Arial" w:eastAsia="Calibri" w:hAnsi="Arial" w:cs="Arial"/>
          <w:sz w:val="22"/>
        </w:rPr>
        <w:t>.</w:t>
      </w:r>
    </w:p>
    <w:p w14:paraId="2FABBC4C" w14:textId="77777777" w:rsidR="00F77306" w:rsidRPr="00852775" w:rsidRDefault="00B5309C" w:rsidP="00907DAF">
      <w:pPr>
        <w:pStyle w:val="ListParagraph"/>
        <w:numPr>
          <w:ilvl w:val="0"/>
          <w:numId w:val="103"/>
        </w:numPr>
        <w:ind w:left="1440"/>
        <w:rPr>
          <w:rFonts w:ascii="Arial" w:eastAsia="Calibri" w:hAnsi="Arial" w:cs="Arial"/>
          <w:sz w:val="22"/>
        </w:rPr>
      </w:pPr>
      <w:r w:rsidRPr="00852775">
        <w:rPr>
          <w:rFonts w:ascii="Arial" w:eastAsia="Calibri" w:hAnsi="Arial" w:cs="Arial"/>
          <w:sz w:val="22"/>
        </w:rPr>
        <w:t>[</w:t>
      </w:r>
      <w:r w:rsidR="000048E4" w:rsidRPr="00852775">
        <w:rPr>
          <w:rFonts w:ascii="Arial" w:eastAsia="Calibri" w:hAnsi="Arial" w:cs="Arial"/>
          <w:sz w:val="22"/>
        </w:rPr>
        <w:t>Entity</w:t>
      </w:r>
      <w:r w:rsidRPr="00852775">
        <w:rPr>
          <w:rFonts w:ascii="Arial" w:eastAsia="Calibri" w:hAnsi="Arial" w:cs="Arial"/>
          <w:sz w:val="22"/>
        </w:rPr>
        <w:t>]</w:t>
      </w:r>
      <w:r w:rsidR="000048E4" w:rsidRPr="00852775">
        <w:rPr>
          <w:rFonts w:ascii="Arial" w:eastAsia="Calibri" w:hAnsi="Arial" w:cs="Arial"/>
          <w:sz w:val="22"/>
        </w:rPr>
        <w:t xml:space="preserve"> regularly reviews its </w:t>
      </w:r>
      <w:r w:rsidR="00E83EEF">
        <w:rPr>
          <w:rFonts w:ascii="Arial" w:eastAsia="Calibri" w:hAnsi="Arial" w:cs="Arial"/>
          <w:sz w:val="22"/>
        </w:rPr>
        <w:t>340B OPAIS</w:t>
      </w:r>
      <w:r w:rsidR="000048E4" w:rsidRPr="00852775">
        <w:rPr>
          <w:rFonts w:ascii="Arial" w:eastAsia="Calibri" w:hAnsi="Arial" w:cs="Arial"/>
          <w:sz w:val="22"/>
        </w:rPr>
        <w:t xml:space="preserve"> </w:t>
      </w:r>
      <w:r w:rsidR="002B6023" w:rsidRPr="00852775">
        <w:rPr>
          <w:rFonts w:ascii="Arial" w:eastAsia="Calibri" w:hAnsi="Arial" w:cs="Arial"/>
          <w:sz w:val="22"/>
        </w:rPr>
        <w:t xml:space="preserve">records </w:t>
      </w:r>
      <w:r w:rsidR="009E4EA9" w:rsidRPr="00852775">
        <w:rPr>
          <w:rFonts w:ascii="Arial" w:eastAsia="Calibri" w:hAnsi="Arial" w:cs="Arial"/>
          <w:sz w:val="22"/>
        </w:rPr>
        <w:t>[</w:t>
      </w:r>
      <w:r w:rsidR="00BA2A53" w:rsidRPr="00852775">
        <w:rPr>
          <w:rFonts w:ascii="Arial" w:eastAsia="Calibri" w:hAnsi="Arial" w:cs="Arial"/>
          <w:sz w:val="22"/>
        </w:rPr>
        <w:t>Refer to [Entity’s] Policy and Procedure “</w:t>
      </w:r>
      <w:r w:rsidR="00F944C1">
        <w:rPr>
          <w:rFonts w:ascii="Arial" w:eastAsia="Calibri" w:hAnsi="Arial" w:cs="Arial"/>
          <w:sz w:val="22"/>
        </w:rPr>
        <w:t>340B Program</w:t>
      </w:r>
      <w:r w:rsidR="00BA2A53" w:rsidRPr="00852775">
        <w:rPr>
          <w:rFonts w:ascii="Arial" w:eastAsia="Calibri" w:hAnsi="Arial" w:cs="Arial"/>
          <w:sz w:val="22"/>
        </w:rPr>
        <w:t xml:space="preserve"> Compliance Monitoring and Reporting” [Insert [Entity’s</w:t>
      </w:r>
      <w:r w:rsidR="009E4EA9" w:rsidRPr="00852775">
        <w:rPr>
          <w:rFonts w:ascii="Arial" w:eastAsia="Calibri" w:hAnsi="Arial" w:cs="Arial"/>
          <w:sz w:val="22"/>
        </w:rPr>
        <w:t>]</w:t>
      </w:r>
      <w:r w:rsidR="00BA2A53" w:rsidRPr="00852775">
        <w:rPr>
          <w:rFonts w:ascii="Arial" w:eastAsia="Calibri" w:hAnsi="Arial" w:cs="Arial"/>
          <w:sz w:val="22"/>
        </w:rPr>
        <w:t xml:space="preserve"> specific policy and procedure reference number here</w:t>
      </w:r>
      <w:r w:rsidR="009E4EA9" w:rsidRPr="00852775">
        <w:rPr>
          <w:rFonts w:ascii="Arial" w:eastAsia="Calibri" w:hAnsi="Arial" w:cs="Arial"/>
          <w:sz w:val="22"/>
        </w:rPr>
        <w:t>]].</w:t>
      </w:r>
    </w:p>
    <w:p w14:paraId="6A637690" w14:textId="46C37CD3" w:rsidR="00F77306" w:rsidRDefault="000048E4" w:rsidP="00907DAF">
      <w:pPr>
        <w:pStyle w:val="ListParagraph"/>
        <w:numPr>
          <w:ilvl w:val="0"/>
          <w:numId w:val="103"/>
        </w:numPr>
        <w:ind w:left="1440"/>
        <w:rPr>
          <w:rFonts w:ascii="Arial" w:eastAsia="Calibri" w:hAnsi="Arial" w:cs="Arial"/>
          <w:bCs/>
          <w:sz w:val="22"/>
        </w:rPr>
      </w:pPr>
      <w:r w:rsidRPr="00852775">
        <w:rPr>
          <w:rFonts w:ascii="Arial" w:eastAsia="Calibri" w:hAnsi="Arial" w:cs="Arial"/>
          <w:bCs/>
          <w:sz w:val="22"/>
        </w:rPr>
        <w:t xml:space="preserve">[Entity] informs HRSA immediately of any changes to its </w:t>
      </w:r>
      <w:r w:rsidR="00681E91">
        <w:rPr>
          <w:rFonts w:ascii="Arial" w:eastAsia="Calibri" w:hAnsi="Arial" w:cs="Arial"/>
          <w:bCs/>
          <w:sz w:val="22"/>
        </w:rPr>
        <w:t xml:space="preserve">Medicaid </w:t>
      </w:r>
      <w:r w:rsidRPr="00852775">
        <w:rPr>
          <w:rFonts w:ascii="Arial" w:eastAsia="Calibri" w:hAnsi="Arial" w:cs="Arial"/>
          <w:bCs/>
          <w:sz w:val="22"/>
        </w:rPr>
        <w:t xml:space="preserve">information </w:t>
      </w:r>
      <w:r w:rsidR="00B5309C" w:rsidRPr="00852775">
        <w:rPr>
          <w:rFonts w:ascii="Arial" w:eastAsia="Calibri" w:hAnsi="Arial" w:cs="Arial"/>
          <w:bCs/>
          <w:sz w:val="22"/>
        </w:rPr>
        <w:t>by updating</w:t>
      </w:r>
      <w:r w:rsidRPr="00852775">
        <w:rPr>
          <w:rFonts w:ascii="Arial" w:eastAsia="Calibri" w:hAnsi="Arial" w:cs="Arial"/>
          <w:bCs/>
          <w:sz w:val="22"/>
        </w:rPr>
        <w:t xml:space="preserve"> the </w:t>
      </w:r>
      <w:r w:rsidR="00E83EEF">
        <w:rPr>
          <w:rFonts w:ascii="Arial" w:eastAsia="Calibri" w:hAnsi="Arial" w:cs="Arial"/>
          <w:sz w:val="22"/>
        </w:rPr>
        <w:t>340B OPAIS</w:t>
      </w:r>
      <w:r w:rsidR="00045287">
        <w:rPr>
          <w:rFonts w:ascii="Arial" w:eastAsia="Calibri" w:hAnsi="Arial" w:cs="Arial"/>
          <w:bCs/>
          <w:sz w:val="22"/>
        </w:rPr>
        <w:t xml:space="preserve"> </w:t>
      </w:r>
      <w:r w:rsidRPr="00852775">
        <w:rPr>
          <w:rFonts w:ascii="Arial" w:eastAsia="Calibri" w:hAnsi="Arial" w:cs="Arial"/>
          <w:bCs/>
          <w:sz w:val="22"/>
        </w:rPr>
        <w:t>Medicaid Exclusion File</w:t>
      </w:r>
      <w:r w:rsidR="00EB238F" w:rsidRPr="00852775">
        <w:rPr>
          <w:rFonts w:ascii="Arial" w:eastAsia="Calibri" w:hAnsi="Arial" w:cs="Arial"/>
          <w:bCs/>
          <w:sz w:val="22"/>
        </w:rPr>
        <w:t xml:space="preserve"> [</w:t>
      </w:r>
      <w:r w:rsidR="00AF18C8" w:rsidRPr="00852775">
        <w:rPr>
          <w:rFonts w:ascii="Arial" w:eastAsia="Calibri" w:hAnsi="Arial" w:cs="Arial"/>
          <w:bCs/>
          <w:sz w:val="22"/>
        </w:rPr>
        <w:t xml:space="preserve">Insert entity’s definition of </w:t>
      </w:r>
      <w:r w:rsidR="00EB238F" w:rsidRPr="00852775">
        <w:rPr>
          <w:rFonts w:ascii="Arial" w:eastAsia="Calibri" w:hAnsi="Arial" w:cs="Arial"/>
          <w:bCs/>
          <w:sz w:val="22"/>
        </w:rPr>
        <w:t>a reasonable timeframe for this notification to take place]</w:t>
      </w:r>
      <w:r w:rsidR="00CF73FC" w:rsidRPr="00852775">
        <w:rPr>
          <w:rFonts w:ascii="Arial" w:eastAsia="Calibri" w:hAnsi="Arial" w:cs="Arial"/>
          <w:bCs/>
          <w:sz w:val="22"/>
        </w:rPr>
        <w:t>.</w:t>
      </w:r>
      <w:r w:rsidR="0032615E">
        <w:rPr>
          <w:rFonts w:ascii="Arial" w:eastAsia="Calibri" w:hAnsi="Arial" w:cs="Arial"/>
          <w:bCs/>
          <w:sz w:val="22"/>
        </w:rPr>
        <w:t xml:space="preserve"> </w:t>
      </w:r>
      <w:r w:rsidR="0032615E" w:rsidRPr="0032615E">
        <w:rPr>
          <w:rFonts w:ascii="Arial" w:eastAsia="Calibri" w:hAnsi="Arial" w:cs="Arial"/>
          <w:bCs/>
          <w:sz w:val="22"/>
        </w:rPr>
        <w:t>The data included in the Medicaid Exclusion File is provided by covered entities for drugs billed under Medicaid fee-for-service and does not apply to Medicaid managed care organizations.</w:t>
      </w:r>
    </w:p>
    <w:p w14:paraId="04C8730B" w14:textId="77777777" w:rsidR="00045287" w:rsidRPr="00B646F3" w:rsidRDefault="00045287" w:rsidP="00B646F3">
      <w:pPr>
        <w:rPr>
          <w:rFonts w:ascii="Arial" w:eastAsia="Calibri" w:hAnsi="Arial" w:cs="Arial"/>
          <w:bCs/>
          <w:sz w:val="22"/>
        </w:rPr>
      </w:pPr>
    </w:p>
    <w:tbl>
      <w:tblPr>
        <w:tblStyle w:val="TipTable"/>
        <w:tblW w:w="4667" w:type="pct"/>
        <w:tblInd w:w="720" w:type="dxa"/>
        <w:shd w:val="clear" w:color="auto" w:fill="DDF6FF"/>
        <w:tblLook w:val="04A0" w:firstRow="1" w:lastRow="0" w:firstColumn="1" w:lastColumn="0" w:noHBand="0" w:noVBand="1"/>
      </w:tblPr>
      <w:tblGrid>
        <w:gridCol w:w="718"/>
        <w:gridCol w:w="9363"/>
      </w:tblGrid>
      <w:tr w:rsidR="00045287" w:rsidRPr="00A4689D" w14:paraId="3170C999" w14:textId="77777777" w:rsidTr="00490FD2">
        <w:trPr>
          <w:trHeight w:val="570"/>
        </w:trPr>
        <w:tc>
          <w:tcPr>
            <w:cnfStyle w:val="001000000000" w:firstRow="0" w:lastRow="0" w:firstColumn="1" w:lastColumn="0" w:oddVBand="0" w:evenVBand="0" w:oddHBand="0" w:evenHBand="0" w:firstRowFirstColumn="0" w:firstRowLastColumn="0" w:lastRowFirstColumn="0" w:lastRowLastColumn="0"/>
            <w:tcW w:w="356" w:type="pct"/>
            <w:shd w:val="clear" w:color="auto" w:fill="DDF6FF"/>
          </w:tcPr>
          <w:p w14:paraId="18F222B9" w14:textId="77777777" w:rsidR="00045287" w:rsidRPr="00042434" w:rsidRDefault="00045287" w:rsidP="00490FD2">
            <w:pPr>
              <w:rPr>
                <w:rFonts w:ascii="Arial" w:hAnsi="Arial" w:cs="Arial"/>
              </w:rPr>
            </w:pPr>
            <w:r w:rsidRPr="00A4689D">
              <w:rPr>
                <w:rFonts w:ascii="Arial" w:hAnsi="Arial" w:cs="Arial"/>
                <w:noProof/>
              </w:rPr>
              <mc:AlternateContent>
                <mc:Choice Requires="wpg">
                  <w:drawing>
                    <wp:inline distT="0" distB="0" distL="0" distR="0" wp14:anchorId="66F442A8" wp14:editId="43AE0EA8">
                      <wp:extent cx="141605" cy="141605"/>
                      <wp:effectExtent l="0" t="0" r="0" b="0"/>
                      <wp:docPr id="104"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05" name="Rectangle 105"/>
                              <wps:cNvSpPr>
                                <a:spLocks noChangeArrowheads="1"/>
                              </wps:cNvSpPr>
                              <wps:spPr bwMode="auto">
                                <a:xfrm>
                                  <a:off x="0" y="0"/>
                                  <a:ext cx="141605" cy="141605"/>
                                </a:xfrm>
                                <a:prstGeom prst="rect">
                                  <a:avLst/>
                                </a:prstGeom>
                                <a:solidFill>
                                  <a:srgbClr val="00B0F0"/>
                                </a:solidFill>
                                <a:ln w="0">
                                  <a:noFill/>
                                  <a:prstDash val="solid"/>
                                  <a:miter lim="800000"/>
                                  <a:headEnd/>
                                  <a:tailEnd/>
                                </a:ln>
                              </wps:spPr>
                              <wps:bodyPr rot="0" vert="horz" wrap="square" lIns="91440" tIns="45720" rIns="91440" bIns="45720" anchor="t" anchorCtr="0" upright="1">
                                <a:noAutofit/>
                              </wps:bodyPr>
                            </wps:wsp>
                            <wps:wsp>
                              <wps:cNvPr id="106" name="Freeform 106"/>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12886CB8"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">
                      <v:rect id="Rectangle 105" o:spid="_x0000_s1027" style="position:absolute;width:141605;height:14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5AcMA&#10;AADcAAAADwAAAGRycy9kb3ducmV2LnhtbERPTUsDMRC9C/0PYYTebFKhi6xNS7EU9lAPrgU9Dptx&#10;d9tksiSxu/33RhC8zeN9zno7OSuuFGLvWcNyoUAQN9703Go4vR8enkDEhGzQeiYNN4qw3czu1lga&#10;P/IbXevUihzCsUQNXUpDKWVsOnIYF34gztyXDw5ThqGVJuCYw52Vj0oV0mHPuaHDgV46ai71t9Pw&#10;sTouX+3+c6zPqgoXWxWn277Qen4/7Z5BJJrSv/jPXZk8X63g95l8gd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5AcMAAADcAAAADwAAAAAAAAAAAAAAAACYAgAAZHJzL2Rv&#10;d25yZXYueG1sUEsFBgAAAAAEAAQA9QAAAIgDAAAAAA==&#10;" fillcolor="#00b0f0" stroked="f" strokeweight="0"/>
                      <v:shape id="Freeform 106" o:spid="_x0000_s1028" style="position:absolute;left:58420;top:22225;width:24765;height:97155;visibility:visible;mso-wrap-style:square;v-text-anchor:top" coordsize="541,2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mB3cEA&#10;AADcAAAADwAAAGRycy9kb3ducmV2LnhtbERPS4vCMBC+C/6HMII3TdeDSjWWZWFBD+Jz72MztnWb&#10;SbeJtfrrjSDsbT6+58yT1pSiodoVlhV8DCMQxKnVBWcKjofvwRSE88gaS8uk4E4OkkW3M8dY2xvv&#10;qNn7TIQQdjEqyL2vYildmpNBN7QVceDOtjboA6wzqWu8hXBTylEUjaXBgkNDjhV95ZT+7q9GweZk&#10;L4/D3zYrf1bV0ep1OtlOpkr1e+3nDISn1v+L3+6lDvOjMbyeCRf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Jgd3BAAAA3AAAAA8AAAAAAAAAAAAAAAAAmAIAAGRycy9kb3du&#10;cmV2LnhtbFBLBQYAAAAABAAEAPUAAACGAw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44" w:type="pct"/>
            <w:shd w:val="clear" w:color="auto" w:fill="DDF6FF"/>
          </w:tcPr>
          <w:p w14:paraId="1C2ACFC0" w14:textId="77777777" w:rsidR="00045287" w:rsidRPr="00256194" w:rsidRDefault="00045287" w:rsidP="00490FD2">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rPr>
            </w:pPr>
            <w:r>
              <w:rPr>
                <w:rFonts w:ascii="Arial" w:eastAsia="Calibri" w:hAnsi="Arial" w:cs="Arial"/>
                <w:color w:val="000000"/>
                <w:sz w:val="20"/>
              </w:rPr>
              <w:t>Include Medicaid Exclusion File information as Appendix [#]: download from 340B OPAIS with version date</w:t>
            </w:r>
            <w:r w:rsidR="002A7D83">
              <w:rPr>
                <w:rFonts w:ascii="Arial" w:eastAsia="Calibri" w:hAnsi="Arial" w:cs="Arial"/>
                <w:color w:val="000000"/>
                <w:sz w:val="20"/>
              </w:rPr>
              <w:t>.</w:t>
            </w:r>
          </w:p>
        </w:tc>
      </w:tr>
    </w:tbl>
    <w:p w14:paraId="4EF2CC0C" w14:textId="77777777" w:rsidR="00045287" w:rsidRPr="00B646F3" w:rsidRDefault="00045287" w:rsidP="00B646F3">
      <w:pPr>
        <w:rPr>
          <w:rFonts w:ascii="Arial" w:eastAsia="Calibri" w:hAnsi="Arial" w:cs="Arial"/>
          <w:bCs/>
          <w:sz w:val="22"/>
        </w:rPr>
      </w:pPr>
    </w:p>
    <w:p w14:paraId="538ABD8D" w14:textId="276931BF" w:rsidR="00545415" w:rsidRPr="002E32BA" w:rsidRDefault="002475B0" w:rsidP="004C01DD">
      <w:pPr>
        <w:pStyle w:val="ListParagraph"/>
        <w:numPr>
          <w:ilvl w:val="0"/>
          <w:numId w:val="93"/>
        </w:numPr>
        <w:ind w:left="720"/>
        <w:rPr>
          <w:rFonts w:ascii="Arial" w:eastAsia="Calibri" w:hAnsi="Arial" w:cs="Arial"/>
          <w:color w:val="000000"/>
          <w:sz w:val="22"/>
        </w:rPr>
      </w:pPr>
      <w:r w:rsidRPr="00852775">
        <w:rPr>
          <w:rFonts w:ascii="Arial" w:eastAsia="Calibri" w:hAnsi="Arial" w:cs="Arial"/>
          <w:color w:val="000000"/>
          <w:sz w:val="22"/>
        </w:rPr>
        <w:t>[Entity] annually recertifies [Entity’s] inform</w:t>
      </w:r>
      <w:r w:rsidR="000D1E38" w:rsidRPr="00852775">
        <w:rPr>
          <w:rFonts w:ascii="Arial" w:eastAsia="Calibri" w:hAnsi="Arial" w:cs="Arial"/>
          <w:color w:val="000000"/>
          <w:sz w:val="22"/>
        </w:rPr>
        <w:t xml:space="preserve">ation on </w:t>
      </w:r>
      <w:r w:rsidR="00E83EEF">
        <w:rPr>
          <w:rFonts w:ascii="Arial" w:eastAsia="Calibri" w:hAnsi="Arial" w:cs="Arial"/>
          <w:color w:val="000000"/>
          <w:sz w:val="22"/>
        </w:rPr>
        <w:t>340B OPAIS</w:t>
      </w:r>
      <w:r w:rsidR="00196865" w:rsidRPr="00852775">
        <w:rPr>
          <w:rFonts w:ascii="Arial" w:eastAsia="Calibri" w:hAnsi="Arial" w:cs="Arial"/>
          <w:color w:val="000000"/>
          <w:sz w:val="22"/>
        </w:rPr>
        <w:t xml:space="preserve">. </w:t>
      </w:r>
      <w:r w:rsidR="009E4EA9" w:rsidRPr="00852775">
        <w:rPr>
          <w:rFonts w:ascii="Arial" w:eastAsia="Calibri" w:hAnsi="Arial" w:cs="Arial"/>
          <w:color w:val="000000"/>
          <w:sz w:val="22"/>
        </w:rPr>
        <w:t>[</w:t>
      </w:r>
      <w:r w:rsidRPr="00852775">
        <w:rPr>
          <w:rFonts w:ascii="Arial" w:eastAsia="Calibri" w:hAnsi="Arial" w:cs="Arial"/>
          <w:color w:val="000000"/>
          <w:sz w:val="22"/>
        </w:rPr>
        <w:t>Refer to [Entity’s] Policy and Procedure “</w:t>
      </w:r>
      <w:r w:rsidR="00F944C1">
        <w:rPr>
          <w:rFonts w:ascii="Arial" w:eastAsia="Calibri" w:hAnsi="Arial" w:cs="Arial"/>
          <w:color w:val="000000"/>
          <w:sz w:val="22"/>
        </w:rPr>
        <w:t>340B Program</w:t>
      </w:r>
      <w:r w:rsidR="00545415" w:rsidRPr="00852775">
        <w:rPr>
          <w:rFonts w:ascii="Arial" w:eastAsia="Calibri" w:hAnsi="Arial" w:cs="Arial"/>
          <w:color w:val="000000"/>
          <w:sz w:val="22"/>
        </w:rPr>
        <w:t xml:space="preserve"> Enrollment, Recertification, and Change Request</w:t>
      </w:r>
      <w:r w:rsidRPr="00852775">
        <w:rPr>
          <w:rFonts w:ascii="Arial" w:eastAsia="Calibri" w:hAnsi="Arial" w:cs="Arial"/>
          <w:color w:val="000000"/>
          <w:sz w:val="22"/>
        </w:rPr>
        <w:t>” [Insert [Entity’s</w:t>
      </w:r>
      <w:r w:rsidR="009E4EA9" w:rsidRPr="00852775">
        <w:rPr>
          <w:rFonts w:ascii="Arial" w:eastAsia="Calibri" w:hAnsi="Arial" w:cs="Arial"/>
          <w:color w:val="000000"/>
          <w:sz w:val="22"/>
        </w:rPr>
        <w:t>]</w:t>
      </w:r>
      <w:r w:rsidRPr="00852775">
        <w:rPr>
          <w:rFonts w:ascii="Arial" w:eastAsia="Calibri" w:hAnsi="Arial" w:cs="Arial"/>
          <w:color w:val="000000"/>
          <w:sz w:val="22"/>
        </w:rPr>
        <w:t xml:space="preserve"> specific policy and procedure reference number here</w:t>
      </w:r>
      <w:r w:rsidR="009E4EA9" w:rsidRPr="00852775">
        <w:rPr>
          <w:rFonts w:ascii="Arial" w:eastAsia="Calibri" w:hAnsi="Arial" w:cs="Arial"/>
          <w:color w:val="000000"/>
          <w:sz w:val="22"/>
        </w:rPr>
        <w:t xml:space="preserve">]]. </w:t>
      </w:r>
    </w:p>
    <w:p w14:paraId="0C96B839" w14:textId="77777777" w:rsidR="00545415" w:rsidRPr="00852775" w:rsidRDefault="00545415" w:rsidP="004C01DD">
      <w:pPr>
        <w:pStyle w:val="ListParagraph"/>
        <w:numPr>
          <w:ilvl w:val="0"/>
          <w:numId w:val="93"/>
        </w:numPr>
        <w:ind w:left="720"/>
        <w:rPr>
          <w:rFonts w:ascii="Arial" w:eastAsia="Calibri" w:hAnsi="Arial" w:cs="Arial"/>
          <w:color w:val="000000"/>
          <w:sz w:val="22"/>
        </w:rPr>
      </w:pPr>
      <w:r w:rsidRPr="00852775">
        <w:rPr>
          <w:rFonts w:ascii="Arial" w:eastAsia="Calibri" w:hAnsi="Arial" w:cs="Arial"/>
          <w:color w:val="000000"/>
          <w:sz w:val="22"/>
        </w:rPr>
        <w:t>[Entity] will notify HRSA immediately of any changes to [Entity’s] Medicare disproportionate share adjustment percentage resulting in a disproportionate share percentage less than 11.</w:t>
      </w:r>
      <w:r w:rsidR="00BA2A53" w:rsidRPr="00852775">
        <w:rPr>
          <w:rFonts w:ascii="Arial" w:eastAsia="Calibri" w:hAnsi="Arial" w:cs="Arial"/>
          <w:color w:val="000000"/>
          <w:sz w:val="22"/>
        </w:rPr>
        <w:t>75</w:t>
      </w:r>
      <w:r w:rsidR="00180492" w:rsidRPr="00852775">
        <w:rPr>
          <w:rFonts w:ascii="Arial" w:eastAsia="Calibri" w:hAnsi="Arial" w:cs="Arial"/>
          <w:color w:val="000000"/>
          <w:sz w:val="22"/>
        </w:rPr>
        <w:t xml:space="preserve">%. </w:t>
      </w:r>
      <w:r w:rsidR="009E4EA9" w:rsidRPr="00852775">
        <w:rPr>
          <w:rFonts w:ascii="Arial" w:eastAsia="Calibri" w:hAnsi="Arial" w:cs="Arial"/>
          <w:color w:val="000000"/>
          <w:sz w:val="22"/>
        </w:rPr>
        <w:t>[</w:t>
      </w:r>
      <w:r w:rsidRPr="00852775">
        <w:rPr>
          <w:rFonts w:ascii="Arial" w:eastAsia="Calibri" w:hAnsi="Arial" w:cs="Arial"/>
          <w:color w:val="000000"/>
          <w:sz w:val="22"/>
        </w:rPr>
        <w:t>Refer to [Entity’s] Policy and Procedure “</w:t>
      </w:r>
      <w:r w:rsidR="00F944C1">
        <w:rPr>
          <w:rFonts w:ascii="Arial" w:eastAsia="Calibri" w:hAnsi="Arial" w:cs="Arial"/>
          <w:color w:val="000000"/>
          <w:sz w:val="22"/>
        </w:rPr>
        <w:t>340B Program</w:t>
      </w:r>
      <w:r w:rsidRPr="00852775">
        <w:rPr>
          <w:rFonts w:ascii="Arial" w:eastAsia="Calibri" w:hAnsi="Arial" w:cs="Arial"/>
          <w:color w:val="000000"/>
          <w:sz w:val="22"/>
        </w:rPr>
        <w:t xml:space="preserve"> Enrollment, Recertification, and Change Request” [Insert [Entity’s</w:t>
      </w:r>
      <w:r w:rsidR="00AF18C8" w:rsidRPr="00852775">
        <w:rPr>
          <w:rFonts w:ascii="Arial" w:eastAsia="Calibri" w:hAnsi="Arial" w:cs="Arial"/>
          <w:color w:val="000000"/>
          <w:sz w:val="22"/>
        </w:rPr>
        <w:t>]</w:t>
      </w:r>
      <w:r w:rsidRPr="00852775">
        <w:rPr>
          <w:rFonts w:ascii="Arial" w:eastAsia="Calibri" w:hAnsi="Arial" w:cs="Arial"/>
          <w:color w:val="000000"/>
          <w:sz w:val="22"/>
        </w:rPr>
        <w:t xml:space="preserve"> specific policy and procedure reference number here</w:t>
      </w:r>
      <w:r w:rsidR="009E4EA9" w:rsidRPr="00852775">
        <w:rPr>
          <w:rFonts w:ascii="Arial" w:eastAsia="Calibri" w:hAnsi="Arial" w:cs="Arial"/>
          <w:color w:val="000000"/>
          <w:sz w:val="22"/>
        </w:rPr>
        <w:t>]].</w:t>
      </w:r>
    </w:p>
    <w:p w14:paraId="35AB3675" w14:textId="77777777" w:rsidR="002475B0" w:rsidRPr="00852775" w:rsidRDefault="002475B0" w:rsidP="00331E61">
      <w:pPr>
        <w:rPr>
          <w:rFonts w:ascii="Arial" w:eastAsia="Calibri" w:hAnsi="Arial" w:cs="Arial"/>
          <w:color w:val="000000"/>
          <w:sz w:val="22"/>
        </w:rPr>
      </w:pPr>
    </w:p>
    <w:p w14:paraId="0454FE06" w14:textId="77777777" w:rsidR="00BB3EC7" w:rsidRPr="00852775" w:rsidRDefault="00BB3EC7" w:rsidP="00331E61">
      <w:pPr>
        <w:rPr>
          <w:rFonts w:ascii="Arial" w:eastAsia="Calibri" w:hAnsi="Arial" w:cs="Arial"/>
          <w:color w:val="000000"/>
          <w:sz w:val="22"/>
        </w:rPr>
      </w:pPr>
      <w:r w:rsidRPr="00852775">
        <w:rPr>
          <w:rFonts w:ascii="Arial" w:eastAsia="Calibri" w:hAnsi="Arial" w:cs="Arial"/>
          <w:color w:val="000000"/>
          <w:sz w:val="22"/>
        </w:rPr>
        <w:t>Approvals</w:t>
      </w:r>
      <w:r w:rsidR="00DB705B" w:rsidRPr="00852775">
        <w:rPr>
          <w:rFonts w:ascii="Arial" w:eastAsia="Calibri" w:hAnsi="Arial" w:cs="Arial"/>
          <w:color w:val="000000"/>
          <w:sz w:val="22"/>
        </w:rPr>
        <w:t xml:space="preserve"> (per organizational policy)</w:t>
      </w:r>
      <w:r w:rsidR="00CF73FC" w:rsidRPr="00852775">
        <w:rPr>
          <w:rFonts w:ascii="Arial" w:eastAsia="Calibri" w:hAnsi="Arial" w:cs="Arial"/>
          <w:color w:val="000000"/>
          <w:sz w:val="22"/>
        </w:rPr>
        <w:t>:</w:t>
      </w:r>
    </w:p>
    <w:p w14:paraId="4BA1E5A6" w14:textId="77777777" w:rsidR="00540823" w:rsidRPr="00852775" w:rsidRDefault="00540823" w:rsidP="00BB3EC7">
      <w:pPr>
        <w:rPr>
          <w:rFonts w:ascii="Arial" w:eastAsia="Calibri" w:hAnsi="Arial" w:cs="Arial"/>
          <w:color w:val="000000"/>
          <w:sz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7"/>
        <w:gridCol w:w="2082"/>
        <w:gridCol w:w="845"/>
        <w:gridCol w:w="2198"/>
      </w:tblGrid>
      <w:tr w:rsidR="00BB3EC7" w:rsidRPr="00852775" w14:paraId="0E9C4C0E" w14:textId="77777777" w:rsidTr="00DB705B">
        <w:tc>
          <w:tcPr>
            <w:tcW w:w="5377" w:type="dxa"/>
          </w:tcPr>
          <w:p w14:paraId="1CF3F75C" w14:textId="77777777" w:rsidR="00BB3EC7" w:rsidRPr="0058312D" w:rsidRDefault="00BB3EC7" w:rsidP="00A647FF">
            <w:pPr>
              <w:spacing w:before="60" w:after="60"/>
              <w:rPr>
                <w:rFonts w:ascii="Arial" w:hAnsi="Arial" w:cs="Arial"/>
                <w:sz w:val="20"/>
              </w:rPr>
            </w:pPr>
            <w:r w:rsidRPr="0058312D">
              <w:rPr>
                <w:rFonts w:ascii="Arial" w:hAnsi="Arial" w:cs="Arial"/>
                <w:sz w:val="20"/>
              </w:rPr>
              <w:t xml:space="preserve">Executive </w:t>
            </w:r>
            <w:r w:rsidR="00DF439F" w:rsidRPr="0058312D">
              <w:rPr>
                <w:rFonts w:ascii="Arial" w:hAnsi="Arial" w:cs="Arial"/>
                <w:sz w:val="20"/>
              </w:rPr>
              <w:t xml:space="preserve">/Authorizing Official </w:t>
            </w:r>
            <w:r w:rsidRPr="0058312D">
              <w:rPr>
                <w:rFonts w:ascii="Arial" w:hAnsi="Arial" w:cs="Arial"/>
                <w:sz w:val="20"/>
              </w:rPr>
              <w:t>Approval:</w:t>
            </w:r>
          </w:p>
        </w:tc>
        <w:tc>
          <w:tcPr>
            <w:tcW w:w="2082" w:type="dxa"/>
          </w:tcPr>
          <w:p w14:paraId="56654708" w14:textId="77777777" w:rsidR="00BB3EC7" w:rsidRPr="0058312D" w:rsidRDefault="00BB3EC7" w:rsidP="00A647FF">
            <w:pPr>
              <w:spacing w:before="60" w:after="60"/>
              <w:rPr>
                <w:rFonts w:ascii="Arial" w:hAnsi="Arial" w:cs="Arial"/>
                <w:sz w:val="20"/>
              </w:rPr>
            </w:pPr>
          </w:p>
        </w:tc>
        <w:tc>
          <w:tcPr>
            <w:tcW w:w="845" w:type="dxa"/>
          </w:tcPr>
          <w:p w14:paraId="0662EA1B" w14:textId="77777777" w:rsidR="00BB3EC7" w:rsidRPr="0058312D" w:rsidRDefault="00BB3EC7" w:rsidP="00A647FF">
            <w:pPr>
              <w:spacing w:before="60" w:after="60"/>
              <w:rPr>
                <w:rFonts w:ascii="Arial" w:hAnsi="Arial" w:cs="Arial"/>
                <w:sz w:val="20"/>
              </w:rPr>
            </w:pPr>
            <w:r w:rsidRPr="0058312D">
              <w:rPr>
                <w:rFonts w:ascii="Arial" w:hAnsi="Arial" w:cs="Arial"/>
                <w:sz w:val="20"/>
              </w:rPr>
              <w:t>Date:</w:t>
            </w:r>
          </w:p>
        </w:tc>
        <w:tc>
          <w:tcPr>
            <w:tcW w:w="2198" w:type="dxa"/>
          </w:tcPr>
          <w:p w14:paraId="1BBBCC60" w14:textId="77777777" w:rsidR="00BB3EC7" w:rsidRPr="0058312D" w:rsidRDefault="00BB3EC7" w:rsidP="00A647FF">
            <w:pPr>
              <w:spacing w:before="60" w:after="60"/>
              <w:rPr>
                <w:rFonts w:ascii="Arial" w:hAnsi="Arial" w:cs="Arial"/>
                <w:sz w:val="20"/>
              </w:rPr>
            </w:pPr>
          </w:p>
        </w:tc>
      </w:tr>
      <w:tr w:rsidR="00BB3EC7" w:rsidRPr="00852775" w14:paraId="2D204F3C" w14:textId="77777777" w:rsidTr="00DB705B">
        <w:tc>
          <w:tcPr>
            <w:tcW w:w="5377" w:type="dxa"/>
          </w:tcPr>
          <w:p w14:paraId="1D1E6C03" w14:textId="77777777" w:rsidR="00BB3EC7" w:rsidRPr="0058312D" w:rsidRDefault="00E26685" w:rsidP="00A647FF">
            <w:pPr>
              <w:spacing w:before="60" w:after="60"/>
              <w:rPr>
                <w:rFonts w:ascii="Arial" w:hAnsi="Arial" w:cs="Arial"/>
                <w:sz w:val="20"/>
              </w:rPr>
            </w:pPr>
            <w:r w:rsidRPr="0058312D">
              <w:rPr>
                <w:rFonts w:ascii="Arial" w:hAnsi="Arial" w:cs="Arial"/>
                <w:sz w:val="20"/>
              </w:rPr>
              <w:t>Pharmacy</w:t>
            </w:r>
            <w:r w:rsidR="000D1E38" w:rsidRPr="0058312D">
              <w:rPr>
                <w:rFonts w:ascii="Arial" w:hAnsi="Arial" w:cs="Arial"/>
                <w:sz w:val="20"/>
              </w:rPr>
              <w:t xml:space="preserve">/Primary Contact </w:t>
            </w:r>
            <w:r w:rsidR="00BB3EC7" w:rsidRPr="0058312D">
              <w:rPr>
                <w:rFonts w:ascii="Arial" w:hAnsi="Arial" w:cs="Arial"/>
                <w:sz w:val="20"/>
              </w:rPr>
              <w:t>Approval:</w:t>
            </w:r>
          </w:p>
        </w:tc>
        <w:tc>
          <w:tcPr>
            <w:tcW w:w="2082" w:type="dxa"/>
          </w:tcPr>
          <w:p w14:paraId="33226809" w14:textId="77777777" w:rsidR="00BB3EC7" w:rsidRPr="0058312D" w:rsidRDefault="00BB3EC7" w:rsidP="00A647FF">
            <w:pPr>
              <w:spacing w:before="60" w:after="60"/>
              <w:rPr>
                <w:rFonts w:ascii="Arial" w:hAnsi="Arial" w:cs="Arial"/>
                <w:sz w:val="20"/>
              </w:rPr>
            </w:pPr>
          </w:p>
        </w:tc>
        <w:tc>
          <w:tcPr>
            <w:tcW w:w="845" w:type="dxa"/>
          </w:tcPr>
          <w:p w14:paraId="49FDFCE8" w14:textId="77777777" w:rsidR="00BB3EC7" w:rsidRPr="0058312D" w:rsidRDefault="00BB3EC7" w:rsidP="00A647FF">
            <w:pPr>
              <w:spacing w:before="60" w:after="60"/>
              <w:rPr>
                <w:rFonts w:ascii="Arial" w:hAnsi="Arial" w:cs="Arial"/>
                <w:sz w:val="20"/>
              </w:rPr>
            </w:pPr>
            <w:r w:rsidRPr="0058312D">
              <w:rPr>
                <w:rFonts w:ascii="Arial" w:hAnsi="Arial" w:cs="Arial"/>
                <w:sz w:val="20"/>
              </w:rPr>
              <w:t>Date:</w:t>
            </w:r>
          </w:p>
        </w:tc>
        <w:tc>
          <w:tcPr>
            <w:tcW w:w="2198" w:type="dxa"/>
          </w:tcPr>
          <w:p w14:paraId="2FDC2FBE" w14:textId="77777777" w:rsidR="00BB3EC7" w:rsidRPr="0058312D" w:rsidRDefault="00BB3EC7" w:rsidP="00A647FF">
            <w:pPr>
              <w:spacing w:before="60" w:after="60"/>
              <w:rPr>
                <w:rFonts w:ascii="Arial" w:hAnsi="Arial" w:cs="Arial"/>
                <w:sz w:val="20"/>
              </w:rPr>
            </w:pPr>
          </w:p>
        </w:tc>
      </w:tr>
      <w:tr w:rsidR="00BB3EC7" w:rsidRPr="00852775" w14:paraId="5FBBA0EE" w14:textId="77777777" w:rsidTr="00DB705B">
        <w:tc>
          <w:tcPr>
            <w:tcW w:w="5377" w:type="dxa"/>
          </w:tcPr>
          <w:p w14:paraId="4B8C8803" w14:textId="77777777" w:rsidR="00BB3EC7" w:rsidRPr="0058312D" w:rsidRDefault="00BB3EC7" w:rsidP="00A647FF">
            <w:pPr>
              <w:spacing w:before="60" w:after="60"/>
              <w:rPr>
                <w:rFonts w:ascii="Arial" w:hAnsi="Arial" w:cs="Arial"/>
                <w:sz w:val="20"/>
              </w:rPr>
            </w:pPr>
            <w:r w:rsidRPr="0058312D">
              <w:rPr>
                <w:rFonts w:ascii="Arial" w:hAnsi="Arial" w:cs="Arial"/>
                <w:sz w:val="20"/>
              </w:rPr>
              <w:t>Health Information Management Approval:</w:t>
            </w:r>
          </w:p>
        </w:tc>
        <w:tc>
          <w:tcPr>
            <w:tcW w:w="2082" w:type="dxa"/>
          </w:tcPr>
          <w:p w14:paraId="694AC569" w14:textId="77777777" w:rsidR="00BB3EC7" w:rsidRPr="0058312D" w:rsidRDefault="00BB3EC7" w:rsidP="00A647FF">
            <w:pPr>
              <w:spacing w:before="60" w:after="60"/>
              <w:rPr>
                <w:rFonts w:ascii="Arial" w:hAnsi="Arial" w:cs="Arial"/>
                <w:sz w:val="20"/>
              </w:rPr>
            </w:pPr>
          </w:p>
        </w:tc>
        <w:tc>
          <w:tcPr>
            <w:tcW w:w="845" w:type="dxa"/>
          </w:tcPr>
          <w:p w14:paraId="748443AE" w14:textId="77777777" w:rsidR="00BB3EC7" w:rsidRPr="0058312D" w:rsidRDefault="00BB3EC7" w:rsidP="00A647FF">
            <w:pPr>
              <w:spacing w:before="60" w:after="60"/>
              <w:rPr>
                <w:rFonts w:ascii="Arial" w:hAnsi="Arial" w:cs="Arial"/>
                <w:sz w:val="20"/>
              </w:rPr>
            </w:pPr>
            <w:r w:rsidRPr="0058312D">
              <w:rPr>
                <w:rFonts w:ascii="Arial" w:hAnsi="Arial" w:cs="Arial"/>
                <w:sz w:val="20"/>
              </w:rPr>
              <w:t>Date:</w:t>
            </w:r>
          </w:p>
        </w:tc>
        <w:tc>
          <w:tcPr>
            <w:tcW w:w="2198" w:type="dxa"/>
          </w:tcPr>
          <w:p w14:paraId="112551B1" w14:textId="77777777" w:rsidR="00BB3EC7" w:rsidRPr="0058312D" w:rsidRDefault="00BB3EC7" w:rsidP="00A647FF">
            <w:pPr>
              <w:spacing w:before="60" w:after="60"/>
              <w:rPr>
                <w:rFonts w:ascii="Arial" w:hAnsi="Arial" w:cs="Arial"/>
                <w:sz w:val="20"/>
              </w:rPr>
            </w:pPr>
          </w:p>
        </w:tc>
      </w:tr>
      <w:tr w:rsidR="00BB3EC7" w:rsidRPr="00852775" w14:paraId="1FA91C89" w14:textId="77777777" w:rsidTr="00DB705B">
        <w:tc>
          <w:tcPr>
            <w:tcW w:w="5377" w:type="dxa"/>
          </w:tcPr>
          <w:p w14:paraId="3C19BC0E" w14:textId="77777777" w:rsidR="00BB3EC7" w:rsidRPr="0058312D" w:rsidRDefault="00BB3EC7" w:rsidP="00A647FF">
            <w:pPr>
              <w:spacing w:before="60" w:after="60"/>
              <w:rPr>
                <w:rFonts w:ascii="Arial" w:hAnsi="Arial" w:cs="Arial"/>
                <w:sz w:val="20"/>
              </w:rPr>
            </w:pPr>
            <w:r w:rsidRPr="0058312D">
              <w:rPr>
                <w:rFonts w:ascii="Arial" w:hAnsi="Arial" w:cs="Arial"/>
                <w:sz w:val="20"/>
              </w:rPr>
              <w:t>Compliance/Risk Management Approval:</w:t>
            </w:r>
          </w:p>
        </w:tc>
        <w:tc>
          <w:tcPr>
            <w:tcW w:w="2082" w:type="dxa"/>
          </w:tcPr>
          <w:p w14:paraId="425026A6" w14:textId="77777777" w:rsidR="00BB3EC7" w:rsidRPr="0058312D" w:rsidRDefault="00BB3EC7" w:rsidP="00A647FF">
            <w:pPr>
              <w:spacing w:before="60" w:after="60"/>
              <w:rPr>
                <w:rFonts w:ascii="Arial" w:hAnsi="Arial" w:cs="Arial"/>
                <w:sz w:val="20"/>
              </w:rPr>
            </w:pPr>
          </w:p>
        </w:tc>
        <w:tc>
          <w:tcPr>
            <w:tcW w:w="845" w:type="dxa"/>
          </w:tcPr>
          <w:p w14:paraId="17E785AD" w14:textId="77777777" w:rsidR="00BB3EC7" w:rsidRPr="0058312D" w:rsidRDefault="00BB3EC7" w:rsidP="00A647FF">
            <w:pPr>
              <w:spacing w:before="60" w:after="60"/>
              <w:rPr>
                <w:rFonts w:ascii="Arial" w:hAnsi="Arial" w:cs="Arial"/>
                <w:sz w:val="20"/>
              </w:rPr>
            </w:pPr>
            <w:r w:rsidRPr="0058312D">
              <w:rPr>
                <w:rFonts w:ascii="Arial" w:hAnsi="Arial" w:cs="Arial"/>
                <w:sz w:val="20"/>
              </w:rPr>
              <w:t>Date:</w:t>
            </w:r>
          </w:p>
        </w:tc>
        <w:tc>
          <w:tcPr>
            <w:tcW w:w="2198" w:type="dxa"/>
          </w:tcPr>
          <w:p w14:paraId="27FFE962" w14:textId="77777777" w:rsidR="00BB3EC7" w:rsidRPr="0058312D" w:rsidRDefault="00BB3EC7" w:rsidP="00A647FF">
            <w:pPr>
              <w:spacing w:before="60" w:after="60"/>
              <w:rPr>
                <w:rFonts w:ascii="Arial" w:hAnsi="Arial" w:cs="Arial"/>
                <w:sz w:val="20"/>
              </w:rPr>
            </w:pPr>
          </w:p>
        </w:tc>
      </w:tr>
      <w:tr w:rsidR="00BB3EC7" w:rsidRPr="00852775" w14:paraId="156C847C" w14:textId="77777777" w:rsidTr="00DB705B">
        <w:tc>
          <w:tcPr>
            <w:tcW w:w="5377" w:type="dxa"/>
          </w:tcPr>
          <w:p w14:paraId="35B875A2" w14:textId="77777777" w:rsidR="00BB3EC7" w:rsidRPr="0058312D" w:rsidRDefault="00BB3EC7" w:rsidP="00A647FF">
            <w:pPr>
              <w:spacing w:before="60" w:after="60"/>
              <w:rPr>
                <w:rFonts w:ascii="Arial" w:hAnsi="Arial" w:cs="Arial"/>
                <w:sz w:val="20"/>
              </w:rPr>
            </w:pPr>
            <w:r w:rsidRPr="0058312D">
              <w:rPr>
                <w:rFonts w:ascii="Arial" w:hAnsi="Arial" w:cs="Arial"/>
                <w:sz w:val="20"/>
              </w:rPr>
              <w:t>IT Department Approval:</w:t>
            </w:r>
          </w:p>
        </w:tc>
        <w:tc>
          <w:tcPr>
            <w:tcW w:w="2082" w:type="dxa"/>
          </w:tcPr>
          <w:p w14:paraId="008594BB" w14:textId="77777777" w:rsidR="00BB3EC7" w:rsidRPr="0058312D" w:rsidRDefault="00BB3EC7" w:rsidP="00A647FF">
            <w:pPr>
              <w:spacing w:before="60" w:after="60"/>
              <w:rPr>
                <w:rFonts w:ascii="Arial" w:hAnsi="Arial" w:cs="Arial"/>
                <w:sz w:val="20"/>
              </w:rPr>
            </w:pPr>
          </w:p>
        </w:tc>
        <w:tc>
          <w:tcPr>
            <w:tcW w:w="845" w:type="dxa"/>
          </w:tcPr>
          <w:p w14:paraId="1FA78B59" w14:textId="77777777" w:rsidR="00BB3EC7" w:rsidRPr="0058312D" w:rsidRDefault="00BB3EC7" w:rsidP="00A647FF">
            <w:pPr>
              <w:spacing w:before="60" w:after="60"/>
              <w:rPr>
                <w:rFonts w:ascii="Arial" w:hAnsi="Arial" w:cs="Arial"/>
                <w:sz w:val="20"/>
              </w:rPr>
            </w:pPr>
            <w:r w:rsidRPr="0058312D">
              <w:rPr>
                <w:rFonts w:ascii="Arial" w:hAnsi="Arial" w:cs="Arial"/>
                <w:sz w:val="20"/>
              </w:rPr>
              <w:t>Date:</w:t>
            </w:r>
          </w:p>
        </w:tc>
        <w:tc>
          <w:tcPr>
            <w:tcW w:w="2198" w:type="dxa"/>
          </w:tcPr>
          <w:p w14:paraId="79999EC2" w14:textId="77777777" w:rsidR="00BB3EC7" w:rsidRPr="0058312D" w:rsidRDefault="00BB3EC7" w:rsidP="00A647FF">
            <w:pPr>
              <w:spacing w:before="60" w:after="60"/>
              <w:rPr>
                <w:rFonts w:ascii="Arial" w:hAnsi="Arial" w:cs="Arial"/>
                <w:sz w:val="20"/>
              </w:rPr>
            </w:pPr>
          </w:p>
        </w:tc>
      </w:tr>
      <w:tr w:rsidR="00BB3EC7" w:rsidRPr="00852775" w14:paraId="0113B6B2" w14:textId="77777777" w:rsidTr="00DB705B">
        <w:tc>
          <w:tcPr>
            <w:tcW w:w="5377" w:type="dxa"/>
          </w:tcPr>
          <w:p w14:paraId="7F23389F" w14:textId="77777777" w:rsidR="00BB3EC7" w:rsidRPr="0058312D" w:rsidRDefault="00BB3EC7" w:rsidP="00A647FF">
            <w:pPr>
              <w:spacing w:before="60" w:after="60"/>
              <w:rPr>
                <w:rFonts w:ascii="Arial" w:hAnsi="Arial" w:cs="Arial"/>
                <w:sz w:val="20"/>
              </w:rPr>
            </w:pPr>
            <w:r w:rsidRPr="0058312D">
              <w:rPr>
                <w:rFonts w:ascii="Arial" w:hAnsi="Arial" w:cs="Arial"/>
                <w:sz w:val="20"/>
              </w:rPr>
              <w:t xml:space="preserve">Legal </w:t>
            </w:r>
            <w:r w:rsidR="009E4EA9" w:rsidRPr="0058312D">
              <w:rPr>
                <w:rFonts w:ascii="Arial" w:hAnsi="Arial" w:cs="Arial"/>
                <w:sz w:val="20"/>
              </w:rPr>
              <w:t xml:space="preserve">Counsel </w:t>
            </w:r>
            <w:r w:rsidRPr="0058312D">
              <w:rPr>
                <w:rFonts w:ascii="Arial" w:hAnsi="Arial" w:cs="Arial"/>
                <w:sz w:val="20"/>
              </w:rPr>
              <w:t>Approval:</w:t>
            </w:r>
          </w:p>
        </w:tc>
        <w:tc>
          <w:tcPr>
            <w:tcW w:w="2082" w:type="dxa"/>
          </w:tcPr>
          <w:p w14:paraId="05403915" w14:textId="77777777" w:rsidR="00BB3EC7" w:rsidRPr="0058312D" w:rsidRDefault="00BB3EC7" w:rsidP="00A647FF">
            <w:pPr>
              <w:spacing w:before="60" w:after="60"/>
              <w:rPr>
                <w:rFonts w:ascii="Arial" w:hAnsi="Arial" w:cs="Arial"/>
                <w:sz w:val="20"/>
              </w:rPr>
            </w:pPr>
          </w:p>
        </w:tc>
        <w:tc>
          <w:tcPr>
            <w:tcW w:w="845" w:type="dxa"/>
          </w:tcPr>
          <w:p w14:paraId="0BDA7DEC" w14:textId="77777777" w:rsidR="00BB3EC7" w:rsidRPr="0058312D" w:rsidRDefault="00BB3EC7" w:rsidP="00A647FF">
            <w:pPr>
              <w:spacing w:before="60" w:after="60"/>
              <w:rPr>
                <w:rFonts w:ascii="Arial" w:hAnsi="Arial" w:cs="Arial"/>
                <w:sz w:val="20"/>
              </w:rPr>
            </w:pPr>
            <w:r w:rsidRPr="0058312D">
              <w:rPr>
                <w:rFonts w:ascii="Arial" w:hAnsi="Arial" w:cs="Arial"/>
                <w:sz w:val="20"/>
              </w:rPr>
              <w:t>Date:</w:t>
            </w:r>
          </w:p>
        </w:tc>
        <w:tc>
          <w:tcPr>
            <w:tcW w:w="2198" w:type="dxa"/>
          </w:tcPr>
          <w:p w14:paraId="581D8F6A" w14:textId="77777777" w:rsidR="00BB3EC7" w:rsidRPr="0058312D" w:rsidRDefault="00BB3EC7" w:rsidP="00A647FF">
            <w:pPr>
              <w:spacing w:before="60" w:after="60"/>
              <w:rPr>
                <w:rFonts w:ascii="Arial" w:hAnsi="Arial" w:cs="Arial"/>
                <w:sz w:val="20"/>
              </w:rPr>
            </w:pPr>
          </w:p>
        </w:tc>
      </w:tr>
    </w:tbl>
    <w:p w14:paraId="67E3438C" w14:textId="77777777" w:rsidR="007E5B2F" w:rsidRDefault="007E5B2F" w:rsidP="00D15F0E">
      <w:pPr>
        <w:rPr>
          <w:rFonts w:ascii="Arial" w:eastAsia="Calibri" w:hAnsi="Arial" w:cs="Arial"/>
          <w:b/>
          <w:color w:val="000000"/>
          <w:sz w:val="22"/>
        </w:rPr>
      </w:pPr>
    </w:p>
    <w:p w14:paraId="1618A1B4" w14:textId="77777777" w:rsidR="0032615E" w:rsidRPr="00852775" w:rsidRDefault="0032615E" w:rsidP="00D15F0E">
      <w:pPr>
        <w:rPr>
          <w:rFonts w:ascii="Arial" w:eastAsia="Calibri" w:hAnsi="Arial" w:cs="Arial"/>
          <w:b/>
          <w:color w:val="000000"/>
          <w:sz w:val="22"/>
        </w:rPr>
      </w:pPr>
    </w:p>
    <w:tbl>
      <w:tblPr>
        <w:tblW w:w="93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263"/>
        <w:gridCol w:w="2880"/>
        <w:gridCol w:w="1620"/>
      </w:tblGrid>
      <w:tr w:rsidR="00113165" w:rsidRPr="00A647FF" w14:paraId="283A372E" w14:textId="77777777" w:rsidTr="002932E1">
        <w:trPr>
          <w:trHeight w:val="334"/>
        </w:trPr>
        <w:tc>
          <w:tcPr>
            <w:tcW w:w="1620" w:type="dxa"/>
            <w:tcBorders>
              <w:bottom w:val="nil"/>
            </w:tcBorders>
          </w:tcPr>
          <w:p w14:paraId="55E10064" w14:textId="77777777" w:rsidR="00113165" w:rsidRPr="00A647FF" w:rsidRDefault="00113165" w:rsidP="00A647FF">
            <w:pPr>
              <w:spacing w:before="60" w:after="60"/>
              <w:rPr>
                <w:rFonts w:ascii="Arial" w:hAnsi="Arial" w:cs="Arial"/>
                <w:b/>
                <w:sz w:val="20"/>
                <w:szCs w:val="20"/>
              </w:rPr>
            </w:pPr>
          </w:p>
        </w:tc>
        <w:tc>
          <w:tcPr>
            <w:tcW w:w="3263" w:type="dxa"/>
            <w:tcBorders>
              <w:bottom w:val="nil"/>
            </w:tcBorders>
          </w:tcPr>
          <w:p w14:paraId="33D8EF92" w14:textId="77777777" w:rsidR="00113165" w:rsidRPr="00A647FF" w:rsidRDefault="00F944C1" w:rsidP="00A647FF">
            <w:pPr>
              <w:spacing w:before="60" w:after="60"/>
              <w:rPr>
                <w:rFonts w:ascii="Arial" w:hAnsi="Arial" w:cs="Arial"/>
                <w:b/>
                <w:sz w:val="20"/>
                <w:szCs w:val="20"/>
              </w:rPr>
            </w:pPr>
            <w:r w:rsidRPr="00A647FF">
              <w:rPr>
                <w:rFonts w:ascii="Arial" w:hAnsi="Arial" w:cs="Arial"/>
                <w:b/>
                <w:sz w:val="20"/>
                <w:szCs w:val="20"/>
              </w:rPr>
              <w:t>340B Program</w:t>
            </w:r>
            <w:r w:rsidR="00F531CB" w:rsidRPr="00A647FF">
              <w:rPr>
                <w:rFonts w:ascii="Arial" w:hAnsi="Arial" w:cs="Arial"/>
                <w:b/>
                <w:sz w:val="20"/>
                <w:szCs w:val="20"/>
              </w:rPr>
              <w:t xml:space="preserve"> E</w:t>
            </w:r>
            <w:r w:rsidR="0058312D" w:rsidRPr="00A647FF">
              <w:rPr>
                <w:rFonts w:ascii="Arial" w:hAnsi="Arial" w:cs="Arial"/>
                <w:b/>
                <w:sz w:val="20"/>
                <w:szCs w:val="20"/>
              </w:rPr>
              <w:t xml:space="preserve">nrollment Recertification, and </w:t>
            </w:r>
            <w:r w:rsidR="002A7D83" w:rsidRPr="00A647FF">
              <w:rPr>
                <w:rFonts w:ascii="Arial" w:hAnsi="Arial" w:cs="Arial"/>
                <w:b/>
                <w:sz w:val="20"/>
                <w:szCs w:val="20"/>
              </w:rPr>
              <w:t>C</w:t>
            </w:r>
            <w:r w:rsidR="0058312D" w:rsidRPr="00A647FF">
              <w:rPr>
                <w:rFonts w:ascii="Arial" w:hAnsi="Arial" w:cs="Arial"/>
                <w:b/>
                <w:sz w:val="20"/>
                <w:szCs w:val="20"/>
              </w:rPr>
              <w:t xml:space="preserve">hange Requests </w:t>
            </w:r>
          </w:p>
        </w:tc>
        <w:tc>
          <w:tcPr>
            <w:tcW w:w="2880" w:type="dxa"/>
            <w:tcBorders>
              <w:bottom w:val="single" w:sz="4" w:space="0" w:color="auto"/>
            </w:tcBorders>
          </w:tcPr>
          <w:p w14:paraId="246B7574" w14:textId="77777777" w:rsidR="00113165" w:rsidRPr="00A647FF" w:rsidRDefault="00113165" w:rsidP="00A647FF">
            <w:pPr>
              <w:spacing w:before="60" w:after="60"/>
              <w:rPr>
                <w:rFonts w:ascii="Arial" w:hAnsi="Arial" w:cs="Arial"/>
                <w:b/>
                <w:i/>
                <w:sz w:val="20"/>
                <w:szCs w:val="20"/>
              </w:rPr>
            </w:pPr>
          </w:p>
        </w:tc>
        <w:tc>
          <w:tcPr>
            <w:tcW w:w="1620" w:type="dxa"/>
            <w:tcBorders>
              <w:bottom w:val="single" w:sz="4" w:space="0" w:color="auto"/>
            </w:tcBorders>
          </w:tcPr>
          <w:p w14:paraId="4985AC92" w14:textId="77777777" w:rsidR="00113165" w:rsidRPr="00A647FF" w:rsidRDefault="00113165" w:rsidP="00A647FF">
            <w:pPr>
              <w:spacing w:before="60" w:after="60"/>
              <w:rPr>
                <w:rFonts w:ascii="Arial" w:hAnsi="Arial" w:cs="Arial"/>
                <w:sz w:val="20"/>
                <w:szCs w:val="20"/>
              </w:rPr>
            </w:pPr>
          </w:p>
        </w:tc>
      </w:tr>
      <w:tr w:rsidR="00113165" w:rsidRPr="00A647FF" w14:paraId="6B150B01" w14:textId="77777777" w:rsidTr="002932E1">
        <w:trPr>
          <w:trHeight w:val="243"/>
        </w:trPr>
        <w:tc>
          <w:tcPr>
            <w:tcW w:w="1620" w:type="dxa"/>
            <w:tcBorders>
              <w:top w:val="nil"/>
              <w:bottom w:val="nil"/>
            </w:tcBorders>
          </w:tcPr>
          <w:p w14:paraId="5C63A6E4" w14:textId="77777777" w:rsidR="00113165" w:rsidRPr="00A647FF" w:rsidRDefault="00113165" w:rsidP="00A647FF">
            <w:pPr>
              <w:spacing w:before="60" w:after="60"/>
              <w:rPr>
                <w:rFonts w:ascii="Arial" w:hAnsi="Arial" w:cs="Arial"/>
                <w:b/>
                <w:sz w:val="20"/>
                <w:szCs w:val="20"/>
              </w:rPr>
            </w:pPr>
            <w:r w:rsidRPr="00A647FF">
              <w:rPr>
                <w:rFonts w:ascii="Arial" w:hAnsi="Arial" w:cs="Arial"/>
                <w:b/>
                <w:sz w:val="20"/>
                <w:szCs w:val="20"/>
              </w:rPr>
              <w:t xml:space="preserve"> </w:t>
            </w:r>
          </w:p>
        </w:tc>
        <w:tc>
          <w:tcPr>
            <w:tcW w:w="3263" w:type="dxa"/>
            <w:tcBorders>
              <w:top w:val="nil"/>
              <w:bottom w:val="nil"/>
            </w:tcBorders>
          </w:tcPr>
          <w:p w14:paraId="76066818" w14:textId="77777777" w:rsidR="00113165" w:rsidRPr="00A647FF" w:rsidRDefault="00113165" w:rsidP="00A647FF">
            <w:pPr>
              <w:spacing w:before="60" w:after="60"/>
              <w:rPr>
                <w:rFonts w:ascii="Arial" w:hAnsi="Arial" w:cs="Arial"/>
                <w:sz w:val="20"/>
                <w:szCs w:val="20"/>
              </w:rPr>
            </w:pPr>
          </w:p>
        </w:tc>
        <w:tc>
          <w:tcPr>
            <w:tcW w:w="2880" w:type="dxa"/>
            <w:shd w:val="clear" w:color="auto" w:fill="E6E6E6"/>
          </w:tcPr>
          <w:p w14:paraId="6ED456CE" w14:textId="77777777" w:rsidR="00113165" w:rsidRPr="00A647FF" w:rsidRDefault="00113165" w:rsidP="00A647FF">
            <w:pPr>
              <w:spacing w:before="60" w:after="60"/>
              <w:jc w:val="right"/>
              <w:rPr>
                <w:rFonts w:ascii="Arial" w:hAnsi="Arial" w:cs="Arial"/>
                <w:b/>
                <w:i/>
                <w:sz w:val="20"/>
                <w:szCs w:val="20"/>
              </w:rPr>
            </w:pPr>
            <w:r w:rsidRPr="00A647FF">
              <w:rPr>
                <w:rFonts w:ascii="Arial" w:hAnsi="Arial" w:cs="Arial"/>
                <w:b/>
                <w:i/>
                <w:sz w:val="20"/>
                <w:szCs w:val="20"/>
              </w:rPr>
              <w:t>Revision History</w:t>
            </w:r>
          </w:p>
        </w:tc>
        <w:tc>
          <w:tcPr>
            <w:tcW w:w="1620" w:type="dxa"/>
            <w:shd w:val="clear" w:color="auto" w:fill="E6E6E6"/>
          </w:tcPr>
          <w:p w14:paraId="631300DD" w14:textId="77777777" w:rsidR="00113165" w:rsidRPr="00A647FF" w:rsidRDefault="00113165" w:rsidP="00A647FF">
            <w:pPr>
              <w:spacing w:before="60" w:after="60"/>
              <w:rPr>
                <w:rFonts w:ascii="Arial" w:hAnsi="Arial" w:cs="Arial"/>
                <w:sz w:val="20"/>
                <w:szCs w:val="20"/>
              </w:rPr>
            </w:pPr>
          </w:p>
        </w:tc>
      </w:tr>
      <w:tr w:rsidR="00113165" w:rsidRPr="00A647FF" w14:paraId="76FFA775" w14:textId="77777777" w:rsidTr="002932E1">
        <w:trPr>
          <w:trHeight w:val="96"/>
        </w:trPr>
        <w:tc>
          <w:tcPr>
            <w:tcW w:w="1620" w:type="dxa"/>
            <w:tcBorders>
              <w:top w:val="nil"/>
              <w:bottom w:val="single" w:sz="4" w:space="0" w:color="auto"/>
            </w:tcBorders>
          </w:tcPr>
          <w:p w14:paraId="215414B5" w14:textId="77777777" w:rsidR="00113165" w:rsidRPr="00A647FF" w:rsidRDefault="00113165" w:rsidP="00A647FF">
            <w:pPr>
              <w:spacing w:before="60" w:after="60"/>
              <w:rPr>
                <w:rFonts w:ascii="Arial" w:hAnsi="Arial" w:cs="Arial"/>
                <w:b/>
                <w:sz w:val="20"/>
                <w:szCs w:val="20"/>
              </w:rPr>
            </w:pPr>
          </w:p>
        </w:tc>
        <w:tc>
          <w:tcPr>
            <w:tcW w:w="3263" w:type="dxa"/>
            <w:tcBorders>
              <w:top w:val="nil"/>
              <w:bottom w:val="single" w:sz="4" w:space="0" w:color="auto"/>
            </w:tcBorders>
          </w:tcPr>
          <w:p w14:paraId="31AB3A99" w14:textId="77777777" w:rsidR="00113165" w:rsidRPr="00A647FF" w:rsidRDefault="00113165" w:rsidP="00A647FF">
            <w:pPr>
              <w:spacing w:before="60" w:after="60"/>
              <w:rPr>
                <w:rFonts w:ascii="Arial" w:hAnsi="Arial" w:cs="Arial"/>
                <w:sz w:val="20"/>
                <w:szCs w:val="20"/>
              </w:rPr>
            </w:pPr>
          </w:p>
        </w:tc>
        <w:tc>
          <w:tcPr>
            <w:tcW w:w="2880" w:type="dxa"/>
            <w:shd w:val="clear" w:color="auto" w:fill="E6E6E6"/>
          </w:tcPr>
          <w:p w14:paraId="10F3C711" w14:textId="77777777" w:rsidR="00113165" w:rsidRPr="00A647FF" w:rsidRDefault="00113165" w:rsidP="00A647FF">
            <w:pPr>
              <w:spacing w:before="60" w:after="60"/>
              <w:jc w:val="right"/>
              <w:rPr>
                <w:rFonts w:ascii="Arial" w:hAnsi="Arial" w:cs="Arial"/>
                <w:b/>
                <w:i/>
                <w:sz w:val="20"/>
                <w:szCs w:val="20"/>
              </w:rPr>
            </w:pPr>
            <w:r w:rsidRPr="00A647FF">
              <w:rPr>
                <w:rFonts w:ascii="Arial" w:hAnsi="Arial" w:cs="Arial"/>
                <w:b/>
                <w:i/>
                <w:sz w:val="20"/>
                <w:szCs w:val="20"/>
              </w:rPr>
              <w:t>Effective Date:</w:t>
            </w:r>
          </w:p>
        </w:tc>
        <w:tc>
          <w:tcPr>
            <w:tcW w:w="1620" w:type="dxa"/>
            <w:shd w:val="clear" w:color="auto" w:fill="E6E6E6"/>
          </w:tcPr>
          <w:p w14:paraId="73289597" w14:textId="77777777" w:rsidR="00113165" w:rsidRPr="00A647FF" w:rsidRDefault="00113165" w:rsidP="00A647FF">
            <w:pPr>
              <w:spacing w:before="60" w:after="60"/>
              <w:rPr>
                <w:rFonts w:ascii="Arial" w:hAnsi="Arial" w:cs="Arial"/>
                <w:sz w:val="20"/>
                <w:szCs w:val="20"/>
              </w:rPr>
            </w:pPr>
            <w:r w:rsidRPr="00A647FF">
              <w:rPr>
                <w:rFonts w:ascii="Arial" w:hAnsi="Arial" w:cs="Arial"/>
                <w:sz w:val="20"/>
                <w:szCs w:val="20"/>
              </w:rPr>
              <w:t>xx-xx-xx</w:t>
            </w:r>
          </w:p>
        </w:tc>
      </w:tr>
      <w:tr w:rsidR="00113165" w:rsidRPr="00A647FF" w14:paraId="2D55294F" w14:textId="77777777" w:rsidTr="002932E1">
        <w:trPr>
          <w:trHeight w:val="226"/>
        </w:trPr>
        <w:tc>
          <w:tcPr>
            <w:tcW w:w="1620" w:type="dxa"/>
            <w:tcBorders>
              <w:bottom w:val="nil"/>
            </w:tcBorders>
          </w:tcPr>
          <w:p w14:paraId="48C81908" w14:textId="77777777" w:rsidR="00113165" w:rsidRPr="00A647FF" w:rsidRDefault="00113165" w:rsidP="00A647FF">
            <w:pPr>
              <w:spacing w:before="60" w:after="60"/>
              <w:rPr>
                <w:rFonts w:ascii="Arial" w:hAnsi="Arial" w:cs="Arial"/>
                <w:b/>
                <w:sz w:val="20"/>
                <w:szCs w:val="20"/>
              </w:rPr>
            </w:pPr>
            <w:r w:rsidRPr="00A647FF">
              <w:rPr>
                <w:rFonts w:ascii="Arial" w:hAnsi="Arial" w:cs="Arial"/>
                <w:b/>
                <w:sz w:val="20"/>
                <w:szCs w:val="20"/>
              </w:rPr>
              <w:t>Departments Affected:</w:t>
            </w:r>
          </w:p>
        </w:tc>
        <w:tc>
          <w:tcPr>
            <w:tcW w:w="3263" w:type="dxa"/>
            <w:tcBorders>
              <w:bottom w:val="nil"/>
            </w:tcBorders>
          </w:tcPr>
          <w:p w14:paraId="3F75268B" w14:textId="77777777" w:rsidR="00113165" w:rsidRPr="00A647FF" w:rsidRDefault="00113165" w:rsidP="00A647FF">
            <w:pPr>
              <w:spacing w:before="60" w:after="60"/>
              <w:rPr>
                <w:rFonts w:ascii="Arial" w:hAnsi="Arial" w:cs="Arial"/>
                <w:b/>
                <w:sz w:val="20"/>
                <w:szCs w:val="20"/>
              </w:rPr>
            </w:pPr>
          </w:p>
        </w:tc>
        <w:tc>
          <w:tcPr>
            <w:tcW w:w="2880" w:type="dxa"/>
            <w:shd w:val="clear" w:color="auto" w:fill="E6E6E6"/>
          </w:tcPr>
          <w:p w14:paraId="0C5465C9" w14:textId="77777777" w:rsidR="00113165" w:rsidRPr="00A647FF" w:rsidRDefault="00113165" w:rsidP="00A647FF">
            <w:pPr>
              <w:spacing w:before="60" w:after="60"/>
              <w:jc w:val="right"/>
              <w:rPr>
                <w:rFonts w:ascii="Arial" w:hAnsi="Arial" w:cs="Arial"/>
                <w:b/>
                <w:i/>
                <w:sz w:val="20"/>
                <w:szCs w:val="20"/>
              </w:rPr>
            </w:pPr>
            <w:r w:rsidRPr="00A647FF">
              <w:rPr>
                <w:rFonts w:ascii="Arial" w:hAnsi="Arial" w:cs="Arial"/>
                <w:b/>
                <w:i/>
                <w:sz w:val="20"/>
                <w:szCs w:val="20"/>
              </w:rPr>
              <w:t>Original Issue Date:</w:t>
            </w:r>
          </w:p>
        </w:tc>
        <w:tc>
          <w:tcPr>
            <w:tcW w:w="1620" w:type="dxa"/>
            <w:shd w:val="clear" w:color="auto" w:fill="E6E6E6"/>
          </w:tcPr>
          <w:p w14:paraId="1CD187D8" w14:textId="77777777" w:rsidR="00113165" w:rsidRPr="00A647FF" w:rsidRDefault="00113165" w:rsidP="00A647FF">
            <w:pPr>
              <w:spacing w:before="60" w:after="60"/>
              <w:rPr>
                <w:rFonts w:ascii="Arial" w:hAnsi="Arial" w:cs="Arial"/>
                <w:sz w:val="20"/>
                <w:szCs w:val="20"/>
              </w:rPr>
            </w:pPr>
            <w:r w:rsidRPr="00A647FF">
              <w:rPr>
                <w:rFonts w:ascii="Arial" w:hAnsi="Arial" w:cs="Arial"/>
                <w:sz w:val="20"/>
                <w:szCs w:val="20"/>
              </w:rPr>
              <w:t>xx-xx-xx</w:t>
            </w:r>
          </w:p>
        </w:tc>
      </w:tr>
      <w:tr w:rsidR="00113165" w:rsidRPr="00A647FF" w14:paraId="1ECE989C" w14:textId="77777777" w:rsidTr="002932E1">
        <w:trPr>
          <w:trHeight w:val="229"/>
        </w:trPr>
        <w:tc>
          <w:tcPr>
            <w:tcW w:w="1620" w:type="dxa"/>
            <w:tcBorders>
              <w:top w:val="nil"/>
              <w:bottom w:val="nil"/>
            </w:tcBorders>
          </w:tcPr>
          <w:p w14:paraId="371E8C3F" w14:textId="77777777" w:rsidR="00113165" w:rsidRPr="00A647FF" w:rsidRDefault="00113165" w:rsidP="00A647FF">
            <w:pPr>
              <w:spacing w:before="60" w:after="60"/>
              <w:rPr>
                <w:rFonts w:ascii="Arial" w:hAnsi="Arial" w:cs="Arial"/>
                <w:b/>
                <w:sz w:val="20"/>
                <w:szCs w:val="20"/>
              </w:rPr>
            </w:pPr>
          </w:p>
        </w:tc>
        <w:tc>
          <w:tcPr>
            <w:tcW w:w="3263" w:type="dxa"/>
            <w:tcBorders>
              <w:top w:val="nil"/>
              <w:bottom w:val="nil"/>
            </w:tcBorders>
          </w:tcPr>
          <w:p w14:paraId="29F730D8" w14:textId="77777777" w:rsidR="00113165" w:rsidRPr="00A647FF" w:rsidRDefault="00113165" w:rsidP="00A647FF">
            <w:pPr>
              <w:spacing w:before="60" w:after="60"/>
              <w:rPr>
                <w:rFonts w:ascii="Arial" w:hAnsi="Arial" w:cs="Arial"/>
                <w:sz w:val="20"/>
                <w:szCs w:val="20"/>
              </w:rPr>
            </w:pPr>
          </w:p>
        </w:tc>
        <w:tc>
          <w:tcPr>
            <w:tcW w:w="2880" w:type="dxa"/>
            <w:shd w:val="clear" w:color="auto" w:fill="E6E6E6"/>
          </w:tcPr>
          <w:p w14:paraId="0B198DC9" w14:textId="77777777" w:rsidR="00113165" w:rsidRPr="00A647FF" w:rsidRDefault="00113165" w:rsidP="00A647FF">
            <w:pPr>
              <w:spacing w:before="60" w:after="60"/>
              <w:jc w:val="right"/>
              <w:rPr>
                <w:rFonts w:ascii="Arial" w:hAnsi="Arial" w:cs="Arial"/>
                <w:b/>
                <w:i/>
                <w:sz w:val="20"/>
                <w:szCs w:val="20"/>
              </w:rPr>
            </w:pPr>
            <w:r w:rsidRPr="00A647FF">
              <w:rPr>
                <w:rFonts w:ascii="Arial" w:hAnsi="Arial" w:cs="Arial"/>
                <w:b/>
                <w:i/>
                <w:sz w:val="20"/>
                <w:szCs w:val="20"/>
              </w:rPr>
              <w:t>Last Reviewed:</w:t>
            </w:r>
          </w:p>
        </w:tc>
        <w:tc>
          <w:tcPr>
            <w:tcW w:w="1620" w:type="dxa"/>
            <w:shd w:val="clear" w:color="auto" w:fill="E6E6E6"/>
          </w:tcPr>
          <w:p w14:paraId="6E611E26" w14:textId="77777777" w:rsidR="00113165" w:rsidRPr="00A647FF" w:rsidRDefault="00113165" w:rsidP="00A647FF">
            <w:pPr>
              <w:spacing w:before="60" w:after="60"/>
              <w:rPr>
                <w:rFonts w:ascii="Arial" w:hAnsi="Arial" w:cs="Arial"/>
                <w:sz w:val="20"/>
                <w:szCs w:val="20"/>
              </w:rPr>
            </w:pPr>
            <w:r w:rsidRPr="00A647FF">
              <w:rPr>
                <w:rFonts w:ascii="Arial" w:hAnsi="Arial" w:cs="Arial"/>
                <w:sz w:val="20"/>
                <w:szCs w:val="20"/>
              </w:rPr>
              <w:t>xx-xx-xx</w:t>
            </w:r>
          </w:p>
        </w:tc>
      </w:tr>
      <w:tr w:rsidR="00113165" w:rsidRPr="00A647FF" w14:paraId="13FEC922" w14:textId="77777777" w:rsidTr="002932E1">
        <w:trPr>
          <w:trHeight w:val="136"/>
        </w:trPr>
        <w:tc>
          <w:tcPr>
            <w:tcW w:w="1620" w:type="dxa"/>
            <w:tcBorders>
              <w:top w:val="nil"/>
            </w:tcBorders>
          </w:tcPr>
          <w:p w14:paraId="76C15570" w14:textId="77777777" w:rsidR="00113165" w:rsidRPr="00A647FF" w:rsidRDefault="00113165" w:rsidP="00A647FF">
            <w:pPr>
              <w:spacing w:before="60" w:after="60"/>
              <w:rPr>
                <w:rFonts w:ascii="Arial" w:hAnsi="Arial" w:cs="Arial"/>
                <w:b/>
                <w:sz w:val="20"/>
                <w:szCs w:val="20"/>
              </w:rPr>
            </w:pPr>
          </w:p>
        </w:tc>
        <w:tc>
          <w:tcPr>
            <w:tcW w:w="3263" w:type="dxa"/>
            <w:tcBorders>
              <w:top w:val="nil"/>
            </w:tcBorders>
          </w:tcPr>
          <w:p w14:paraId="71F78F70" w14:textId="77777777" w:rsidR="00113165" w:rsidRPr="00A647FF" w:rsidRDefault="00113165" w:rsidP="00A647FF">
            <w:pPr>
              <w:spacing w:before="60" w:after="60"/>
              <w:rPr>
                <w:rFonts w:ascii="Arial" w:hAnsi="Arial" w:cs="Arial"/>
                <w:sz w:val="20"/>
                <w:szCs w:val="20"/>
              </w:rPr>
            </w:pPr>
          </w:p>
        </w:tc>
        <w:tc>
          <w:tcPr>
            <w:tcW w:w="2880" w:type="dxa"/>
            <w:shd w:val="clear" w:color="auto" w:fill="E6E6E6"/>
          </w:tcPr>
          <w:p w14:paraId="4146AF4D" w14:textId="77777777" w:rsidR="00113165" w:rsidRPr="00A647FF" w:rsidRDefault="00113165" w:rsidP="00A647FF">
            <w:pPr>
              <w:spacing w:before="60" w:after="60"/>
              <w:jc w:val="right"/>
              <w:rPr>
                <w:rFonts w:ascii="Arial" w:hAnsi="Arial" w:cs="Arial"/>
                <w:b/>
                <w:i/>
                <w:sz w:val="20"/>
                <w:szCs w:val="20"/>
              </w:rPr>
            </w:pPr>
            <w:r w:rsidRPr="00A647FF">
              <w:rPr>
                <w:rFonts w:ascii="Arial" w:hAnsi="Arial" w:cs="Arial"/>
                <w:b/>
                <w:i/>
                <w:sz w:val="20"/>
                <w:szCs w:val="20"/>
              </w:rPr>
              <w:t>Last Revision:</w:t>
            </w:r>
          </w:p>
        </w:tc>
        <w:tc>
          <w:tcPr>
            <w:tcW w:w="1620" w:type="dxa"/>
            <w:shd w:val="clear" w:color="auto" w:fill="E6E6E6"/>
          </w:tcPr>
          <w:p w14:paraId="4FC0014D" w14:textId="77777777" w:rsidR="00113165" w:rsidRPr="00A647FF" w:rsidRDefault="00113165" w:rsidP="00A647FF">
            <w:pPr>
              <w:spacing w:before="60" w:after="60"/>
              <w:rPr>
                <w:rFonts w:ascii="Arial" w:hAnsi="Arial" w:cs="Arial"/>
                <w:sz w:val="20"/>
                <w:szCs w:val="20"/>
              </w:rPr>
            </w:pPr>
            <w:r w:rsidRPr="00A647FF">
              <w:rPr>
                <w:rFonts w:ascii="Arial" w:hAnsi="Arial" w:cs="Arial"/>
                <w:sz w:val="20"/>
                <w:szCs w:val="20"/>
              </w:rPr>
              <w:t>xx-xx-xx</w:t>
            </w:r>
          </w:p>
        </w:tc>
      </w:tr>
    </w:tbl>
    <w:p w14:paraId="3076CEE1" w14:textId="77777777" w:rsidR="005B42E6" w:rsidRPr="00852775" w:rsidRDefault="005B42E6" w:rsidP="00D15F0E">
      <w:pPr>
        <w:rPr>
          <w:rFonts w:ascii="Arial" w:eastAsia="Calibri" w:hAnsi="Arial" w:cs="Arial"/>
          <w:b/>
          <w:color w:val="000000"/>
          <w:sz w:val="22"/>
        </w:rPr>
      </w:pPr>
    </w:p>
    <w:p w14:paraId="58EB6A0C" w14:textId="77777777" w:rsidR="00113165" w:rsidRPr="00852775" w:rsidRDefault="00222A73" w:rsidP="00222A73">
      <w:pPr>
        <w:rPr>
          <w:rFonts w:ascii="Arial" w:eastAsia="Calibri" w:hAnsi="Arial" w:cs="Arial"/>
          <w:color w:val="000000"/>
          <w:sz w:val="22"/>
        </w:rPr>
      </w:pPr>
      <w:r w:rsidRPr="00852775">
        <w:rPr>
          <w:rFonts w:ascii="Arial" w:eastAsia="Calibri" w:hAnsi="Arial" w:cs="Arial"/>
          <w:b/>
          <w:color w:val="000000"/>
          <w:sz w:val="22"/>
        </w:rPr>
        <w:t xml:space="preserve">Policy: </w:t>
      </w:r>
      <w:r w:rsidRPr="00852775">
        <w:rPr>
          <w:rFonts w:ascii="Arial" w:eastAsia="Calibri" w:hAnsi="Arial" w:cs="Arial"/>
          <w:color w:val="000000"/>
          <w:sz w:val="22"/>
        </w:rPr>
        <w:t xml:space="preserve">Eligible hospitals must </w:t>
      </w:r>
      <w:r w:rsidR="008D47A8">
        <w:rPr>
          <w:rFonts w:ascii="Arial" w:eastAsia="Calibri" w:hAnsi="Arial" w:cs="Arial"/>
          <w:color w:val="000000"/>
          <w:sz w:val="22"/>
        </w:rPr>
        <w:t xml:space="preserve">maintain the accuracy of 340B OPAIS and be actively registered to participate in the </w:t>
      </w:r>
      <w:r w:rsidR="00F944C1">
        <w:rPr>
          <w:rFonts w:ascii="Arial" w:eastAsia="Calibri" w:hAnsi="Arial" w:cs="Arial"/>
          <w:color w:val="000000"/>
          <w:sz w:val="22"/>
        </w:rPr>
        <w:t>340B Program</w:t>
      </w:r>
      <w:r w:rsidR="008D47A8">
        <w:rPr>
          <w:rFonts w:ascii="Arial" w:eastAsia="Calibri" w:hAnsi="Arial" w:cs="Arial"/>
          <w:color w:val="000000"/>
          <w:sz w:val="22"/>
        </w:rPr>
        <w:t xml:space="preserve">. </w:t>
      </w:r>
    </w:p>
    <w:p w14:paraId="5A50462B" w14:textId="77777777" w:rsidR="00113165" w:rsidRPr="00852775" w:rsidRDefault="00113165" w:rsidP="00D15F0E">
      <w:pPr>
        <w:rPr>
          <w:rFonts w:ascii="Arial" w:eastAsia="Calibri" w:hAnsi="Arial" w:cs="Arial"/>
          <w:b/>
          <w:color w:val="000000"/>
          <w:sz w:val="22"/>
        </w:rPr>
      </w:pPr>
    </w:p>
    <w:p w14:paraId="54A0CA78" w14:textId="486E4CEF" w:rsidR="00113165" w:rsidRPr="00852775" w:rsidRDefault="00113165" w:rsidP="00113165">
      <w:pPr>
        <w:rPr>
          <w:rFonts w:ascii="Arial" w:eastAsia="Calibri" w:hAnsi="Arial" w:cs="Arial"/>
          <w:color w:val="000000"/>
          <w:sz w:val="22"/>
        </w:rPr>
      </w:pPr>
      <w:r w:rsidRPr="00852775">
        <w:rPr>
          <w:rFonts w:ascii="Arial" w:eastAsia="Calibri" w:hAnsi="Arial" w:cs="Arial"/>
          <w:b/>
          <w:color w:val="000000"/>
          <w:sz w:val="22"/>
        </w:rPr>
        <w:t xml:space="preserve">Purpose: </w:t>
      </w:r>
      <w:r w:rsidRPr="00852775">
        <w:rPr>
          <w:rFonts w:ascii="Arial" w:eastAsia="Calibri" w:hAnsi="Arial" w:cs="Arial"/>
          <w:color w:val="000000"/>
          <w:sz w:val="22"/>
        </w:rPr>
        <w:t xml:space="preserve">To ensure </w:t>
      </w:r>
      <w:r w:rsidR="002A7D83">
        <w:rPr>
          <w:rFonts w:ascii="Arial" w:eastAsia="Calibri" w:hAnsi="Arial" w:cs="Arial"/>
          <w:color w:val="000000"/>
          <w:sz w:val="22"/>
        </w:rPr>
        <w:t>that</w:t>
      </w:r>
      <w:r w:rsidR="008D47A8">
        <w:rPr>
          <w:rFonts w:ascii="Arial" w:eastAsia="Calibri" w:hAnsi="Arial" w:cs="Arial"/>
          <w:color w:val="000000"/>
          <w:sz w:val="22"/>
        </w:rPr>
        <w:t xml:space="preserve"> </w:t>
      </w:r>
      <w:r w:rsidRPr="00852775">
        <w:rPr>
          <w:rFonts w:ascii="Arial" w:eastAsia="Calibri" w:hAnsi="Arial" w:cs="Arial"/>
          <w:color w:val="000000"/>
          <w:sz w:val="22"/>
        </w:rPr>
        <w:t>[Entity]</w:t>
      </w:r>
      <w:r w:rsidR="008D47A8">
        <w:rPr>
          <w:rFonts w:ascii="Arial" w:eastAsia="Calibri" w:hAnsi="Arial" w:cs="Arial"/>
          <w:color w:val="000000"/>
          <w:sz w:val="22"/>
        </w:rPr>
        <w:t xml:space="preserve"> is registered </w:t>
      </w:r>
      <w:r w:rsidR="003E56AD">
        <w:rPr>
          <w:rFonts w:ascii="Arial" w:eastAsia="Calibri" w:hAnsi="Arial" w:cs="Arial"/>
          <w:color w:val="000000"/>
          <w:sz w:val="22"/>
        </w:rPr>
        <w:t xml:space="preserve">appropriately on 340B OPAIS </w:t>
      </w:r>
      <w:r w:rsidR="008D47A8">
        <w:rPr>
          <w:rFonts w:ascii="Arial" w:eastAsia="Calibri" w:hAnsi="Arial" w:cs="Arial"/>
          <w:color w:val="000000"/>
          <w:sz w:val="22"/>
        </w:rPr>
        <w:t>and maintains accurate records.</w:t>
      </w:r>
    </w:p>
    <w:p w14:paraId="3784382F" w14:textId="77777777" w:rsidR="00113165" w:rsidRPr="00852775" w:rsidRDefault="00113165" w:rsidP="00113165">
      <w:pPr>
        <w:rPr>
          <w:rFonts w:ascii="Arial" w:eastAsia="Calibri" w:hAnsi="Arial" w:cs="Arial"/>
          <w:color w:val="000000"/>
          <w:sz w:val="22"/>
        </w:rPr>
      </w:pPr>
    </w:p>
    <w:p w14:paraId="666C2DB3" w14:textId="7623D683" w:rsidR="00113165" w:rsidRPr="0064292A" w:rsidRDefault="00113165" w:rsidP="00113165">
      <w:pPr>
        <w:rPr>
          <w:rFonts w:ascii="Arial" w:eastAsia="Calibri" w:hAnsi="Arial" w:cs="Arial"/>
          <w:b/>
          <w:color w:val="000000"/>
          <w:sz w:val="22"/>
        </w:rPr>
      </w:pPr>
      <w:r w:rsidRPr="00852775">
        <w:rPr>
          <w:rFonts w:ascii="Arial" w:eastAsia="Calibri" w:hAnsi="Arial" w:cs="Arial"/>
          <w:b/>
          <w:color w:val="000000"/>
          <w:sz w:val="22"/>
        </w:rPr>
        <w:t xml:space="preserve">References: </w:t>
      </w:r>
      <w:r w:rsidRPr="00852775">
        <w:rPr>
          <w:rFonts w:ascii="Arial" w:eastAsia="Calibri" w:hAnsi="Arial" w:cs="Arial"/>
          <w:color w:val="000000"/>
          <w:sz w:val="22"/>
        </w:rPr>
        <w:t xml:space="preserve">340B Drug Pricing Program: Hospital Registration Instructions </w:t>
      </w:r>
      <w:bookmarkStart w:id="11" w:name="_Hlk109660150"/>
      <w:r w:rsidRPr="0064292A">
        <w:rPr>
          <w:rFonts w:ascii="Arial" w:eastAsia="Calibri" w:hAnsi="Arial" w:cs="Arial"/>
          <w:color w:val="000000"/>
          <w:sz w:val="22"/>
        </w:rPr>
        <w:t>(</w:t>
      </w:r>
      <w:r w:rsidR="00DD5A8E" w:rsidRPr="00DD5A8E">
        <w:rPr>
          <w:rStyle w:val="Hyperlink"/>
          <w:rFonts w:ascii="Arial" w:hAnsi="Arial" w:cs="Arial"/>
          <w:sz w:val="22"/>
        </w:rPr>
        <w:t>https://www.hrsa.gov/sites/default/files/hrsa/opa/hospital-registration-instruction-details.pdf</w:t>
      </w:r>
      <w:r w:rsidRPr="0064292A">
        <w:rPr>
          <w:rFonts w:ascii="Arial" w:eastAsia="Calibri" w:hAnsi="Arial" w:cs="Arial"/>
          <w:color w:val="000000"/>
          <w:sz w:val="22"/>
        </w:rPr>
        <w:t>)</w:t>
      </w:r>
      <w:bookmarkEnd w:id="11"/>
    </w:p>
    <w:p w14:paraId="5F2228EE" w14:textId="77777777" w:rsidR="00113165" w:rsidRPr="00852775" w:rsidRDefault="00113165" w:rsidP="00113165">
      <w:pPr>
        <w:rPr>
          <w:rFonts w:ascii="Arial" w:eastAsia="Calibri" w:hAnsi="Arial" w:cs="Arial"/>
          <w:color w:val="000000"/>
          <w:sz w:val="22"/>
        </w:rPr>
      </w:pPr>
    </w:p>
    <w:p w14:paraId="3C892ACC" w14:textId="77777777" w:rsidR="00CF73FC" w:rsidRPr="00852775" w:rsidRDefault="00113165" w:rsidP="00113165">
      <w:pPr>
        <w:rPr>
          <w:rFonts w:ascii="Arial" w:eastAsia="Calibri" w:hAnsi="Arial" w:cs="Arial"/>
          <w:color w:val="000000"/>
          <w:sz w:val="22"/>
        </w:rPr>
      </w:pPr>
      <w:r w:rsidRPr="00852775">
        <w:rPr>
          <w:rFonts w:ascii="Arial" w:eastAsia="Calibri" w:hAnsi="Arial" w:cs="Arial"/>
          <w:color w:val="000000"/>
          <w:sz w:val="22"/>
        </w:rPr>
        <w:t xml:space="preserve">Registration dates: </w:t>
      </w:r>
    </w:p>
    <w:p w14:paraId="753BA302" w14:textId="77777777" w:rsidR="00CF73FC" w:rsidRPr="00852775" w:rsidRDefault="00113165" w:rsidP="004C01DD">
      <w:pPr>
        <w:pStyle w:val="ListParagraph"/>
        <w:numPr>
          <w:ilvl w:val="0"/>
          <w:numId w:val="91"/>
        </w:numPr>
        <w:rPr>
          <w:rFonts w:ascii="Arial" w:eastAsia="Calibri" w:hAnsi="Arial" w:cs="Arial"/>
          <w:color w:val="000000"/>
          <w:sz w:val="22"/>
        </w:rPr>
      </w:pPr>
      <w:r w:rsidRPr="00852775">
        <w:rPr>
          <w:rFonts w:ascii="Arial" w:eastAsia="Calibri" w:hAnsi="Arial" w:cs="Arial"/>
          <w:color w:val="000000"/>
          <w:sz w:val="22"/>
        </w:rPr>
        <w:t>January 1–January 15 for an effective start date of April 1</w:t>
      </w:r>
    </w:p>
    <w:p w14:paraId="0BE967D6" w14:textId="77777777" w:rsidR="00CF73FC" w:rsidRPr="00852775" w:rsidRDefault="00113165" w:rsidP="004C01DD">
      <w:pPr>
        <w:pStyle w:val="ListParagraph"/>
        <w:numPr>
          <w:ilvl w:val="0"/>
          <w:numId w:val="91"/>
        </w:numPr>
        <w:rPr>
          <w:rFonts w:ascii="Arial" w:eastAsia="Calibri" w:hAnsi="Arial" w:cs="Arial"/>
          <w:color w:val="000000"/>
          <w:sz w:val="22"/>
        </w:rPr>
      </w:pPr>
      <w:r w:rsidRPr="00852775">
        <w:rPr>
          <w:rFonts w:ascii="Arial" w:eastAsia="Calibri" w:hAnsi="Arial" w:cs="Arial"/>
          <w:color w:val="000000"/>
          <w:sz w:val="22"/>
        </w:rPr>
        <w:t xml:space="preserve">April 1–April 15 for an effective start date of July 1 </w:t>
      </w:r>
    </w:p>
    <w:p w14:paraId="144123A2" w14:textId="77777777" w:rsidR="00CF73FC" w:rsidRPr="00852775" w:rsidRDefault="00113165" w:rsidP="004C01DD">
      <w:pPr>
        <w:pStyle w:val="ListParagraph"/>
        <w:numPr>
          <w:ilvl w:val="0"/>
          <w:numId w:val="91"/>
        </w:numPr>
        <w:rPr>
          <w:rFonts w:ascii="Arial" w:eastAsia="Calibri" w:hAnsi="Arial" w:cs="Arial"/>
          <w:color w:val="000000"/>
          <w:sz w:val="22"/>
        </w:rPr>
      </w:pPr>
      <w:r w:rsidRPr="00852775">
        <w:rPr>
          <w:rFonts w:ascii="Arial" w:eastAsia="Calibri" w:hAnsi="Arial" w:cs="Arial"/>
          <w:color w:val="000000"/>
          <w:sz w:val="22"/>
        </w:rPr>
        <w:t xml:space="preserve">July 1–July 15 for an effective start date of October 1 </w:t>
      </w:r>
    </w:p>
    <w:p w14:paraId="2200BBBF" w14:textId="77777777" w:rsidR="00113165" w:rsidRPr="00852775" w:rsidRDefault="00113165" w:rsidP="004C01DD">
      <w:pPr>
        <w:pStyle w:val="ListParagraph"/>
        <w:numPr>
          <w:ilvl w:val="0"/>
          <w:numId w:val="91"/>
        </w:numPr>
        <w:rPr>
          <w:rFonts w:ascii="Arial" w:eastAsia="Calibri" w:hAnsi="Arial" w:cs="Arial"/>
          <w:color w:val="000000"/>
          <w:sz w:val="22"/>
        </w:rPr>
      </w:pPr>
      <w:r w:rsidRPr="00852775">
        <w:rPr>
          <w:rFonts w:ascii="Arial" w:eastAsia="Calibri" w:hAnsi="Arial" w:cs="Arial"/>
          <w:color w:val="000000"/>
          <w:sz w:val="22"/>
        </w:rPr>
        <w:t>October 1–October 15 for an effective start date of January 1</w:t>
      </w:r>
    </w:p>
    <w:p w14:paraId="112F4337" w14:textId="77777777" w:rsidR="00113165" w:rsidRPr="00852775" w:rsidRDefault="00113165" w:rsidP="00113165">
      <w:pPr>
        <w:rPr>
          <w:rFonts w:ascii="Arial" w:eastAsia="Calibri" w:hAnsi="Arial" w:cs="Arial"/>
          <w:color w:val="000000"/>
          <w:sz w:val="22"/>
        </w:rPr>
      </w:pPr>
    </w:p>
    <w:p w14:paraId="5D324AA1" w14:textId="77777777" w:rsidR="00113165" w:rsidRPr="0064292A" w:rsidRDefault="00113165" w:rsidP="00113165">
      <w:pPr>
        <w:rPr>
          <w:rFonts w:ascii="Arial" w:eastAsia="Calibri" w:hAnsi="Arial" w:cs="Arial"/>
          <w:color w:val="000000"/>
          <w:sz w:val="22"/>
        </w:rPr>
      </w:pPr>
      <w:r w:rsidRPr="0064292A">
        <w:rPr>
          <w:rFonts w:ascii="Arial" w:eastAsia="Calibri" w:hAnsi="Arial" w:cs="Arial"/>
          <w:color w:val="000000"/>
          <w:sz w:val="22"/>
        </w:rPr>
        <w:t>340B Contract Pharmacy Guidelines (</w:t>
      </w:r>
      <w:r w:rsidRPr="0064292A">
        <w:rPr>
          <w:rStyle w:val="Hyperlink"/>
          <w:rFonts w:ascii="Arial" w:hAnsi="Arial" w:cs="Arial"/>
          <w:sz w:val="22"/>
        </w:rPr>
        <w:t>https://www.gpo.gov/fdsys/pkg/FR-2010-03-05/pdf/2010-4755.pdf</w:t>
      </w:r>
      <w:r w:rsidRPr="0064292A">
        <w:rPr>
          <w:rFonts w:ascii="Arial" w:eastAsia="Calibri" w:hAnsi="Arial" w:cs="Arial"/>
          <w:color w:val="000000"/>
          <w:sz w:val="22"/>
        </w:rPr>
        <w:t>)</w:t>
      </w:r>
      <w:r w:rsidR="00B42796" w:rsidRPr="0064292A">
        <w:rPr>
          <w:rFonts w:ascii="Arial" w:eastAsia="Calibri" w:hAnsi="Arial" w:cs="Arial"/>
          <w:color w:val="000000"/>
          <w:sz w:val="22"/>
        </w:rPr>
        <w:t>.</w:t>
      </w:r>
    </w:p>
    <w:p w14:paraId="6D65DE6C" w14:textId="77777777" w:rsidR="00113165" w:rsidRPr="00852775" w:rsidRDefault="00113165" w:rsidP="00113165">
      <w:pPr>
        <w:rPr>
          <w:rFonts w:ascii="Arial" w:eastAsia="Calibri" w:hAnsi="Arial" w:cs="Arial"/>
          <w:color w:val="000000"/>
          <w:sz w:val="22"/>
        </w:rPr>
      </w:pPr>
    </w:p>
    <w:p w14:paraId="7812D090" w14:textId="77777777" w:rsidR="00113165" w:rsidRPr="00852775" w:rsidRDefault="00113165" w:rsidP="00113165">
      <w:pPr>
        <w:rPr>
          <w:rFonts w:ascii="Arial" w:eastAsia="Calibri" w:hAnsi="Arial" w:cs="Arial"/>
          <w:b/>
          <w:color w:val="000000"/>
          <w:sz w:val="22"/>
        </w:rPr>
      </w:pPr>
      <w:r w:rsidRPr="00852775">
        <w:rPr>
          <w:rFonts w:ascii="Arial" w:eastAsia="Calibri" w:hAnsi="Arial" w:cs="Arial"/>
          <w:b/>
          <w:color w:val="000000"/>
          <w:sz w:val="22"/>
        </w:rPr>
        <w:t>Procedures</w:t>
      </w:r>
      <w:r w:rsidR="0064292A">
        <w:rPr>
          <w:rFonts w:ascii="Arial" w:eastAsia="Calibri" w:hAnsi="Arial" w:cs="Arial"/>
          <w:b/>
          <w:color w:val="000000"/>
          <w:sz w:val="22"/>
        </w:rPr>
        <w:t>:</w:t>
      </w:r>
    </w:p>
    <w:p w14:paraId="04D823EB" w14:textId="77777777" w:rsidR="00113165" w:rsidRPr="00852775" w:rsidRDefault="00113165" w:rsidP="00113165">
      <w:pPr>
        <w:rPr>
          <w:rFonts w:ascii="Arial" w:eastAsia="Calibri" w:hAnsi="Arial" w:cs="Arial"/>
          <w:b/>
          <w:color w:val="000000"/>
          <w:sz w:val="22"/>
        </w:rPr>
      </w:pPr>
    </w:p>
    <w:p w14:paraId="72E6AEBB" w14:textId="77777777" w:rsidR="0064292A" w:rsidRPr="00652E30" w:rsidRDefault="00113165" w:rsidP="00CB7B7B">
      <w:pPr>
        <w:ind w:left="360"/>
        <w:rPr>
          <w:rFonts w:ascii="Arial" w:eastAsia="Calibri" w:hAnsi="Arial" w:cs="Arial"/>
          <w:b/>
          <w:color w:val="000000"/>
          <w:sz w:val="22"/>
        </w:rPr>
      </w:pPr>
      <w:r w:rsidRPr="00652E30">
        <w:rPr>
          <w:rFonts w:ascii="Arial" w:eastAsia="Calibri" w:hAnsi="Arial" w:cs="Arial"/>
          <w:b/>
          <w:color w:val="000000"/>
          <w:sz w:val="22"/>
        </w:rPr>
        <w:t>Enrollment</w:t>
      </w:r>
    </w:p>
    <w:p w14:paraId="16CA3D43" w14:textId="77777777" w:rsidR="00AF18C8" w:rsidRPr="0064292A" w:rsidRDefault="00222A73" w:rsidP="00652E30">
      <w:pPr>
        <w:pStyle w:val="ListParagraph"/>
        <w:numPr>
          <w:ilvl w:val="0"/>
          <w:numId w:val="41"/>
        </w:numPr>
        <w:ind w:left="1080"/>
        <w:rPr>
          <w:rFonts w:ascii="Arial" w:eastAsia="Calibri" w:hAnsi="Arial" w:cs="Arial"/>
          <w:color w:val="000000"/>
          <w:sz w:val="22"/>
        </w:rPr>
      </w:pPr>
      <w:r w:rsidRPr="0064292A">
        <w:rPr>
          <w:rFonts w:ascii="Arial" w:eastAsia="Calibri" w:hAnsi="Arial" w:cs="Arial"/>
          <w:color w:val="000000"/>
          <w:sz w:val="22"/>
        </w:rPr>
        <w:t>[</w:t>
      </w:r>
      <w:r w:rsidRPr="00852775">
        <w:rPr>
          <w:rFonts w:ascii="Arial" w:eastAsia="Calibri" w:hAnsi="Arial" w:cs="Arial"/>
          <w:color w:val="000000"/>
          <w:sz w:val="22"/>
        </w:rPr>
        <w:t xml:space="preserve">Entity] is eligible to participate in the </w:t>
      </w:r>
      <w:r w:rsidR="00F944C1">
        <w:rPr>
          <w:rFonts w:ascii="Arial" w:eastAsia="Calibri" w:hAnsi="Arial" w:cs="Arial"/>
          <w:color w:val="000000"/>
          <w:sz w:val="22"/>
        </w:rPr>
        <w:t>340B Program</w:t>
      </w:r>
      <w:r w:rsidRPr="00852775">
        <w:rPr>
          <w:rFonts w:ascii="Arial" w:eastAsia="Calibri" w:hAnsi="Arial" w:cs="Arial"/>
          <w:color w:val="000000"/>
          <w:sz w:val="22"/>
        </w:rPr>
        <w:t xml:space="preserve"> </w:t>
      </w:r>
      <w:r w:rsidR="009E4EA9" w:rsidRPr="00852775">
        <w:rPr>
          <w:rFonts w:ascii="Arial" w:eastAsia="Calibri" w:hAnsi="Arial" w:cs="Arial"/>
          <w:color w:val="000000"/>
          <w:sz w:val="22"/>
        </w:rPr>
        <w:t>[</w:t>
      </w:r>
      <w:r w:rsidR="00113165" w:rsidRPr="00852775">
        <w:rPr>
          <w:rFonts w:ascii="Arial" w:eastAsia="Calibri" w:hAnsi="Arial" w:cs="Arial"/>
          <w:color w:val="000000"/>
          <w:sz w:val="22"/>
        </w:rPr>
        <w:t>Refer to [Entity’s Policy and Procedure “Covered Entity Eligibility” [Insert [Entity’s</w:t>
      </w:r>
      <w:r w:rsidR="009E4EA9" w:rsidRPr="00852775">
        <w:rPr>
          <w:rFonts w:ascii="Arial" w:eastAsia="Calibri" w:hAnsi="Arial" w:cs="Arial"/>
          <w:color w:val="000000"/>
          <w:sz w:val="22"/>
        </w:rPr>
        <w:t>]</w:t>
      </w:r>
      <w:r w:rsidR="00113165" w:rsidRPr="00852775">
        <w:rPr>
          <w:rFonts w:ascii="Arial" w:eastAsia="Calibri" w:hAnsi="Arial" w:cs="Arial"/>
          <w:color w:val="000000"/>
          <w:sz w:val="22"/>
        </w:rPr>
        <w:t xml:space="preserve"> specific policy and procedure reference number here</w:t>
      </w:r>
      <w:r w:rsidR="009E4EA9" w:rsidRPr="00852775">
        <w:rPr>
          <w:rFonts w:ascii="Arial" w:eastAsia="Calibri" w:hAnsi="Arial" w:cs="Arial"/>
          <w:color w:val="000000"/>
          <w:sz w:val="22"/>
        </w:rPr>
        <w:t>]].</w:t>
      </w:r>
    </w:p>
    <w:p w14:paraId="679CFA98" w14:textId="77777777" w:rsidR="009653DD" w:rsidRPr="0064292A" w:rsidRDefault="009A3DEB" w:rsidP="00652E30">
      <w:pPr>
        <w:pStyle w:val="ListParagraph"/>
        <w:numPr>
          <w:ilvl w:val="0"/>
          <w:numId w:val="41"/>
        </w:numPr>
        <w:ind w:left="1080"/>
        <w:rPr>
          <w:rFonts w:ascii="Arial" w:eastAsia="Calibri" w:hAnsi="Arial" w:cs="Arial"/>
          <w:color w:val="000000"/>
          <w:sz w:val="22"/>
        </w:rPr>
      </w:pPr>
      <w:r w:rsidRPr="00852775">
        <w:rPr>
          <w:rFonts w:ascii="Arial" w:eastAsia="Calibri" w:hAnsi="Arial" w:cs="Arial"/>
          <w:color w:val="000000"/>
          <w:sz w:val="22"/>
        </w:rPr>
        <w:t xml:space="preserve">[Entity] identifies </w:t>
      </w:r>
      <w:r w:rsidR="00113165" w:rsidRPr="00852775">
        <w:rPr>
          <w:rFonts w:ascii="Arial" w:eastAsia="Calibri" w:hAnsi="Arial" w:cs="Arial"/>
          <w:color w:val="000000"/>
          <w:sz w:val="22"/>
        </w:rPr>
        <w:t>upcoming registration dates and deadlines.</w:t>
      </w:r>
    </w:p>
    <w:p w14:paraId="0C468F76" w14:textId="77777777" w:rsidR="009653DD" w:rsidRPr="0064292A" w:rsidRDefault="009A3DEB" w:rsidP="00652E30">
      <w:pPr>
        <w:pStyle w:val="ListParagraph"/>
        <w:numPr>
          <w:ilvl w:val="0"/>
          <w:numId w:val="41"/>
        </w:numPr>
        <w:ind w:left="1080"/>
        <w:rPr>
          <w:rFonts w:ascii="Arial" w:eastAsia="Calibri" w:hAnsi="Arial" w:cs="Arial"/>
          <w:color w:val="000000"/>
          <w:sz w:val="22"/>
        </w:rPr>
      </w:pPr>
      <w:r w:rsidRPr="009653DD">
        <w:rPr>
          <w:rFonts w:ascii="Arial" w:hAnsi="Arial" w:cs="Arial"/>
          <w:sz w:val="22"/>
        </w:rPr>
        <w:t xml:space="preserve">[Entity] identifies </w:t>
      </w:r>
      <w:r w:rsidR="00113165" w:rsidRPr="009653DD">
        <w:rPr>
          <w:rFonts w:ascii="Arial" w:hAnsi="Arial" w:cs="Arial"/>
          <w:sz w:val="22"/>
        </w:rPr>
        <w:t xml:space="preserve">[Entity’s] </w:t>
      </w:r>
      <w:r w:rsidR="009E4EA9" w:rsidRPr="009653DD">
        <w:rPr>
          <w:rFonts w:ascii="Arial" w:hAnsi="Arial" w:cs="Arial"/>
          <w:sz w:val="22"/>
        </w:rPr>
        <w:t xml:space="preserve">authorizing official </w:t>
      </w:r>
      <w:r w:rsidR="00113165" w:rsidRPr="009653DD">
        <w:rPr>
          <w:rFonts w:ascii="Arial" w:hAnsi="Arial" w:cs="Arial"/>
          <w:sz w:val="22"/>
        </w:rPr>
        <w:t xml:space="preserve">and </w:t>
      </w:r>
      <w:r w:rsidR="009E4EA9" w:rsidRPr="009653DD">
        <w:rPr>
          <w:rFonts w:ascii="Arial" w:hAnsi="Arial" w:cs="Arial"/>
          <w:sz w:val="22"/>
        </w:rPr>
        <w:t>primary contact</w:t>
      </w:r>
      <w:r w:rsidR="00113165" w:rsidRPr="009653DD">
        <w:rPr>
          <w:rFonts w:ascii="Arial" w:hAnsi="Arial" w:cs="Arial"/>
          <w:sz w:val="22"/>
        </w:rPr>
        <w:t>.</w:t>
      </w:r>
    </w:p>
    <w:p w14:paraId="09FA471C" w14:textId="77777777" w:rsidR="00413DD9" w:rsidRPr="00852775" w:rsidRDefault="009A3DEB" w:rsidP="00652E30">
      <w:pPr>
        <w:pStyle w:val="ListParagraph"/>
        <w:numPr>
          <w:ilvl w:val="0"/>
          <w:numId w:val="41"/>
        </w:numPr>
        <w:ind w:left="1080"/>
        <w:rPr>
          <w:rFonts w:ascii="Arial" w:eastAsia="Calibri" w:hAnsi="Arial" w:cs="Arial"/>
          <w:color w:val="000000"/>
          <w:sz w:val="22"/>
        </w:rPr>
      </w:pPr>
      <w:r w:rsidRPr="00852775">
        <w:rPr>
          <w:rFonts w:ascii="Arial" w:eastAsia="Calibri" w:hAnsi="Arial" w:cs="Arial"/>
          <w:color w:val="000000"/>
          <w:sz w:val="22"/>
        </w:rPr>
        <w:t xml:space="preserve">[Entity] has available </w:t>
      </w:r>
      <w:r w:rsidR="00113165" w:rsidRPr="00852775">
        <w:rPr>
          <w:rFonts w:ascii="Arial" w:eastAsia="Calibri" w:hAnsi="Arial" w:cs="Arial"/>
          <w:color w:val="000000"/>
          <w:sz w:val="22"/>
        </w:rPr>
        <w:t>the required documents</w:t>
      </w:r>
      <w:r w:rsidR="00413DD9" w:rsidRPr="00852775">
        <w:rPr>
          <w:rFonts w:ascii="Arial" w:eastAsia="Calibri" w:hAnsi="Arial" w:cs="Arial"/>
          <w:color w:val="000000"/>
          <w:sz w:val="22"/>
        </w:rPr>
        <w:t>:</w:t>
      </w:r>
    </w:p>
    <w:p w14:paraId="6186BB36" w14:textId="77777777" w:rsidR="00413DD9" w:rsidRPr="00852775" w:rsidRDefault="00113165" w:rsidP="004C01DD">
      <w:pPr>
        <w:pStyle w:val="ListParagraph"/>
        <w:numPr>
          <w:ilvl w:val="0"/>
          <w:numId w:val="42"/>
        </w:numPr>
        <w:rPr>
          <w:rFonts w:ascii="Arial" w:eastAsia="Calibri" w:hAnsi="Arial" w:cs="Arial"/>
          <w:color w:val="000000"/>
          <w:sz w:val="22"/>
        </w:rPr>
      </w:pPr>
      <w:r w:rsidRPr="00852775">
        <w:rPr>
          <w:rFonts w:ascii="Arial" w:eastAsia="Calibri" w:hAnsi="Arial" w:cs="Arial"/>
          <w:color w:val="000000"/>
          <w:sz w:val="22"/>
        </w:rPr>
        <w:t xml:space="preserve">Medicare </w:t>
      </w:r>
      <w:r w:rsidR="00773A21">
        <w:rPr>
          <w:rFonts w:ascii="Arial" w:eastAsia="Calibri" w:hAnsi="Arial" w:cs="Arial"/>
          <w:color w:val="000000"/>
          <w:sz w:val="22"/>
        </w:rPr>
        <w:t>C</w:t>
      </w:r>
      <w:r w:rsidRPr="00852775">
        <w:rPr>
          <w:rFonts w:ascii="Arial" w:eastAsia="Calibri" w:hAnsi="Arial" w:cs="Arial"/>
          <w:color w:val="000000"/>
          <w:sz w:val="22"/>
        </w:rPr>
        <w:t xml:space="preserve">ost </w:t>
      </w:r>
      <w:r w:rsidR="00773A21">
        <w:rPr>
          <w:rFonts w:ascii="Arial" w:eastAsia="Calibri" w:hAnsi="Arial" w:cs="Arial"/>
          <w:color w:val="000000"/>
          <w:sz w:val="22"/>
        </w:rPr>
        <w:t>R</w:t>
      </w:r>
      <w:r w:rsidRPr="00852775">
        <w:rPr>
          <w:rFonts w:ascii="Arial" w:eastAsia="Calibri" w:hAnsi="Arial" w:cs="Arial"/>
          <w:color w:val="000000"/>
          <w:sz w:val="22"/>
        </w:rPr>
        <w:t>eport</w:t>
      </w:r>
      <w:r w:rsidR="00B42796" w:rsidRPr="00852775">
        <w:rPr>
          <w:rFonts w:ascii="Arial" w:eastAsia="Calibri" w:hAnsi="Arial" w:cs="Arial"/>
          <w:color w:val="000000"/>
          <w:sz w:val="22"/>
        </w:rPr>
        <w:t>:</w:t>
      </w:r>
    </w:p>
    <w:p w14:paraId="08C8EFBF" w14:textId="77777777" w:rsidR="00413DD9" w:rsidRPr="00852775" w:rsidRDefault="00113165" w:rsidP="0058312D">
      <w:pPr>
        <w:pStyle w:val="ListParagraph"/>
        <w:numPr>
          <w:ilvl w:val="0"/>
          <w:numId w:val="43"/>
        </w:numPr>
        <w:ind w:left="2520"/>
        <w:rPr>
          <w:rFonts w:ascii="Arial" w:eastAsia="Calibri" w:hAnsi="Arial" w:cs="Arial"/>
          <w:color w:val="000000"/>
          <w:sz w:val="22"/>
        </w:rPr>
      </w:pPr>
      <w:r w:rsidRPr="00852775">
        <w:rPr>
          <w:rFonts w:ascii="Arial" w:eastAsia="Calibri" w:hAnsi="Arial" w:cs="Arial"/>
          <w:color w:val="000000"/>
          <w:sz w:val="22"/>
        </w:rPr>
        <w:t>Worksheet S, S-2, S-3</w:t>
      </w:r>
    </w:p>
    <w:p w14:paraId="1FA21FCC" w14:textId="77777777" w:rsidR="00413DD9" w:rsidRPr="00852775" w:rsidRDefault="00113165" w:rsidP="0058312D">
      <w:pPr>
        <w:pStyle w:val="ListParagraph"/>
        <w:numPr>
          <w:ilvl w:val="0"/>
          <w:numId w:val="43"/>
        </w:numPr>
        <w:ind w:left="2520"/>
        <w:rPr>
          <w:rFonts w:ascii="Arial" w:eastAsia="Calibri" w:hAnsi="Arial" w:cs="Arial"/>
          <w:color w:val="000000"/>
          <w:sz w:val="22"/>
        </w:rPr>
      </w:pPr>
      <w:r w:rsidRPr="00852775">
        <w:rPr>
          <w:rFonts w:ascii="Arial" w:eastAsia="Calibri" w:hAnsi="Arial" w:cs="Arial"/>
          <w:color w:val="000000"/>
          <w:sz w:val="22"/>
        </w:rPr>
        <w:t>Worksheet E, part A</w:t>
      </w:r>
    </w:p>
    <w:p w14:paraId="29AA8B6F" w14:textId="77777777" w:rsidR="00413DD9" w:rsidRPr="00852775" w:rsidRDefault="00113165" w:rsidP="0058312D">
      <w:pPr>
        <w:pStyle w:val="ListParagraph"/>
        <w:numPr>
          <w:ilvl w:val="0"/>
          <w:numId w:val="43"/>
        </w:numPr>
        <w:ind w:left="2520"/>
        <w:rPr>
          <w:rFonts w:ascii="Arial" w:eastAsia="Calibri" w:hAnsi="Arial" w:cs="Arial"/>
          <w:color w:val="000000"/>
          <w:sz w:val="22"/>
        </w:rPr>
      </w:pPr>
      <w:r w:rsidRPr="00852775">
        <w:rPr>
          <w:rFonts w:ascii="Arial" w:eastAsia="Calibri" w:hAnsi="Arial" w:cs="Arial"/>
          <w:color w:val="000000"/>
          <w:sz w:val="22"/>
        </w:rPr>
        <w:t>For outpatient facilities:</w:t>
      </w:r>
    </w:p>
    <w:p w14:paraId="0EB3EF41" w14:textId="77777777" w:rsidR="00413DD9" w:rsidRPr="0064292A" w:rsidRDefault="00113165" w:rsidP="0058312D">
      <w:pPr>
        <w:pStyle w:val="ListParagraph"/>
        <w:numPr>
          <w:ilvl w:val="0"/>
          <w:numId w:val="44"/>
        </w:numPr>
        <w:ind w:left="3240"/>
        <w:rPr>
          <w:rFonts w:ascii="Arial" w:eastAsia="Calibri" w:hAnsi="Arial" w:cs="Arial"/>
          <w:color w:val="000000"/>
          <w:sz w:val="22"/>
        </w:rPr>
      </w:pPr>
      <w:r w:rsidRPr="0064292A">
        <w:rPr>
          <w:rFonts w:ascii="Arial" w:eastAsia="Calibri" w:hAnsi="Arial" w:cs="Arial"/>
          <w:color w:val="000000"/>
          <w:sz w:val="22"/>
        </w:rPr>
        <w:t xml:space="preserve">Worksheet </w:t>
      </w:r>
      <w:r w:rsidR="00BC3291" w:rsidRPr="0064292A">
        <w:rPr>
          <w:rFonts w:ascii="Arial" w:eastAsia="Calibri" w:hAnsi="Arial" w:cs="Arial"/>
          <w:color w:val="000000"/>
          <w:sz w:val="22"/>
        </w:rPr>
        <w:t>C</w:t>
      </w:r>
    </w:p>
    <w:p w14:paraId="27EE407F" w14:textId="77777777" w:rsidR="00413DD9" w:rsidRPr="00852775" w:rsidRDefault="00113165" w:rsidP="0058312D">
      <w:pPr>
        <w:pStyle w:val="ListParagraph"/>
        <w:numPr>
          <w:ilvl w:val="0"/>
          <w:numId w:val="44"/>
        </w:numPr>
        <w:ind w:left="3240"/>
        <w:rPr>
          <w:rFonts w:ascii="Arial" w:eastAsia="Calibri" w:hAnsi="Arial" w:cs="Arial"/>
          <w:color w:val="000000"/>
          <w:sz w:val="22"/>
        </w:rPr>
      </w:pPr>
      <w:r w:rsidRPr="00852775">
        <w:rPr>
          <w:rFonts w:ascii="Arial" w:eastAsia="Calibri" w:hAnsi="Arial" w:cs="Arial"/>
          <w:color w:val="000000"/>
          <w:sz w:val="22"/>
        </w:rPr>
        <w:t xml:space="preserve">Worksheet </w:t>
      </w:r>
      <w:r w:rsidR="00BC3291" w:rsidRPr="00852775">
        <w:rPr>
          <w:rFonts w:ascii="Arial" w:eastAsia="Calibri" w:hAnsi="Arial" w:cs="Arial"/>
          <w:color w:val="000000"/>
          <w:sz w:val="22"/>
        </w:rPr>
        <w:t xml:space="preserve"> A</w:t>
      </w:r>
    </w:p>
    <w:p w14:paraId="7A2CFE3B" w14:textId="77777777" w:rsidR="00113165" w:rsidRPr="00852775" w:rsidRDefault="00113165" w:rsidP="0058312D">
      <w:pPr>
        <w:pStyle w:val="ListParagraph"/>
        <w:numPr>
          <w:ilvl w:val="0"/>
          <w:numId w:val="44"/>
        </w:numPr>
        <w:ind w:left="3240"/>
        <w:rPr>
          <w:rFonts w:ascii="Arial" w:eastAsia="Calibri" w:hAnsi="Arial" w:cs="Arial"/>
          <w:color w:val="000000"/>
          <w:sz w:val="22"/>
        </w:rPr>
      </w:pPr>
      <w:r w:rsidRPr="00852775">
        <w:rPr>
          <w:rFonts w:ascii="Arial" w:eastAsia="Calibri" w:hAnsi="Arial" w:cs="Arial"/>
          <w:color w:val="000000"/>
          <w:sz w:val="22"/>
        </w:rPr>
        <w:t>Working trial balance</w:t>
      </w:r>
    </w:p>
    <w:p w14:paraId="2B22232F" w14:textId="77777777" w:rsidR="00413DD9" w:rsidRPr="00852775" w:rsidRDefault="00113165" w:rsidP="004C01DD">
      <w:pPr>
        <w:pStyle w:val="ListParagraph"/>
        <w:numPr>
          <w:ilvl w:val="0"/>
          <w:numId w:val="42"/>
        </w:numPr>
        <w:rPr>
          <w:rFonts w:ascii="Arial" w:eastAsia="Calibri" w:hAnsi="Arial" w:cs="Arial"/>
          <w:color w:val="000000"/>
          <w:sz w:val="22"/>
        </w:rPr>
      </w:pPr>
      <w:r w:rsidRPr="00852775">
        <w:rPr>
          <w:rFonts w:ascii="Arial" w:eastAsia="Calibri" w:hAnsi="Arial" w:cs="Arial"/>
          <w:color w:val="000000"/>
          <w:sz w:val="22"/>
        </w:rPr>
        <w:t xml:space="preserve">Certification of </w:t>
      </w:r>
      <w:r w:rsidR="00D741AD" w:rsidRPr="00852775">
        <w:rPr>
          <w:rFonts w:ascii="Arial" w:eastAsia="Calibri" w:hAnsi="Arial" w:cs="Arial"/>
          <w:color w:val="000000"/>
          <w:sz w:val="22"/>
        </w:rPr>
        <w:t>o</w:t>
      </w:r>
      <w:r w:rsidRPr="00852775">
        <w:rPr>
          <w:rFonts w:ascii="Arial" w:eastAsia="Calibri" w:hAnsi="Arial" w:cs="Arial"/>
          <w:color w:val="000000"/>
          <w:sz w:val="22"/>
        </w:rPr>
        <w:t>wnership statu</w:t>
      </w:r>
      <w:r w:rsidR="00413DD9" w:rsidRPr="00852775">
        <w:rPr>
          <w:rFonts w:ascii="Arial" w:eastAsia="Calibri" w:hAnsi="Arial" w:cs="Arial"/>
          <w:color w:val="000000"/>
          <w:sz w:val="22"/>
        </w:rPr>
        <w:t>s</w:t>
      </w:r>
    </w:p>
    <w:p w14:paraId="57AC7E64" w14:textId="77777777" w:rsidR="00113165" w:rsidRDefault="009A3DEB" w:rsidP="00652E30">
      <w:pPr>
        <w:pStyle w:val="ListParagraph"/>
        <w:numPr>
          <w:ilvl w:val="0"/>
          <w:numId w:val="41"/>
        </w:numPr>
        <w:ind w:left="1080"/>
        <w:rPr>
          <w:rFonts w:ascii="Arial" w:eastAsia="Calibri" w:hAnsi="Arial" w:cs="Arial"/>
          <w:color w:val="000000"/>
          <w:sz w:val="22"/>
        </w:rPr>
      </w:pPr>
      <w:r w:rsidRPr="00852775">
        <w:rPr>
          <w:rFonts w:ascii="Arial" w:eastAsia="Calibri" w:hAnsi="Arial" w:cs="Arial"/>
          <w:color w:val="000000"/>
          <w:sz w:val="22"/>
        </w:rPr>
        <w:t>[Entity] c</w:t>
      </w:r>
      <w:r w:rsidR="00113165" w:rsidRPr="00852775">
        <w:rPr>
          <w:rFonts w:ascii="Arial" w:eastAsia="Calibri" w:hAnsi="Arial" w:cs="Arial"/>
          <w:color w:val="000000"/>
          <w:sz w:val="22"/>
        </w:rPr>
        <w:t>omplete</w:t>
      </w:r>
      <w:r w:rsidRPr="00852775">
        <w:rPr>
          <w:rFonts w:ascii="Arial" w:eastAsia="Calibri" w:hAnsi="Arial" w:cs="Arial"/>
          <w:color w:val="000000"/>
          <w:sz w:val="22"/>
        </w:rPr>
        <w:t>s</w:t>
      </w:r>
      <w:r w:rsidR="00113165" w:rsidRPr="00852775">
        <w:rPr>
          <w:rFonts w:ascii="Arial" w:eastAsia="Calibri" w:hAnsi="Arial" w:cs="Arial"/>
          <w:color w:val="000000"/>
          <w:sz w:val="22"/>
        </w:rPr>
        <w:t xml:space="preserve"> registration on </w:t>
      </w:r>
      <w:r w:rsidR="00E83EEF">
        <w:rPr>
          <w:rFonts w:ascii="Arial" w:eastAsia="Calibri" w:hAnsi="Arial" w:cs="Arial"/>
          <w:color w:val="000000"/>
          <w:sz w:val="22"/>
        </w:rPr>
        <w:t xml:space="preserve">340B </w:t>
      </w:r>
      <w:r w:rsidR="00E83EEF" w:rsidRPr="0076443D">
        <w:rPr>
          <w:rFonts w:ascii="Arial" w:eastAsia="Calibri" w:hAnsi="Arial" w:cs="Arial"/>
          <w:color w:val="000000"/>
          <w:sz w:val="22"/>
        </w:rPr>
        <w:t>OPAIS</w:t>
      </w:r>
      <w:r w:rsidR="0076443D" w:rsidRPr="0076443D">
        <w:rPr>
          <w:rFonts w:ascii="Arial" w:hAnsi="Arial" w:cs="Arial"/>
          <w:color w:val="1F497D"/>
          <w:sz w:val="22"/>
        </w:rPr>
        <w:t xml:space="preserve"> (</w:t>
      </w:r>
      <w:hyperlink r:id="rId19" w:history="1">
        <w:r w:rsidR="0076443D" w:rsidRPr="0076443D">
          <w:rPr>
            <w:rStyle w:val="Hyperlink"/>
            <w:rFonts w:ascii="Arial" w:hAnsi="Arial" w:cs="Arial"/>
            <w:sz w:val="22"/>
          </w:rPr>
          <w:t>https://340bopais.hrsa.gov/</w:t>
        </w:r>
      </w:hyperlink>
      <w:r w:rsidR="00113165" w:rsidRPr="0076443D">
        <w:rPr>
          <w:rFonts w:ascii="Arial" w:eastAsia="Calibri" w:hAnsi="Arial" w:cs="Arial"/>
          <w:color w:val="000000"/>
          <w:sz w:val="22"/>
        </w:rPr>
        <w:t>)</w:t>
      </w:r>
      <w:r w:rsidR="002A3A03" w:rsidRPr="0076443D">
        <w:rPr>
          <w:rFonts w:ascii="Arial" w:eastAsia="Calibri" w:hAnsi="Arial" w:cs="Arial"/>
          <w:color w:val="000000"/>
          <w:sz w:val="22"/>
        </w:rPr>
        <w:t>.</w:t>
      </w:r>
    </w:p>
    <w:p w14:paraId="76E819BA" w14:textId="77777777" w:rsidR="00E12D15" w:rsidRDefault="00E12D15" w:rsidP="004D5C9E">
      <w:pPr>
        <w:rPr>
          <w:rFonts w:ascii="Arial" w:eastAsia="Calibri" w:hAnsi="Arial" w:cs="Arial"/>
          <w:color w:val="000000"/>
          <w:sz w:val="22"/>
        </w:rPr>
      </w:pPr>
    </w:p>
    <w:p w14:paraId="389FC2C4" w14:textId="2AFC2AF1" w:rsidR="00E12D15" w:rsidRPr="004D5C9E" w:rsidRDefault="00D40C41" w:rsidP="004D5C9E">
      <w:pPr>
        <w:rPr>
          <w:rFonts w:ascii="Arial" w:eastAsia="Calibri" w:hAnsi="Arial" w:cs="Arial"/>
          <w:color w:val="000000"/>
          <w:sz w:val="22"/>
        </w:rPr>
      </w:pPr>
      <w:r>
        <w:rPr>
          <w:rFonts w:ascii="Arial" w:eastAsia="Calibri" w:hAnsi="Arial" w:cs="Arial"/>
          <w:color w:val="000000"/>
          <w:sz w:val="22"/>
        </w:rPr>
        <w:t>PVP Education Tool resource:</w:t>
      </w:r>
      <w:r w:rsidR="00E12D15">
        <w:rPr>
          <w:rFonts w:ascii="Arial" w:eastAsia="Calibri" w:hAnsi="Arial" w:cs="Arial"/>
          <w:color w:val="000000"/>
          <w:sz w:val="22"/>
        </w:rPr>
        <w:t xml:space="preserve"> </w:t>
      </w:r>
      <w:bookmarkStart w:id="12" w:name="_Hlk109660171"/>
      <w:r w:rsidR="00DD5A8E">
        <w:rPr>
          <w:rStyle w:val="Hyperlink"/>
          <w:rFonts w:ascii="Arial" w:eastAsia="Calibri" w:hAnsi="Arial" w:cs="Arial"/>
          <w:sz w:val="22"/>
        </w:rPr>
        <w:fldChar w:fldCharType="begin"/>
      </w:r>
      <w:r w:rsidR="00DD5A8E">
        <w:rPr>
          <w:rStyle w:val="Hyperlink"/>
          <w:rFonts w:ascii="Arial" w:eastAsia="Calibri" w:hAnsi="Arial" w:cs="Arial"/>
          <w:sz w:val="22"/>
        </w:rPr>
        <w:instrText xml:space="preserve"> HYPERLINK "https://www.340bpvp.com/Documents/Public/340B%20Tools/understanding-the-medicare-cost-report.pdf" </w:instrText>
      </w:r>
      <w:r w:rsidR="00DD5A8E">
        <w:rPr>
          <w:rStyle w:val="Hyperlink"/>
          <w:rFonts w:ascii="Arial" w:eastAsia="Calibri" w:hAnsi="Arial" w:cs="Arial"/>
          <w:sz w:val="22"/>
        </w:rPr>
        <w:fldChar w:fldCharType="separate"/>
      </w:r>
      <w:r w:rsidR="00E12D15" w:rsidRPr="00DD5A8E">
        <w:rPr>
          <w:rStyle w:val="Hyperlink"/>
          <w:rFonts w:ascii="Arial" w:eastAsia="Calibri" w:hAnsi="Arial" w:cs="Arial"/>
          <w:sz w:val="22"/>
        </w:rPr>
        <w:t>Underst</w:t>
      </w:r>
      <w:r w:rsidRPr="00DD5A8E">
        <w:rPr>
          <w:rStyle w:val="Hyperlink"/>
          <w:rFonts w:ascii="Arial" w:eastAsia="Calibri" w:hAnsi="Arial" w:cs="Arial"/>
          <w:sz w:val="22"/>
        </w:rPr>
        <w:t>anding the Medicare Cost Report</w:t>
      </w:r>
      <w:r w:rsidR="00DD5A8E">
        <w:rPr>
          <w:rStyle w:val="Hyperlink"/>
          <w:rFonts w:ascii="Arial" w:eastAsia="Calibri" w:hAnsi="Arial" w:cs="Arial"/>
          <w:sz w:val="22"/>
        </w:rPr>
        <w:fldChar w:fldCharType="end"/>
      </w:r>
      <w:bookmarkEnd w:id="12"/>
    </w:p>
    <w:p w14:paraId="40512B80" w14:textId="77777777" w:rsidR="0064292A" w:rsidRPr="00652E30" w:rsidRDefault="00113165" w:rsidP="00652E30">
      <w:pPr>
        <w:ind w:left="360"/>
        <w:rPr>
          <w:rFonts w:ascii="Arial" w:eastAsia="Calibri" w:hAnsi="Arial" w:cs="Arial"/>
          <w:b/>
          <w:color w:val="000000"/>
          <w:sz w:val="22"/>
        </w:rPr>
      </w:pPr>
      <w:r w:rsidRPr="00652E30">
        <w:rPr>
          <w:rFonts w:ascii="Arial" w:eastAsia="Calibri" w:hAnsi="Arial" w:cs="Arial"/>
          <w:b/>
          <w:color w:val="000000"/>
          <w:sz w:val="22"/>
        </w:rPr>
        <w:lastRenderedPageBreak/>
        <w:t>Recertification Procedure</w:t>
      </w:r>
    </w:p>
    <w:p w14:paraId="04FEA53F" w14:textId="77777777" w:rsidR="00413DD9" w:rsidRPr="00852775" w:rsidRDefault="00413DD9" w:rsidP="0058312D">
      <w:pPr>
        <w:pStyle w:val="ListParagraph"/>
        <w:numPr>
          <w:ilvl w:val="0"/>
          <w:numId w:val="71"/>
        </w:numPr>
        <w:ind w:left="1080"/>
        <w:rPr>
          <w:rFonts w:ascii="Arial" w:eastAsia="Calibri" w:hAnsi="Arial" w:cs="Arial"/>
          <w:color w:val="000000"/>
          <w:sz w:val="22"/>
        </w:rPr>
      </w:pPr>
      <w:r w:rsidRPr="0064292A">
        <w:rPr>
          <w:rFonts w:ascii="Arial" w:eastAsia="Calibri" w:hAnsi="Arial" w:cs="Arial"/>
          <w:color w:val="000000"/>
          <w:sz w:val="22"/>
        </w:rPr>
        <w:t>[</w:t>
      </w:r>
      <w:r w:rsidRPr="00852775">
        <w:rPr>
          <w:rFonts w:ascii="Arial" w:eastAsia="Calibri" w:hAnsi="Arial" w:cs="Arial"/>
          <w:color w:val="000000"/>
          <w:sz w:val="22"/>
        </w:rPr>
        <w:t>Entity] a</w:t>
      </w:r>
      <w:r w:rsidR="00113165" w:rsidRPr="00852775">
        <w:rPr>
          <w:rFonts w:ascii="Arial" w:eastAsia="Calibri" w:hAnsi="Arial" w:cs="Arial"/>
          <w:color w:val="000000"/>
          <w:sz w:val="22"/>
        </w:rPr>
        <w:t xml:space="preserve">nnually </w:t>
      </w:r>
      <w:r w:rsidR="009E4EA9" w:rsidRPr="00852775">
        <w:rPr>
          <w:rFonts w:ascii="Arial" w:eastAsia="Calibri" w:hAnsi="Arial" w:cs="Arial"/>
          <w:color w:val="000000"/>
          <w:sz w:val="22"/>
        </w:rPr>
        <w:t xml:space="preserve">recertifies </w:t>
      </w:r>
      <w:r w:rsidR="00113165" w:rsidRPr="00852775">
        <w:rPr>
          <w:rFonts w:ascii="Arial" w:eastAsia="Calibri" w:hAnsi="Arial" w:cs="Arial"/>
          <w:color w:val="000000"/>
          <w:sz w:val="22"/>
        </w:rPr>
        <w:t>[Entity’s] infor</w:t>
      </w:r>
      <w:r w:rsidRPr="00852775">
        <w:rPr>
          <w:rFonts w:ascii="Arial" w:eastAsia="Calibri" w:hAnsi="Arial" w:cs="Arial"/>
          <w:color w:val="000000"/>
          <w:sz w:val="22"/>
        </w:rPr>
        <w:t xml:space="preserve">mation on </w:t>
      </w:r>
      <w:r w:rsidR="00E83EEF">
        <w:rPr>
          <w:rFonts w:ascii="Arial" w:eastAsia="Calibri" w:hAnsi="Arial" w:cs="Arial"/>
          <w:color w:val="000000"/>
          <w:sz w:val="22"/>
        </w:rPr>
        <w:t>340B OPAIS</w:t>
      </w:r>
      <w:r w:rsidRPr="00852775">
        <w:rPr>
          <w:rFonts w:ascii="Arial" w:eastAsia="Calibri" w:hAnsi="Arial" w:cs="Arial"/>
          <w:color w:val="000000"/>
          <w:sz w:val="22"/>
        </w:rPr>
        <w:t>.</w:t>
      </w:r>
    </w:p>
    <w:p w14:paraId="381609E6" w14:textId="77777777" w:rsidR="00413DD9" w:rsidRPr="00852775" w:rsidRDefault="00113165" w:rsidP="0058312D">
      <w:pPr>
        <w:pStyle w:val="ListParagraph"/>
        <w:numPr>
          <w:ilvl w:val="0"/>
          <w:numId w:val="45"/>
        </w:numPr>
        <w:rPr>
          <w:rFonts w:ascii="Arial" w:eastAsia="Calibri" w:hAnsi="Arial" w:cs="Arial"/>
          <w:color w:val="000000"/>
          <w:sz w:val="22"/>
        </w:rPr>
      </w:pPr>
      <w:r w:rsidRPr="00852775">
        <w:rPr>
          <w:rFonts w:ascii="Arial" w:eastAsia="Calibri" w:hAnsi="Arial" w:cs="Arial"/>
          <w:color w:val="000000"/>
          <w:sz w:val="22"/>
        </w:rPr>
        <w:t xml:space="preserve">[Entity’s </w:t>
      </w:r>
      <w:r w:rsidR="009E4EA9" w:rsidRPr="00852775">
        <w:rPr>
          <w:rFonts w:ascii="Arial" w:eastAsia="Calibri" w:hAnsi="Arial" w:cs="Arial"/>
          <w:color w:val="000000"/>
          <w:sz w:val="22"/>
        </w:rPr>
        <w:t>authorizing official</w:t>
      </w:r>
      <w:r w:rsidRPr="00852775">
        <w:rPr>
          <w:rFonts w:ascii="Arial" w:eastAsia="Calibri" w:hAnsi="Arial" w:cs="Arial"/>
          <w:color w:val="000000"/>
          <w:sz w:val="22"/>
        </w:rPr>
        <w:t xml:space="preserve">] completes the annual recertification by following the directions in the recertification email sent from HRSA to [Entity’s </w:t>
      </w:r>
      <w:r w:rsidR="009E4EA9" w:rsidRPr="00852775">
        <w:rPr>
          <w:rFonts w:ascii="Arial" w:eastAsia="Calibri" w:hAnsi="Arial" w:cs="Arial"/>
          <w:color w:val="000000"/>
          <w:sz w:val="22"/>
        </w:rPr>
        <w:t>authorizing official</w:t>
      </w:r>
      <w:r w:rsidRPr="00852775">
        <w:rPr>
          <w:rFonts w:ascii="Arial" w:eastAsia="Calibri" w:hAnsi="Arial" w:cs="Arial"/>
          <w:color w:val="000000"/>
          <w:sz w:val="22"/>
        </w:rPr>
        <w:t>] prior to the stated deadline</w:t>
      </w:r>
      <w:r w:rsidR="00D741AD" w:rsidRPr="00852775">
        <w:rPr>
          <w:rFonts w:ascii="Arial" w:eastAsia="Calibri" w:hAnsi="Arial" w:cs="Arial"/>
          <w:color w:val="000000"/>
          <w:sz w:val="22"/>
        </w:rPr>
        <w:t>.</w:t>
      </w:r>
    </w:p>
    <w:p w14:paraId="4086963F" w14:textId="77777777" w:rsidR="00113165" w:rsidRPr="00852775" w:rsidRDefault="00413DD9" w:rsidP="0058312D">
      <w:pPr>
        <w:pStyle w:val="ListParagraph"/>
        <w:numPr>
          <w:ilvl w:val="0"/>
          <w:numId w:val="46"/>
        </w:numPr>
        <w:ind w:left="2520"/>
        <w:rPr>
          <w:rFonts w:ascii="Arial" w:eastAsia="Calibri" w:hAnsi="Arial" w:cs="Arial"/>
          <w:color w:val="000000"/>
          <w:sz w:val="22"/>
        </w:rPr>
      </w:pPr>
      <w:r w:rsidRPr="00852775">
        <w:rPr>
          <w:rFonts w:ascii="Arial" w:eastAsia="Calibri" w:hAnsi="Arial" w:cs="Arial"/>
          <w:color w:val="000000"/>
          <w:sz w:val="22"/>
        </w:rPr>
        <w:t>[Entity] submit</w:t>
      </w:r>
      <w:r w:rsidR="00FB0169" w:rsidRPr="00852775">
        <w:rPr>
          <w:rFonts w:ascii="Arial" w:eastAsia="Calibri" w:hAnsi="Arial" w:cs="Arial"/>
          <w:color w:val="000000"/>
          <w:sz w:val="22"/>
        </w:rPr>
        <w:t xml:space="preserve">s </w:t>
      </w:r>
      <w:r w:rsidRPr="00852775">
        <w:rPr>
          <w:rFonts w:ascii="Arial" w:eastAsia="Calibri" w:hAnsi="Arial" w:cs="Arial"/>
          <w:color w:val="000000"/>
          <w:sz w:val="22"/>
        </w:rPr>
        <w:t>s</w:t>
      </w:r>
      <w:r w:rsidR="00113165" w:rsidRPr="00852775">
        <w:rPr>
          <w:rFonts w:ascii="Arial" w:eastAsia="Calibri" w:hAnsi="Arial" w:cs="Arial"/>
          <w:color w:val="000000"/>
          <w:sz w:val="22"/>
        </w:rPr>
        <w:t>pecific recertifi</w:t>
      </w:r>
      <w:r w:rsidRPr="00852775">
        <w:rPr>
          <w:rFonts w:ascii="Arial" w:eastAsia="Calibri" w:hAnsi="Arial" w:cs="Arial"/>
          <w:color w:val="000000"/>
          <w:sz w:val="22"/>
        </w:rPr>
        <w:t xml:space="preserve">cation questions </w:t>
      </w:r>
      <w:r w:rsidR="00113165" w:rsidRPr="00852775">
        <w:rPr>
          <w:rFonts w:ascii="Arial" w:eastAsia="Calibri" w:hAnsi="Arial" w:cs="Arial"/>
          <w:color w:val="000000"/>
          <w:sz w:val="22"/>
        </w:rPr>
        <w:t>to 340b.recertification@hrsa.gov</w:t>
      </w:r>
      <w:r w:rsidR="00D741AD" w:rsidRPr="00852775">
        <w:rPr>
          <w:rFonts w:ascii="Arial" w:eastAsia="Calibri" w:hAnsi="Arial" w:cs="Arial"/>
          <w:color w:val="000000"/>
          <w:sz w:val="22"/>
        </w:rPr>
        <w:t>.</w:t>
      </w:r>
    </w:p>
    <w:p w14:paraId="063EB2A0" w14:textId="77777777" w:rsidR="00652E30" w:rsidRDefault="00652E30" w:rsidP="00652E30">
      <w:pPr>
        <w:rPr>
          <w:rFonts w:ascii="Arial" w:eastAsia="Calibri" w:hAnsi="Arial" w:cs="Arial"/>
          <w:color w:val="000000"/>
          <w:sz w:val="22"/>
        </w:rPr>
      </w:pPr>
    </w:p>
    <w:p w14:paraId="2E575F65" w14:textId="77777777" w:rsidR="0064292A" w:rsidRPr="00652E30" w:rsidRDefault="00113165" w:rsidP="00652E30">
      <w:pPr>
        <w:ind w:left="360"/>
        <w:rPr>
          <w:rFonts w:ascii="Arial" w:eastAsia="Calibri" w:hAnsi="Arial" w:cs="Arial"/>
          <w:b/>
          <w:color w:val="000000"/>
          <w:sz w:val="22"/>
        </w:rPr>
      </w:pPr>
      <w:r w:rsidRPr="00652E30">
        <w:rPr>
          <w:rFonts w:ascii="Arial" w:eastAsia="Calibri" w:hAnsi="Arial" w:cs="Arial"/>
          <w:b/>
          <w:color w:val="000000"/>
          <w:sz w:val="22"/>
        </w:rPr>
        <w:t>Enrollment Procedure: New Outpatient Facilities</w:t>
      </w:r>
    </w:p>
    <w:p w14:paraId="68F3732A" w14:textId="77777777" w:rsidR="00413DD9" w:rsidRPr="00852775" w:rsidRDefault="00413DD9" w:rsidP="0058312D">
      <w:pPr>
        <w:pStyle w:val="ListParagraph"/>
        <w:numPr>
          <w:ilvl w:val="0"/>
          <w:numId w:val="47"/>
        </w:numPr>
        <w:ind w:left="1080"/>
        <w:rPr>
          <w:rFonts w:ascii="Arial" w:eastAsia="Calibri" w:hAnsi="Arial" w:cs="Arial"/>
          <w:color w:val="000000"/>
          <w:sz w:val="22"/>
        </w:rPr>
      </w:pPr>
      <w:r w:rsidRPr="00852775">
        <w:rPr>
          <w:rFonts w:ascii="Arial" w:eastAsia="Calibri" w:hAnsi="Arial" w:cs="Arial"/>
          <w:color w:val="000000"/>
          <w:sz w:val="22"/>
        </w:rPr>
        <w:t>[Entity] determines</w:t>
      </w:r>
      <w:r w:rsidR="00D66A0A" w:rsidRPr="00852775">
        <w:rPr>
          <w:rFonts w:ascii="Arial" w:eastAsia="Calibri" w:hAnsi="Arial" w:cs="Arial"/>
          <w:color w:val="000000"/>
          <w:sz w:val="22"/>
        </w:rPr>
        <w:t xml:space="preserve"> that</w:t>
      </w:r>
      <w:r w:rsidRPr="00852775">
        <w:rPr>
          <w:rFonts w:ascii="Arial" w:eastAsia="Calibri" w:hAnsi="Arial" w:cs="Arial"/>
          <w:color w:val="000000"/>
          <w:sz w:val="22"/>
        </w:rPr>
        <w:t xml:space="preserve"> </w:t>
      </w:r>
      <w:r w:rsidR="00113165" w:rsidRPr="00852775">
        <w:rPr>
          <w:rFonts w:ascii="Arial" w:eastAsia="Calibri" w:hAnsi="Arial" w:cs="Arial"/>
          <w:color w:val="000000"/>
          <w:sz w:val="22"/>
        </w:rPr>
        <w:t>a new outpatient s</w:t>
      </w:r>
      <w:r w:rsidRPr="00852775">
        <w:rPr>
          <w:rFonts w:ascii="Arial" w:eastAsia="Calibri" w:hAnsi="Arial" w:cs="Arial"/>
          <w:color w:val="000000"/>
          <w:sz w:val="22"/>
        </w:rPr>
        <w:t xml:space="preserve">ervice or facility is eligible </w:t>
      </w:r>
      <w:r w:rsidR="00113165" w:rsidRPr="00852775">
        <w:rPr>
          <w:rFonts w:ascii="Arial" w:eastAsia="Calibri" w:hAnsi="Arial" w:cs="Arial"/>
          <w:color w:val="000000"/>
          <w:sz w:val="22"/>
        </w:rPr>
        <w:t>to participat</w:t>
      </w:r>
      <w:r w:rsidR="00DB663E" w:rsidRPr="00852775">
        <w:rPr>
          <w:rFonts w:ascii="Arial" w:eastAsia="Calibri" w:hAnsi="Arial" w:cs="Arial"/>
          <w:color w:val="000000"/>
          <w:sz w:val="22"/>
        </w:rPr>
        <w:t>e</w:t>
      </w:r>
      <w:r w:rsidR="00113165" w:rsidRPr="00852775">
        <w:rPr>
          <w:rFonts w:ascii="Arial" w:eastAsia="Calibri" w:hAnsi="Arial" w:cs="Arial"/>
          <w:color w:val="000000"/>
          <w:sz w:val="22"/>
        </w:rPr>
        <w:t xml:space="preserve"> in the </w:t>
      </w:r>
      <w:r w:rsidR="00F944C1">
        <w:rPr>
          <w:rFonts w:ascii="Arial" w:eastAsia="Calibri" w:hAnsi="Arial" w:cs="Arial"/>
          <w:color w:val="000000"/>
          <w:sz w:val="22"/>
        </w:rPr>
        <w:t>340B Program</w:t>
      </w:r>
      <w:r w:rsidR="00113165" w:rsidRPr="00852775">
        <w:rPr>
          <w:rFonts w:ascii="Arial" w:eastAsia="Calibri" w:hAnsi="Arial" w:cs="Arial"/>
          <w:color w:val="000000"/>
          <w:sz w:val="22"/>
        </w:rPr>
        <w:t>.</w:t>
      </w:r>
    </w:p>
    <w:p w14:paraId="5E960B6A" w14:textId="31C68F43" w:rsidR="00AF18C8" w:rsidRPr="0064292A" w:rsidRDefault="00113165" w:rsidP="0058312D">
      <w:pPr>
        <w:pStyle w:val="ListParagraph"/>
        <w:numPr>
          <w:ilvl w:val="0"/>
          <w:numId w:val="48"/>
        </w:numPr>
        <w:ind w:left="1800"/>
        <w:rPr>
          <w:rFonts w:ascii="Arial" w:eastAsia="Calibri" w:hAnsi="Arial" w:cs="Arial"/>
          <w:color w:val="000000"/>
          <w:sz w:val="22"/>
        </w:rPr>
      </w:pPr>
      <w:r w:rsidRPr="00852775">
        <w:rPr>
          <w:rFonts w:ascii="Arial" w:eastAsia="Calibri" w:hAnsi="Arial" w:cs="Arial"/>
          <w:color w:val="000000"/>
          <w:sz w:val="22"/>
        </w:rPr>
        <w:t>The criteria used include</w:t>
      </w:r>
      <w:r w:rsidR="00D66A0A" w:rsidRPr="00852775">
        <w:rPr>
          <w:rFonts w:ascii="Arial" w:eastAsia="Calibri" w:hAnsi="Arial" w:cs="Arial"/>
          <w:color w:val="000000"/>
          <w:sz w:val="22"/>
        </w:rPr>
        <w:t xml:space="preserve"> that the</w:t>
      </w:r>
      <w:r w:rsidR="0093508F">
        <w:rPr>
          <w:rFonts w:ascii="Arial" w:eastAsia="Calibri" w:hAnsi="Arial" w:cs="Arial"/>
          <w:color w:val="000000"/>
          <w:sz w:val="22"/>
        </w:rPr>
        <w:t xml:space="preserve"> outpatient service is</w:t>
      </w:r>
      <w:r w:rsidRPr="00852775">
        <w:rPr>
          <w:rFonts w:ascii="Arial" w:eastAsia="Calibri" w:hAnsi="Arial" w:cs="Arial"/>
          <w:color w:val="000000"/>
          <w:sz w:val="22"/>
        </w:rPr>
        <w:t xml:space="preserve"> fully integrated into </w:t>
      </w:r>
      <w:r w:rsidR="002A7D83">
        <w:rPr>
          <w:rFonts w:ascii="Arial" w:eastAsia="Calibri" w:hAnsi="Arial" w:cs="Arial"/>
          <w:color w:val="000000"/>
          <w:sz w:val="22"/>
        </w:rPr>
        <w:t xml:space="preserve">the </w:t>
      </w:r>
      <w:r w:rsidR="00EA54A8">
        <w:rPr>
          <w:rFonts w:ascii="Arial" w:eastAsia="Calibri" w:hAnsi="Arial" w:cs="Arial"/>
          <w:color w:val="000000"/>
          <w:sz w:val="22"/>
        </w:rPr>
        <w:t>hospital</w:t>
      </w:r>
      <w:r w:rsidRPr="00852775">
        <w:rPr>
          <w:rFonts w:ascii="Arial" w:eastAsia="Calibri" w:hAnsi="Arial" w:cs="Arial"/>
          <w:color w:val="000000"/>
          <w:sz w:val="22"/>
        </w:rPr>
        <w:t>, appear</w:t>
      </w:r>
      <w:r w:rsidR="0093508F">
        <w:rPr>
          <w:rFonts w:ascii="Arial" w:eastAsia="Calibri" w:hAnsi="Arial" w:cs="Arial"/>
          <w:color w:val="000000"/>
          <w:sz w:val="22"/>
        </w:rPr>
        <w:t>s</w:t>
      </w:r>
      <w:r w:rsidRPr="00852775">
        <w:rPr>
          <w:rFonts w:ascii="Arial" w:eastAsia="Calibri" w:hAnsi="Arial" w:cs="Arial"/>
          <w:color w:val="000000"/>
          <w:sz w:val="22"/>
        </w:rPr>
        <w:t xml:space="preserve"> as a reimbursable service or clinic on the most recently filed </w:t>
      </w:r>
      <w:r w:rsidR="002A7D83">
        <w:rPr>
          <w:rFonts w:ascii="Arial" w:eastAsia="Calibri" w:hAnsi="Arial" w:cs="Arial"/>
          <w:color w:val="000000"/>
          <w:sz w:val="22"/>
        </w:rPr>
        <w:t>C</w:t>
      </w:r>
      <w:r w:rsidRPr="00852775">
        <w:rPr>
          <w:rFonts w:ascii="Arial" w:eastAsia="Calibri" w:hAnsi="Arial" w:cs="Arial"/>
          <w:color w:val="000000"/>
          <w:sz w:val="22"/>
        </w:rPr>
        <w:t xml:space="preserve">ost </w:t>
      </w:r>
      <w:r w:rsidR="002A7D83">
        <w:rPr>
          <w:rFonts w:ascii="Arial" w:eastAsia="Calibri" w:hAnsi="Arial" w:cs="Arial"/>
          <w:color w:val="000000"/>
          <w:sz w:val="22"/>
        </w:rPr>
        <w:t>R</w:t>
      </w:r>
      <w:r w:rsidR="0093508F">
        <w:rPr>
          <w:rFonts w:ascii="Arial" w:eastAsia="Calibri" w:hAnsi="Arial" w:cs="Arial"/>
          <w:color w:val="000000"/>
          <w:sz w:val="22"/>
        </w:rPr>
        <w:t>eport, has</w:t>
      </w:r>
      <w:r w:rsidRPr="00852775">
        <w:rPr>
          <w:rFonts w:ascii="Arial" w:eastAsia="Calibri" w:hAnsi="Arial" w:cs="Arial"/>
          <w:color w:val="000000"/>
          <w:sz w:val="22"/>
        </w:rPr>
        <w:t xml:space="preserve"> outpatient drug u</w:t>
      </w:r>
      <w:r w:rsidR="0093508F">
        <w:rPr>
          <w:rFonts w:ascii="Arial" w:eastAsia="Calibri" w:hAnsi="Arial" w:cs="Arial"/>
          <w:color w:val="000000"/>
          <w:sz w:val="22"/>
        </w:rPr>
        <w:t>se, and has</w:t>
      </w:r>
      <w:r w:rsidRPr="00852775">
        <w:rPr>
          <w:rFonts w:ascii="Arial" w:eastAsia="Calibri" w:hAnsi="Arial" w:cs="Arial"/>
          <w:color w:val="000000"/>
          <w:sz w:val="22"/>
        </w:rPr>
        <w:t xml:space="preserve"> patients </w:t>
      </w:r>
      <w:r w:rsidR="0085216C" w:rsidRPr="00852775">
        <w:rPr>
          <w:rFonts w:ascii="Arial" w:eastAsia="Calibri" w:hAnsi="Arial" w:cs="Arial"/>
          <w:color w:val="000000"/>
          <w:sz w:val="22"/>
        </w:rPr>
        <w:t xml:space="preserve">who </w:t>
      </w:r>
      <w:r w:rsidRPr="00852775">
        <w:rPr>
          <w:rFonts w:ascii="Arial" w:eastAsia="Calibri" w:hAnsi="Arial" w:cs="Arial"/>
          <w:color w:val="000000"/>
          <w:sz w:val="22"/>
        </w:rPr>
        <w:t>meet the 340B patient definition</w:t>
      </w:r>
      <w:r w:rsidR="00CF73FC" w:rsidRPr="00852775">
        <w:rPr>
          <w:rFonts w:ascii="Arial" w:eastAsia="Calibri" w:hAnsi="Arial" w:cs="Arial"/>
          <w:color w:val="000000"/>
          <w:sz w:val="22"/>
        </w:rPr>
        <w:t>.</w:t>
      </w:r>
    </w:p>
    <w:p w14:paraId="3D40D6B2" w14:textId="77777777" w:rsidR="00413DD9" w:rsidRPr="00852775" w:rsidRDefault="00113165" w:rsidP="00652E30">
      <w:pPr>
        <w:pStyle w:val="ListParagraph"/>
        <w:numPr>
          <w:ilvl w:val="0"/>
          <w:numId w:val="47"/>
        </w:numPr>
        <w:ind w:left="1080"/>
        <w:rPr>
          <w:rFonts w:ascii="Arial" w:eastAsia="Calibri" w:hAnsi="Arial" w:cs="Arial"/>
          <w:color w:val="000000"/>
          <w:sz w:val="22"/>
        </w:rPr>
      </w:pPr>
      <w:r w:rsidRPr="00852775">
        <w:rPr>
          <w:rFonts w:ascii="Arial" w:eastAsia="Calibri" w:hAnsi="Arial" w:cs="Arial"/>
          <w:color w:val="000000"/>
          <w:sz w:val="22"/>
        </w:rPr>
        <w:t>[Entity</w:t>
      </w:r>
      <w:r w:rsidR="00413DD9" w:rsidRPr="00852775">
        <w:rPr>
          <w:rFonts w:ascii="Arial" w:eastAsia="Calibri" w:hAnsi="Arial" w:cs="Arial"/>
          <w:color w:val="000000"/>
          <w:sz w:val="22"/>
        </w:rPr>
        <w:t>’s</w:t>
      </w:r>
      <w:r w:rsidRPr="00852775">
        <w:rPr>
          <w:rFonts w:ascii="Arial" w:eastAsia="Calibri" w:hAnsi="Arial" w:cs="Arial"/>
          <w:color w:val="000000"/>
          <w:sz w:val="22"/>
        </w:rPr>
        <w:t xml:space="preserve">] </w:t>
      </w:r>
      <w:r w:rsidR="00D66A0A" w:rsidRPr="00852775">
        <w:rPr>
          <w:rFonts w:ascii="Arial" w:eastAsia="Calibri" w:hAnsi="Arial" w:cs="Arial"/>
          <w:color w:val="000000"/>
          <w:sz w:val="22"/>
        </w:rPr>
        <w:t xml:space="preserve">authorizing official </w:t>
      </w:r>
      <w:r w:rsidRPr="00852775">
        <w:rPr>
          <w:rFonts w:ascii="Arial" w:eastAsia="Calibri" w:hAnsi="Arial" w:cs="Arial"/>
          <w:color w:val="000000"/>
          <w:sz w:val="22"/>
        </w:rPr>
        <w:t>completes the online registration process during the registration window</w:t>
      </w:r>
      <w:r w:rsidR="002A3A03" w:rsidRPr="00852775">
        <w:rPr>
          <w:rFonts w:ascii="Arial" w:eastAsia="Calibri" w:hAnsi="Arial" w:cs="Arial"/>
          <w:color w:val="000000"/>
          <w:sz w:val="22"/>
        </w:rPr>
        <w:t>.</w:t>
      </w:r>
    </w:p>
    <w:p w14:paraId="7B7947CC" w14:textId="36349719" w:rsidR="00113165" w:rsidRPr="00B646F3" w:rsidRDefault="002A7D83" w:rsidP="002A7D83">
      <w:pPr>
        <w:pStyle w:val="ListParagraph"/>
        <w:numPr>
          <w:ilvl w:val="0"/>
          <w:numId w:val="49"/>
        </w:numPr>
        <w:rPr>
          <w:rFonts w:ascii="Arial" w:eastAsia="Calibri" w:hAnsi="Arial" w:cs="Arial"/>
          <w:color w:val="000000"/>
          <w:sz w:val="22"/>
        </w:rPr>
      </w:pPr>
      <w:r>
        <w:rPr>
          <w:rFonts w:ascii="Arial" w:eastAsia="Calibri" w:hAnsi="Arial" w:cs="Arial"/>
          <w:color w:val="000000"/>
          <w:sz w:val="22"/>
        </w:rPr>
        <w:t>[Entity] will submit</w:t>
      </w:r>
      <w:r w:rsidRPr="00852775">
        <w:rPr>
          <w:rFonts w:ascii="Arial" w:eastAsia="Calibri" w:hAnsi="Arial" w:cs="Arial"/>
          <w:color w:val="000000"/>
          <w:sz w:val="22"/>
        </w:rPr>
        <w:t xml:space="preserve"> </w:t>
      </w:r>
      <w:r w:rsidR="00113165" w:rsidRPr="00852775">
        <w:rPr>
          <w:rFonts w:ascii="Arial" w:eastAsia="Calibri" w:hAnsi="Arial" w:cs="Arial"/>
          <w:color w:val="000000"/>
          <w:sz w:val="22"/>
        </w:rPr>
        <w:t xml:space="preserve">any updated Medicare </w:t>
      </w:r>
      <w:r w:rsidR="00773A21">
        <w:rPr>
          <w:rFonts w:ascii="Arial" w:eastAsia="Calibri" w:hAnsi="Arial" w:cs="Arial"/>
          <w:color w:val="000000"/>
          <w:sz w:val="22"/>
        </w:rPr>
        <w:t>C</w:t>
      </w:r>
      <w:r w:rsidR="00113165" w:rsidRPr="00852775">
        <w:rPr>
          <w:rFonts w:ascii="Arial" w:eastAsia="Calibri" w:hAnsi="Arial" w:cs="Arial"/>
          <w:color w:val="000000"/>
          <w:sz w:val="22"/>
        </w:rPr>
        <w:t xml:space="preserve">ost </w:t>
      </w:r>
      <w:r w:rsidR="00773A21">
        <w:rPr>
          <w:rFonts w:ascii="Arial" w:eastAsia="Calibri" w:hAnsi="Arial" w:cs="Arial"/>
          <w:color w:val="000000"/>
          <w:sz w:val="22"/>
        </w:rPr>
        <w:t>R</w:t>
      </w:r>
      <w:r w:rsidR="00113165" w:rsidRPr="00852775">
        <w:rPr>
          <w:rFonts w:ascii="Arial" w:eastAsia="Calibri" w:hAnsi="Arial" w:cs="Arial"/>
          <w:color w:val="000000"/>
          <w:sz w:val="22"/>
        </w:rPr>
        <w:t>eport information, as required by HRSA</w:t>
      </w:r>
      <w:r w:rsidR="007B4B2C">
        <w:rPr>
          <w:rStyle w:val="Hyperlink"/>
          <w:rFonts w:ascii="Arial" w:eastAsia="Calibri" w:hAnsi="Arial" w:cs="Arial"/>
          <w:sz w:val="22"/>
        </w:rPr>
        <w:t>.</w:t>
      </w:r>
      <w:r>
        <w:rPr>
          <w:rFonts w:ascii="Arial" w:eastAsia="Calibri" w:hAnsi="Arial" w:cs="Arial"/>
          <w:color w:val="000000"/>
          <w:sz w:val="22"/>
        </w:rPr>
        <w:t xml:space="preserve"> </w:t>
      </w:r>
    </w:p>
    <w:p w14:paraId="76C454D7" w14:textId="77777777" w:rsidR="00113165" w:rsidRPr="00852775" w:rsidRDefault="00113165" w:rsidP="00113165">
      <w:pPr>
        <w:rPr>
          <w:rFonts w:ascii="Arial" w:eastAsia="Calibri" w:hAnsi="Arial" w:cs="Arial"/>
          <w:b/>
          <w:color w:val="000000"/>
          <w:sz w:val="22"/>
        </w:rPr>
      </w:pPr>
    </w:p>
    <w:p w14:paraId="64F7C67F" w14:textId="77777777" w:rsidR="0064292A" w:rsidRPr="00652E30" w:rsidRDefault="00113165" w:rsidP="00652E30">
      <w:pPr>
        <w:ind w:left="360"/>
        <w:rPr>
          <w:rFonts w:ascii="Arial" w:eastAsia="Calibri" w:hAnsi="Arial" w:cs="Arial"/>
          <w:b/>
          <w:color w:val="000000"/>
          <w:sz w:val="22"/>
        </w:rPr>
      </w:pPr>
      <w:r w:rsidRPr="00652E30">
        <w:rPr>
          <w:rFonts w:ascii="Arial" w:eastAsia="Calibri" w:hAnsi="Arial" w:cs="Arial"/>
          <w:b/>
          <w:color w:val="000000"/>
          <w:sz w:val="22"/>
        </w:rPr>
        <w:t>Enrollment Procedure: New Contract Pharmacy(</w:t>
      </w:r>
      <w:proofErr w:type="spellStart"/>
      <w:r w:rsidRPr="00652E30">
        <w:rPr>
          <w:rFonts w:ascii="Arial" w:eastAsia="Calibri" w:hAnsi="Arial" w:cs="Arial"/>
          <w:b/>
          <w:color w:val="000000"/>
          <w:sz w:val="22"/>
        </w:rPr>
        <w:t>ies</w:t>
      </w:r>
      <w:proofErr w:type="spellEnd"/>
      <w:r w:rsidRPr="00652E30">
        <w:rPr>
          <w:rFonts w:ascii="Arial" w:eastAsia="Calibri" w:hAnsi="Arial" w:cs="Arial"/>
          <w:b/>
          <w:color w:val="000000"/>
          <w:sz w:val="22"/>
        </w:rPr>
        <w:t>)</w:t>
      </w:r>
    </w:p>
    <w:p w14:paraId="1086E2DC" w14:textId="5207230B" w:rsidR="00413DD9" w:rsidRPr="00852775" w:rsidRDefault="00413DD9" w:rsidP="00652E30">
      <w:pPr>
        <w:pStyle w:val="ListParagraph"/>
        <w:numPr>
          <w:ilvl w:val="0"/>
          <w:numId w:val="50"/>
        </w:numPr>
        <w:ind w:left="1080"/>
        <w:rPr>
          <w:rFonts w:ascii="Arial" w:eastAsia="Calibri" w:hAnsi="Arial" w:cs="Arial"/>
          <w:color w:val="000000"/>
          <w:sz w:val="22"/>
        </w:rPr>
      </w:pPr>
      <w:r w:rsidRPr="00852775">
        <w:rPr>
          <w:rFonts w:ascii="Arial" w:eastAsia="Calibri" w:hAnsi="Arial" w:cs="Arial"/>
          <w:color w:val="000000"/>
          <w:sz w:val="22"/>
        </w:rPr>
        <w:t xml:space="preserve">[Entity] has </w:t>
      </w:r>
      <w:r w:rsidR="00113165" w:rsidRPr="00852775">
        <w:rPr>
          <w:rFonts w:ascii="Arial" w:eastAsia="Calibri" w:hAnsi="Arial" w:cs="Arial"/>
          <w:color w:val="000000"/>
          <w:sz w:val="22"/>
        </w:rPr>
        <w:t xml:space="preserve">a signed contract pharmacy services agreement between the entity and contract pharmacy prior to registration on </w:t>
      </w:r>
      <w:r w:rsidR="00E83EEF">
        <w:rPr>
          <w:rFonts w:ascii="Arial" w:eastAsia="Calibri" w:hAnsi="Arial" w:cs="Arial"/>
          <w:color w:val="000000"/>
          <w:sz w:val="22"/>
        </w:rPr>
        <w:t>340B OPAIS</w:t>
      </w:r>
      <w:r w:rsidR="00113165" w:rsidRPr="00852775">
        <w:rPr>
          <w:rFonts w:ascii="Arial" w:eastAsia="Calibri" w:hAnsi="Arial" w:cs="Arial"/>
          <w:color w:val="000000"/>
          <w:sz w:val="22"/>
        </w:rPr>
        <w:t>.</w:t>
      </w:r>
    </w:p>
    <w:p w14:paraId="21B9DAE7" w14:textId="77777777" w:rsidR="00AF5A47" w:rsidRPr="00852775" w:rsidRDefault="00FC20A2" w:rsidP="00652E30">
      <w:pPr>
        <w:pStyle w:val="ListParagraph"/>
        <w:ind w:left="1080"/>
        <w:rPr>
          <w:rFonts w:ascii="Arial" w:eastAsia="Calibri" w:hAnsi="Arial" w:cs="Arial"/>
          <w:color w:val="000000"/>
          <w:sz w:val="22"/>
        </w:rPr>
      </w:pPr>
      <w:hyperlink r:id="rId20" w:history="1">
        <w:r w:rsidR="00AF5A47" w:rsidRPr="00852775">
          <w:rPr>
            <w:rStyle w:val="Hyperlink"/>
            <w:rFonts w:ascii="Arial" w:eastAsia="Calibri" w:hAnsi="Arial" w:cs="Arial"/>
            <w:sz w:val="22"/>
          </w:rPr>
          <w:t>https://www.gpo.gov/fdsys/pkg/FR-2010-03-05/pdf/2010-4755.pdf</w:t>
        </w:r>
      </w:hyperlink>
    </w:p>
    <w:p w14:paraId="720FA69B" w14:textId="77777777" w:rsidR="00AF18C8" w:rsidRPr="0064292A" w:rsidRDefault="00113165" w:rsidP="0058312D">
      <w:pPr>
        <w:pStyle w:val="ListParagraph"/>
        <w:numPr>
          <w:ilvl w:val="0"/>
          <w:numId w:val="51"/>
        </w:numPr>
        <w:ind w:left="1800"/>
        <w:rPr>
          <w:rFonts w:ascii="Arial" w:eastAsia="Calibri" w:hAnsi="Arial" w:cs="Arial"/>
          <w:color w:val="000000"/>
          <w:sz w:val="22"/>
        </w:rPr>
      </w:pPr>
      <w:r w:rsidRPr="00852775">
        <w:rPr>
          <w:rFonts w:ascii="Arial" w:eastAsia="Calibri" w:hAnsi="Arial" w:cs="Arial"/>
          <w:color w:val="000000"/>
          <w:sz w:val="22"/>
        </w:rPr>
        <w:t xml:space="preserve">[Entity’s] legal counsel has reviewed the contract and verified that all </w:t>
      </w:r>
      <w:r w:rsidR="00D66A0A" w:rsidRPr="00852775">
        <w:rPr>
          <w:rFonts w:ascii="Arial" w:eastAsia="Calibri" w:hAnsi="Arial" w:cs="Arial"/>
          <w:color w:val="000000"/>
          <w:sz w:val="22"/>
        </w:rPr>
        <w:t>federal</w:t>
      </w:r>
      <w:r w:rsidRPr="00852775">
        <w:rPr>
          <w:rFonts w:ascii="Arial" w:eastAsia="Calibri" w:hAnsi="Arial" w:cs="Arial"/>
          <w:color w:val="000000"/>
          <w:sz w:val="22"/>
        </w:rPr>
        <w:t xml:space="preserve">, </w:t>
      </w:r>
      <w:r w:rsidR="00D66A0A" w:rsidRPr="00852775">
        <w:rPr>
          <w:rFonts w:ascii="Arial" w:eastAsia="Calibri" w:hAnsi="Arial" w:cs="Arial"/>
          <w:color w:val="000000"/>
          <w:sz w:val="22"/>
        </w:rPr>
        <w:t>state</w:t>
      </w:r>
      <w:r w:rsidRPr="00852775">
        <w:rPr>
          <w:rFonts w:ascii="Arial" w:eastAsia="Calibri" w:hAnsi="Arial" w:cs="Arial"/>
          <w:color w:val="000000"/>
          <w:sz w:val="22"/>
        </w:rPr>
        <w:t>, and local requirements have been met</w:t>
      </w:r>
      <w:r w:rsidR="00CF73FC" w:rsidRPr="00852775">
        <w:rPr>
          <w:rFonts w:ascii="Arial" w:eastAsia="Calibri" w:hAnsi="Arial" w:cs="Arial"/>
          <w:color w:val="000000"/>
          <w:sz w:val="22"/>
        </w:rPr>
        <w:t>.</w:t>
      </w:r>
    </w:p>
    <w:p w14:paraId="5D778E94" w14:textId="77777777" w:rsidR="00AF18C8" w:rsidRPr="0064292A" w:rsidRDefault="003F4BF1" w:rsidP="00652E30">
      <w:pPr>
        <w:pStyle w:val="ListParagraph"/>
        <w:numPr>
          <w:ilvl w:val="0"/>
          <w:numId w:val="50"/>
        </w:numPr>
        <w:ind w:left="1080"/>
        <w:rPr>
          <w:rFonts w:ascii="Arial" w:eastAsia="Calibri" w:hAnsi="Arial" w:cs="Arial"/>
          <w:color w:val="000000"/>
          <w:sz w:val="22"/>
        </w:rPr>
      </w:pPr>
      <w:r w:rsidRPr="00852775">
        <w:rPr>
          <w:rFonts w:ascii="Arial" w:eastAsia="Calibri" w:hAnsi="Arial" w:cs="Arial"/>
          <w:color w:val="000000"/>
          <w:sz w:val="22"/>
        </w:rPr>
        <w:t>[E</w:t>
      </w:r>
      <w:r w:rsidR="00113165" w:rsidRPr="00852775">
        <w:rPr>
          <w:rFonts w:ascii="Arial" w:eastAsia="Calibri" w:hAnsi="Arial" w:cs="Arial"/>
          <w:color w:val="000000"/>
          <w:sz w:val="22"/>
        </w:rPr>
        <w:t>ntity</w:t>
      </w:r>
      <w:r w:rsidRPr="00852775">
        <w:rPr>
          <w:rFonts w:ascii="Arial" w:eastAsia="Calibri" w:hAnsi="Arial" w:cs="Arial"/>
          <w:color w:val="000000"/>
          <w:sz w:val="22"/>
        </w:rPr>
        <w:t>]</w:t>
      </w:r>
      <w:r w:rsidR="00113165" w:rsidRPr="00852775">
        <w:rPr>
          <w:rFonts w:ascii="Arial" w:eastAsia="Calibri" w:hAnsi="Arial" w:cs="Arial"/>
          <w:color w:val="000000"/>
          <w:sz w:val="22"/>
        </w:rPr>
        <w:t xml:space="preserve"> has contract ph</w:t>
      </w:r>
      <w:r w:rsidRPr="00852775">
        <w:rPr>
          <w:rFonts w:ascii="Arial" w:eastAsia="Calibri" w:hAnsi="Arial" w:cs="Arial"/>
          <w:color w:val="000000"/>
          <w:sz w:val="22"/>
        </w:rPr>
        <w:t xml:space="preserve">armacy </w:t>
      </w:r>
      <w:r w:rsidR="00113165" w:rsidRPr="00852775">
        <w:rPr>
          <w:rFonts w:ascii="Arial" w:eastAsia="Calibri" w:hAnsi="Arial" w:cs="Arial"/>
          <w:color w:val="000000"/>
          <w:sz w:val="22"/>
        </w:rPr>
        <w:t xml:space="preserve">oversight </w:t>
      </w:r>
      <w:r w:rsidRPr="00852775">
        <w:rPr>
          <w:rFonts w:ascii="Arial" w:eastAsia="Calibri" w:hAnsi="Arial" w:cs="Arial"/>
          <w:color w:val="000000"/>
          <w:sz w:val="22"/>
        </w:rPr>
        <w:t xml:space="preserve">and monitoring </w:t>
      </w:r>
      <w:r w:rsidR="00113165" w:rsidRPr="00852775">
        <w:rPr>
          <w:rFonts w:ascii="Arial" w:eastAsia="Calibri" w:hAnsi="Arial" w:cs="Arial"/>
          <w:color w:val="000000"/>
          <w:sz w:val="22"/>
        </w:rPr>
        <w:t>policy and procedure developed, approve</w:t>
      </w:r>
      <w:r w:rsidR="00D66A0A" w:rsidRPr="00852775">
        <w:rPr>
          <w:rFonts w:ascii="Arial" w:eastAsia="Calibri" w:hAnsi="Arial" w:cs="Arial"/>
          <w:color w:val="000000"/>
          <w:sz w:val="22"/>
        </w:rPr>
        <w:t>d</w:t>
      </w:r>
      <w:r w:rsidR="00113165" w:rsidRPr="00852775">
        <w:rPr>
          <w:rFonts w:ascii="Arial" w:eastAsia="Calibri" w:hAnsi="Arial" w:cs="Arial"/>
          <w:color w:val="000000"/>
          <w:sz w:val="22"/>
        </w:rPr>
        <w:t>, and implemente</w:t>
      </w:r>
      <w:r w:rsidRPr="00852775">
        <w:rPr>
          <w:rFonts w:ascii="Arial" w:eastAsia="Calibri" w:hAnsi="Arial" w:cs="Arial"/>
          <w:color w:val="000000"/>
          <w:sz w:val="22"/>
        </w:rPr>
        <w:t>d</w:t>
      </w:r>
      <w:r w:rsidR="00196865" w:rsidRPr="00852775">
        <w:rPr>
          <w:rFonts w:ascii="Arial" w:eastAsia="Calibri" w:hAnsi="Arial" w:cs="Arial"/>
          <w:color w:val="000000"/>
          <w:sz w:val="22"/>
        </w:rPr>
        <w:t xml:space="preserve">. </w:t>
      </w:r>
      <w:r w:rsidR="00D66A0A" w:rsidRPr="00852775">
        <w:rPr>
          <w:rFonts w:ascii="Arial" w:eastAsia="Calibri" w:hAnsi="Arial" w:cs="Arial"/>
          <w:color w:val="000000"/>
          <w:sz w:val="22"/>
        </w:rPr>
        <w:t>[</w:t>
      </w:r>
      <w:r w:rsidR="00AF18C8" w:rsidRPr="00852775">
        <w:rPr>
          <w:rFonts w:ascii="Arial" w:eastAsia="Calibri" w:hAnsi="Arial" w:cs="Arial"/>
          <w:color w:val="000000"/>
          <w:sz w:val="22"/>
        </w:rPr>
        <w:t xml:space="preserve">Refer to </w:t>
      </w:r>
      <w:r w:rsidRPr="00852775">
        <w:rPr>
          <w:rFonts w:ascii="Arial" w:eastAsia="Calibri" w:hAnsi="Arial" w:cs="Arial"/>
          <w:color w:val="000000"/>
          <w:sz w:val="22"/>
        </w:rPr>
        <w:t xml:space="preserve">[Entity’s] </w:t>
      </w:r>
      <w:r w:rsidR="00113165" w:rsidRPr="00852775">
        <w:rPr>
          <w:rFonts w:ascii="Arial" w:eastAsia="Calibri" w:hAnsi="Arial" w:cs="Arial"/>
          <w:color w:val="000000"/>
          <w:sz w:val="22"/>
        </w:rPr>
        <w:t>Policy and Procedure “Contract Pharmacy Oversig</w:t>
      </w:r>
      <w:r w:rsidRPr="00852775">
        <w:rPr>
          <w:rFonts w:ascii="Arial" w:eastAsia="Calibri" w:hAnsi="Arial" w:cs="Arial"/>
          <w:color w:val="000000"/>
          <w:sz w:val="22"/>
        </w:rPr>
        <w:t>ht Management</w:t>
      </w:r>
      <w:r w:rsidR="00AF18C8" w:rsidRPr="00852775">
        <w:rPr>
          <w:rFonts w:ascii="Arial" w:eastAsia="Calibri" w:hAnsi="Arial" w:cs="Arial"/>
          <w:color w:val="000000"/>
          <w:sz w:val="22"/>
        </w:rPr>
        <w:t xml:space="preserve">” [Insert [Entity’s] </w:t>
      </w:r>
      <w:r w:rsidR="00113165" w:rsidRPr="00852775">
        <w:rPr>
          <w:rFonts w:ascii="Arial" w:eastAsia="Calibri" w:hAnsi="Arial" w:cs="Arial"/>
          <w:color w:val="000000"/>
          <w:sz w:val="22"/>
        </w:rPr>
        <w:t>specific policy and procedure reference number here</w:t>
      </w:r>
      <w:r w:rsidR="00D66A0A" w:rsidRPr="00852775">
        <w:rPr>
          <w:rFonts w:ascii="Arial" w:eastAsia="Calibri" w:hAnsi="Arial" w:cs="Arial"/>
          <w:color w:val="000000"/>
          <w:sz w:val="22"/>
        </w:rPr>
        <w:t>]].</w:t>
      </w:r>
    </w:p>
    <w:p w14:paraId="4EA5B0C9" w14:textId="77777777" w:rsidR="003F4BF1" w:rsidRPr="00852775" w:rsidRDefault="00113165" w:rsidP="00652E30">
      <w:pPr>
        <w:pStyle w:val="ListParagraph"/>
        <w:numPr>
          <w:ilvl w:val="0"/>
          <w:numId w:val="50"/>
        </w:numPr>
        <w:ind w:left="1080"/>
        <w:rPr>
          <w:rFonts w:ascii="Arial" w:eastAsia="Calibri" w:hAnsi="Arial" w:cs="Arial"/>
          <w:color w:val="000000"/>
          <w:sz w:val="22"/>
        </w:rPr>
      </w:pPr>
      <w:r w:rsidRPr="00852775">
        <w:rPr>
          <w:rFonts w:ascii="Arial" w:eastAsia="Calibri" w:hAnsi="Arial" w:cs="Arial"/>
          <w:color w:val="000000"/>
          <w:sz w:val="22"/>
        </w:rPr>
        <w:t xml:space="preserve">[Entity’s] </w:t>
      </w:r>
      <w:r w:rsidR="00D66A0A" w:rsidRPr="00852775">
        <w:rPr>
          <w:rFonts w:ascii="Arial" w:eastAsia="Calibri" w:hAnsi="Arial" w:cs="Arial"/>
          <w:color w:val="000000"/>
          <w:sz w:val="22"/>
        </w:rPr>
        <w:t xml:space="preserve">authorizing </w:t>
      </w:r>
      <w:r w:rsidRPr="00852775">
        <w:rPr>
          <w:rFonts w:ascii="Arial" w:eastAsia="Calibri" w:hAnsi="Arial" w:cs="Arial"/>
          <w:color w:val="000000"/>
          <w:sz w:val="22"/>
        </w:rPr>
        <w:t>official or designee completes the online registration during one of four registration windows.</w:t>
      </w:r>
    </w:p>
    <w:p w14:paraId="457BF3DF" w14:textId="77777777" w:rsidR="00F74C23" w:rsidRPr="0064292A" w:rsidRDefault="00113165" w:rsidP="0058312D">
      <w:pPr>
        <w:pStyle w:val="ListParagraph"/>
        <w:numPr>
          <w:ilvl w:val="0"/>
          <w:numId w:val="52"/>
        </w:numPr>
        <w:ind w:left="1800"/>
        <w:rPr>
          <w:rFonts w:ascii="Arial" w:eastAsia="Calibri" w:hAnsi="Arial" w:cs="Arial"/>
          <w:color w:val="000000"/>
          <w:sz w:val="22"/>
        </w:rPr>
      </w:pPr>
      <w:r w:rsidRPr="00852775">
        <w:rPr>
          <w:rFonts w:ascii="Arial" w:eastAsia="Calibri" w:hAnsi="Arial" w:cs="Arial"/>
          <w:color w:val="000000"/>
          <w:sz w:val="22"/>
        </w:rPr>
        <w:t xml:space="preserve">Within </w:t>
      </w:r>
      <w:r w:rsidR="0085216C" w:rsidRPr="00852775">
        <w:rPr>
          <w:rFonts w:ascii="Arial" w:eastAsia="Calibri" w:hAnsi="Arial" w:cs="Arial"/>
          <w:color w:val="000000"/>
          <w:sz w:val="22"/>
        </w:rPr>
        <w:t xml:space="preserve">15 </w:t>
      </w:r>
      <w:r w:rsidRPr="00852775">
        <w:rPr>
          <w:rFonts w:ascii="Arial" w:eastAsia="Calibri" w:hAnsi="Arial" w:cs="Arial"/>
          <w:color w:val="000000"/>
          <w:sz w:val="22"/>
        </w:rPr>
        <w:t xml:space="preserve">days from the date of the online registration, the </w:t>
      </w:r>
      <w:r w:rsidR="00D66A0A" w:rsidRPr="00852775">
        <w:rPr>
          <w:rFonts w:ascii="Arial" w:eastAsia="Calibri" w:hAnsi="Arial" w:cs="Arial"/>
          <w:color w:val="000000"/>
          <w:sz w:val="22"/>
        </w:rPr>
        <w:t xml:space="preserve">authorizing official </w:t>
      </w:r>
      <w:r w:rsidR="003F4BF1" w:rsidRPr="00852775">
        <w:rPr>
          <w:rFonts w:ascii="Arial" w:eastAsia="Calibri" w:hAnsi="Arial" w:cs="Arial"/>
          <w:color w:val="000000"/>
          <w:sz w:val="22"/>
        </w:rPr>
        <w:t xml:space="preserve">certifies </w:t>
      </w:r>
      <w:r w:rsidRPr="00852775">
        <w:rPr>
          <w:rFonts w:ascii="Arial" w:eastAsia="Calibri" w:hAnsi="Arial" w:cs="Arial"/>
          <w:color w:val="000000"/>
          <w:sz w:val="22"/>
        </w:rPr>
        <w:t>online that the contract pharmacy registration request was completed</w:t>
      </w:r>
      <w:r w:rsidR="00CF73FC" w:rsidRPr="00852775">
        <w:rPr>
          <w:rFonts w:ascii="Arial" w:eastAsia="Calibri" w:hAnsi="Arial" w:cs="Arial"/>
          <w:color w:val="000000"/>
          <w:sz w:val="22"/>
        </w:rPr>
        <w:t>.</w:t>
      </w:r>
    </w:p>
    <w:p w14:paraId="3F479E95" w14:textId="77777777" w:rsidR="00113165" w:rsidRPr="00852775" w:rsidRDefault="003F4BF1" w:rsidP="00726ECB">
      <w:pPr>
        <w:pStyle w:val="ListParagraph"/>
        <w:numPr>
          <w:ilvl w:val="0"/>
          <w:numId w:val="50"/>
        </w:numPr>
        <w:ind w:left="1080"/>
        <w:rPr>
          <w:rFonts w:ascii="Arial" w:eastAsia="Calibri" w:hAnsi="Arial" w:cs="Arial"/>
          <w:color w:val="000000"/>
          <w:sz w:val="22"/>
        </w:rPr>
      </w:pPr>
      <w:r w:rsidRPr="00852775">
        <w:rPr>
          <w:rFonts w:ascii="Arial" w:eastAsia="Calibri" w:hAnsi="Arial" w:cs="Arial"/>
          <w:color w:val="000000"/>
          <w:sz w:val="22"/>
        </w:rPr>
        <w:t xml:space="preserve">[Entity] </w:t>
      </w:r>
      <w:r w:rsidR="00AF18C8" w:rsidRPr="00852775">
        <w:rPr>
          <w:rFonts w:ascii="Arial" w:eastAsia="Calibri" w:hAnsi="Arial" w:cs="Arial"/>
          <w:color w:val="000000"/>
          <w:sz w:val="22"/>
        </w:rPr>
        <w:t>b</w:t>
      </w:r>
      <w:r w:rsidRPr="00852775">
        <w:rPr>
          <w:rFonts w:ascii="Arial" w:eastAsia="Calibri" w:hAnsi="Arial" w:cs="Arial"/>
          <w:color w:val="000000"/>
          <w:sz w:val="22"/>
        </w:rPr>
        <w:t>egin</w:t>
      </w:r>
      <w:r w:rsidR="00AF18C8" w:rsidRPr="00852775">
        <w:rPr>
          <w:rFonts w:ascii="Arial" w:eastAsia="Calibri" w:hAnsi="Arial" w:cs="Arial"/>
          <w:color w:val="000000"/>
          <w:sz w:val="22"/>
        </w:rPr>
        <w:t>s</w:t>
      </w:r>
      <w:r w:rsidRPr="00852775">
        <w:rPr>
          <w:rFonts w:ascii="Arial" w:eastAsia="Calibri" w:hAnsi="Arial" w:cs="Arial"/>
          <w:color w:val="000000"/>
          <w:sz w:val="22"/>
        </w:rPr>
        <w:t xml:space="preserve"> </w:t>
      </w:r>
      <w:r w:rsidR="00D66A0A" w:rsidRPr="00852775">
        <w:rPr>
          <w:rFonts w:ascii="Arial" w:eastAsia="Calibri" w:hAnsi="Arial" w:cs="Arial"/>
          <w:color w:val="000000"/>
          <w:sz w:val="22"/>
        </w:rPr>
        <w:t xml:space="preserve">using </w:t>
      </w:r>
      <w:r w:rsidR="00113165" w:rsidRPr="00852775">
        <w:rPr>
          <w:rFonts w:ascii="Arial" w:eastAsia="Calibri" w:hAnsi="Arial" w:cs="Arial"/>
          <w:color w:val="000000"/>
          <w:sz w:val="22"/>
        </w:rPr>
        <w:t xml:space="preserve">the contract pharmacy services arrangement only on or after the effective date shown on </w:t>
      </w:r>
      <w:r w:rsidR="00E83EEF">
        <w:rPr>
          <w:rFonts w:ascii="Arial" w:eastAsia="Calibri" w:hAnsi="Arial" w:cs="Arial"/>
          <w:color w:val="000000"/>
          <w:sz w:val="22"/>
        </w:rPr>
        <w:t>340B OPAIS</w:t>
      </w:r>
      <w:r w:rsidR="00113165" w:rsidRPr="00852775">
        <w:rPr>
          <w:rFonts w:ascii="Arial" w:eastAsia="Calibri" w:hAnsi="Arial" w:cs="Arial"/>
          <w:color w:val="000000"/>
          <w:sz w:val="22"/>
        </w:rPr>
        <w:t xml:space="preserve">. </w:t>
      </w:r>
    </w:p>
    <w:p w14:paraId="399B9B89" w14:textId="77777777" w:rsidR="00113165" w:rsidRPr="00852775" w:rsidRDefault="00113165" w:rsidP="00113165">
      <w:pPr>
        <w:rPr>
          <w:rFonts w:ascii="Arial" w:eastAsia="Calibri" w:hAnsi="Arial" w:cs="Arial"/>
          <w:b/>
          <w:color w:val="000000"/>
          <w:sz w:val="22"/>
        </w:rPr>
      </w:pPr>
    </w:p>
    <w:p w14:paraId="21AAB5B5" w14:textId="77777777" w:rsidR="00113165" w:rsidRPr="00652E30" w:rsidRDefault="009A0F38" w:rsidP="00726ECB">
      <w:pPr>
        <w:ind w:left="360"/>
        <w:rPr>
          <w:rFonts w:ascii="Arial" w:eastAsia="Calibri" w:hAnsi="Arial" w:cs="Arial"/>
          <w:b/>
          <w:color w:val="000000"/>
          <w:sz w:val="22"/>
        </w:rPr>
      </w:pPr>
      <w:r>
        <w:rPr>
          <w:rFonts w:ascii="Arial" w:eastAsia="Calibri" w:hAnsi="Arial" w:cs="Arial"/>
          <w:b/>
          <w:color w:val="000000"/>
          <w:sz w:val="22"/>
        </w:rPr>
        <w:t>Procedure for C</w:t>
      </w:r>
      <w:r w:rsidR="00113165" w:rsidRPr="00652E30">
        <w:rPr>
          <w:rFonts w:ascii="Arial" w:eastAsia="Calibri" w:hAnsi="Arial" w:cs="Arial"/>
          <w:b/>
          <w:color w:val="000000"/>
          <w:sz w:val="22"/>
        </w:rPr>
        <w:t xml:space="preserve">hanges to [Entity’s] Information in </w:t>
      </w:r>
      <w:r w:rsidR="00E83EEF" w:rsidRPr="00652E30">
        <w:rPr>
          <w:rFonts w:ascii="Arial" w:eastAsia="Calibri" w:hAnsi="Arial" w:cs="Arial"/>
          <w:b/>
          <w:color w:val="000000"/>
          <w:sz w:val="22"/>
        </w:rPr>
        <w:t>340B OPAIS</w:t>
      </w:r>
    </w:p>
    <w:p w14:paraId="2D09998D" w14:textId="7CB3A023" w:rsidR="003F4BF1" w:rsidRPr="00852775" w:rsidRDefault="003F4BF1" w:rsidP="00726ECB">
      <w:pPr>
        <w:pStyle w:val="ListParagraph"/>
        <w:numPr>
          <w:ilvl w:val="0"/>
          <w:numId w:val="53"/>
        </w:numPr>
        <w:ind w:left="1080"/>
        <w:rPr>
          <w:rFonts w:ascii="Arial" w:eastAsia="Calibri" w:hAnsi="Arial" w:cs="Arial"/>
          <w:color w:val="000000"/>
          <w:sz w:val="22"/>
        </w:rPr>
      </w:pPr>
      <w:r w:rsidRPr="0064292A">
        <w:rPr>
          <w:rFonts w:ascii="Arial" w:eastAsia="Calibri" w:hAnsi="Arial" w:cs="Arial"/>
          <w:color w:val="000000"/>
          <w:sz w:val="22"/>
        </w:rPr>
        <w:t xml:space="preserve">[Entity] </w:t>
      </w:r>
      <w:r w:rsidR="00FB0169" w:rsidRPr="0064292A">
        <w:rPr>
          <w:rFonts w:ascii="Arial" w:eastAsia="Calibri" w:hAnsi="Arial" w:cs="Arial"/>
          <w:color w:val="000000"/>
          <w:sz w:val="22"/>
        </w:rPr>
        <w:t xml:space="preserve">notifies </w:t>
      </w:r>
      <w:r w:rsidR="00113165" w:rsidRPr="0064292A">
        <w:rPr>
          <w:rFonts w:ascii="Arial" w:eastAsia="Calibri" w:hAnsi="Arial" w:cs="Arial"/>
          <w:color w:val="000000"/>
          <w:sz w:val="22"/>
        </w:rPr>
        <w:t>HRSA immediately of any changes to [Entity’s] Medicare disproportionate share adjustment</w:t>
      </w:r>
      <w:r w:rsidR="00113165" w:rsidRPr="00852775">
        <w:rPr>
          <w:rFonts w:ascii="Arial" w:eastAsia="Calibri" w:hAnsi="Arial" w:cs="Arial"/>
          <w:color w:val="000000"/>
          <w:sz w:val="22"/>
        </w:rPr>
        <w:t xml:space="preserve"> percentage resulting in a disproportionate share percentage </w:t>
      </w:r>
      <w:r w:rsidR="00435851">
        <w:rPr>
          <w:rFonts w:ascii="Arial" w:eastAsia="Calibri" w:hAnsi="Arial" w:cs="Arial"/>
          <w:color w:val="000000"/>
          <w:sz w:val="22"/>
        </w:rPr>
        <w:t xml:space="preserve">≤ </w:t>
      </w:r>
      <w:r w:rsidR="00113165" w:rsidRPr="00852775">
        <w:rPr>
          <w:rFonts w:ascii="Arial" w:eastAsia="Calibri" w:hAnsi="Arial" w:cs="Arial"/>
          <w:color w:val="000000"/>
          <w:sz w:val="22"/>
        </w:rPr>
        <w:t>11.75%</w:t>
      </w:r>
      <w:r w:rsidR="002A3A03" w:rsidRPr="00852775">
        <w:rPr>
          <w:rFonts w:ascii="Arial" w:eastAsia="Calibri" w:hAnsi="Arial" w:cs="Arial"/>
          <w:color w:val="000000"/>
          <w:sz w:val="22"/>
        </w:rPr>
        <w:t>.</w:t>
      </w:r>
    </w:p>
    <w:p w14:paraId="645483EC" w14:textId="233F6900" w:rsidR="00594DB2" w:rsidRPr="00852775" w:rsidRDefault="003F4BF1" w:rsidP="0058312D">
      <w:pPr>
        <w:pStyle w:val="ListParagraph"/>
        <w:numPr>
          <w:ilvl w:val="0"/>
          <w:numId w:val="54"/>
        </w:numPr>
        <w:ind w:left="1800"/>
        <w:rPr>
          <w:rFonts w:ascii="Arial" w:eastAsia="Calibri" w:hAnsi="Arial" w:cs="Arial"/>
          <w:color w:val="000000"/>
          <w:sz w:val="22"/>
        </w:rPr>
      </w:pPr>
      <w:r w:rsidRPr="00852775">
        <w:rPr>
          <w:rFonts w:ascii="Arial" w:eastAsia="Calibri" w:hAnsi="Arial" w:cs="Arial"/>
          <w:color w:val="000000"/>
          <w:sz w:val="22"/>
        </w:rPr>
        <w:t>[Entity] will s</w:t>
      </w:r>
      <w:r w:rsidR="00113165" w:rsidRPr="00852775">
        <w:rPr>
          <w:rFonts w:ascii="Arial" w:eastAsia="Calibri" w:hAnsi="Arial" w:cs="Arial"/>
          <w:color w:val="000000"/>
          <w:sz w:val="22"/>
        </w:rPr>
        <w:t xml:space="preserve">top the purchase of 340B drugs as soon as [Entity] </w:t>
      </w:r>
      <w:r w:rsidR="00BC3291" w:rsidRPr="00852775">
        <w:rPr>
          <w:rFonts w:ascii="Arial" w:eastAsia="Calibri" w:hAnsi="Arial" w:cs="Arial"/>
          <w:color w:val="000000"/>
          <w:sz w:val="22"/>
        </w:rPr>
        <w:t xml:space="preserve">files its cost report with a </w:t>
      </w:r>
      <w:r w:rsidR="00113165" w:rsidRPr="00852775">
        <w:rPr>
          <w:rFonts w:ascii="Arial" w:eastAsia="Calibri" w:hAnsi="Arial" w:cs="Arial"/>
          <w:color w:val="000000"/>
          <w:sz w:val="22"/>
        </w:rPr>
        <w:t>disproportionate share percentage</w:t>
      </w:r>
      <w:r w:rsidR="00760206">
        <w:rPr>
          <w:rFonts w:ascii="Arial" w:eastAsia="Calibri" w:hAnsi="Arial" w:cs="Arial"/>
          <w:color w:val="000000"/>
          <w:sz w:val="22"/>
        </w:rPr>
        <w:t xml:space="preserve"> </w:t>
      </w:r>
      <w:r w:rsidR="00435851">
        <w:rPr>
          <w:rFonts w:ascii="Arial" w:eastAsia="Calibri" w:hAnsi="Arial" w:cs="Arial"/>
          <w:color w:val="000000"/>
          <w:sz w:val="22"/>
        </w:rPr>
        <w:t xml:space="preserve">≤ </w:t>
      </w:r>
      <w:r w:rsidR="00113165" w:rsidRPr="00852775">
        <w:rPr>
          <w:rFonts w:ascii="Arial" w:eastAsia="Calibri" w:hAnsi="Arial" w:cs="Arial"/>
          <w:color w:val="000000"/>
          <w:sz w:val="22"/>
        </w:rPr>
        <w:t>11.75%</w:t>
      </w:r>
      <w:r w:rsidR="00196865" w:rsidRPr="00852775">
        <w:rPr>
          <w:rFonts w:ascii="Arial" w:eastAsia="Calibri" w:hAnsi="Arial" w:cs="Arial"/>
          <w:color w:val="000000"/>
          <w:sz w:val="22"/>
        </w:rPr>
        <w:t xml:space="preserve">. </w:t>
      </w:r>
      <w:r w:rsidRPr="00852775">
        <w:rPr>
          <w:rFonts w:ascii="Arial" w:eastAsia="Calibri" w:hAnsi="Arial" w:cs="Arial"/>
          <w:color w:val="000000"/>
          <w:sz w:val="22"/>
        </w:rPr>
        <w:t>[</w:t>
      </w:r>
      <w:r w:rsidR="00AF18C8" w:rsidRPr="00852775">
        <w:rPr>
          <w:rFonts w:ascii="Arial" w:eastAsia="Calibri" w:hAnsi="Arial" w:cs="Arial"/>
          <w:color w:val="000000"/>
          <w:sz w:val="22"/>
        </w:rPr>
        <w:t xml:space="preserve">Refer to </w:t>
      </w:r>
      <w:r w:rsidR="00113165" w:rsidRPr="00852775">
        <w:rPr>
          <w:rFonts w:ascii="Arial" w:eastAsia="Calibri" w:hAnsi="Arial" w:cs="Arial"/>
          <w:color w:val="000000"/>
          <w:sz w:val="22"/>
        </w:rPr>
        <w:t>[Entity’s] Policy and Procedure “Covered Entit</w:t>
      </w:r>
      <w:r w:rsidRPr="00852775">
        <w:rPr>
          <w:rFonts w:ascii="Arial" w:eastAsia="Calibri" w:hAnsi="Arial" w:cs="Arial"/>
          <w:color w:val="000000"/>
          <w:sz w:val="22"/>
        </w:rPr>
        <w:t xml:space="preserve">y Eligibility” </w:t>
      </w:r>
      <w:r w:rsidR="00AF18C8" w:rsidRPr="00852775">
        <w:rPr>
          <w:rFonts w:ascii="Arial" w:eastAsia="Calibri" w:hAnsi="Arial" w:cs="Arial"/>
          <w:color w:val="000000"/>
          <w:sz w:val="22"/>
        </w:rPr>
        <w:t xml:space="preserve">[Insert [Entity’s] </w:t>
      </w:r>
      <w:r w:rsidR="00113165" w:rsidRPr="00852775">
        <w:rPr>
          <w:rFonts w:ascii="Arial" w:eastAsia="Calibri" w:hAnsi="Arial" w:cs="Arial"/>
          <w:color w:val="000000"/>
          <w:sz w:val="22"/>
        </w:rPr>
        <w:t>specific policy and procedure reference number here]</w:t>
      </w:r>
      <w:r w:rsidR="00D66A0A" w:rsidRPr="00852775">
        <w:rPr>
          <w:rFonts w:ascii="Arial" w:eastAsia="Calibri" w:hAnsi="Arial" w:cs="Arial"/>
          <w:color w:val="000000"/>
          <w:sz w:val="22"/>
        </w:rPr>
        <w:t>]</w:t>
      </w:r>
      <w:r w:rsidR="00A12C64" w:rsidRPr="00852775">
        <w:rPr>
          <w:rFonts w:ascii="Arial" w:eastAsia="Calibri" w:hAnsi="Arial" w:cs="Arial"/>
          <w:color w:val="000000"/>
          <w:sz w:val="22"/>
        </w:rPr>
        <w:t>.</w:t>
      </w:r>
    </w:p>
    <w:p w14:paraId="1955DC70" w14:textId="77777777" w:rsidR="00594DB2" w:rsidRPr="00852775" w:rsidRDefault="00113165" w:rsidP="0058312D">
      <w:pPr>
        <w:pStyle w:val="ListParagraph"/>
        <w:numPr>
          <w:ilvl w:val="0"/>
          <w:numId w:val="54"/>
        </w:numPr>
        <w:ind w:left="1800"/>
        <w:rPr>
          <w:rFonts w:ascii="Arial" w:eastAsia="Calibri" w:hAnsi="Arial" w:cs="Arial"/>
          <w:color w:val="000000"/>
          <w:sz w:val="22"/>
        </w:rPr>
      </w:pPr>
      <w:r w:rsidRPr="00852775">
        <w:rPr>
          <w:rFonts w:ascii="Arial" w:eastAsia="Calibri" w:hAnsi="Arial" w:cs="Arial"/>
          <w:color w:val="000000"/>
          <w:sz w:val="22"/>
        </w:rPr>
        <w:t xml:space="preserve">[Entity’s] </w:t>
      </w:r>
      <w:r w:rsidR="00D66A0A" w:rsidRPr="00852775">
        <w:rPr>
          <w:rFonts w:ascii="Arial" w:eastAsia="Calibri" w:hAnsi="Arial" w:cs="Arial"/>
          <w:color w:val="000000"/>
          <w:sz w:val="22"/>
        </w:rPr>
        <w:t xml:space="preserve">authorizing </w:t>
      </w:r>
      <w:r w:rsidRPr="00852775">
        <w:rPr>
          <w:rFonts w:ascii="Arial" w:eastAsia="Calibri" w:hAnsi="Arial" w:cs="Arial"/>
          <w:color w:val="000000"/>
          <w:sz w:val="22"/>
        </w:rPr>
        <w:t>official will complete the online change request as soon as a change in eligibility is identifie</w:t>
      </w:r>
      <w:r w:rsidR="002A3A03" w:rsidRPr="00852775">
        <w:rPr>
          <w:rFonts w:ascii="Arial" w:eastAsia="Calibri" w:hAnsi="Arial" w:cs="Arial"/>
          <w:color w:val="000000"/>
          <w:sz w:val="22"/>
        </w:rPr>
        <w:t>d</w:t>
      </w:r>
      <w:r w:rsidR="00CF73FC" w:rsidRPr="00852775">
        <w:rPr>
          <w:rFonts w:ascii="Arial" w:eastAsia="Calibri" w:hAnsi="Arial" w:cs="Arial"/>
          <w:color w:val="000000"/>
          <w:sz w:val="22"/>
        </w:rPr>
        <w:t>.</w:t>
      </w:r>
    </w:p>
    <w:p w14:paraId="0DF67727" w14:textId="77777777" w:rsidR="002A3A03" w:rsidRPr="0064292A" w:rsidRDefault="00113165" w:rsidP="0058312D">
      <w:pPr>
        <w:pStyle w:val="ListParagraph"/>
        <w:numPr>
          <w:ilvl w:val="0"/>
          <w:numId w:val="55"/>
        </w:numPr>
        <w:ind w:left="2520"/>
        <w:rPr>
          <w:rFonts w:ascii="Arial" w:eastAsia="Calibri" w:hAnsi="Arial" w:cs="Arial"/>
          <w:color w:val="000000"/>
          <w:sz w:val="22"/>
        </w:rPr>
      </w:pPr>
      <w:r w:rsidRPr="00852775">
        <w:rPr>
          <w:rFonts w:ascii="Arial" w:eastAsia="Calibri" w:hAnsi="Arial" w:cs="Arial"/>
          <w:color w:val="000000"/>
          <w:sz w:val="22"/>
        </w:rPr>
        <w:t xml:space="preserve">[Entity] will expect changes to be reflected within </w:t>
      </w:r>
      <w:r w:rsidR="00D66A0A" w:rsidRPr="00852775">
        <w:rPr>
          <w:rFonts w:ascii="Arial" w:eastAsia="Calibri" w:hAnsi="Arial" w:cs="Arial"/>
          <w:color w:val="000000"/>
          <w:sz w:val="22"/>
        </w:rPr>
        <w:t xml:space="preserve">two </w:t>
      </w:r>
      <w:r w:rsidRPr="00852775">
        <w:rPr>
          <w:rFonts w:ascii="Arial" w:eastAsia="Calibri" w:hAnsi="Arial" w:cs="Arial"/>
          <w:color w:val="000000"/>
          <w:sz w:val="22"/>
        </w:rPr>
        <w:t>weeks of submission of the changes/requests</w:t>
      </w:r>
      <w:r w:rsidR="00CF73FC" w:rsidRPr="00852775">
        <w:rPr>
          <w:rFonts w:ascii="Arial" w:eastAsia="Calibri" w:hAnsi="Arial" w:cs="Arial"/>
          <w:color w:val="000000"/>
          <w:sz w:val="22"/>
        </w:rPr>
        <w:t>.</w:t>
      </w:r>
    </w:p>
    <w:p w14:paraId="4345CB11" w14:textId="77777777" w:rsidR="002A3A03" w:rsidRPr="0064292A" w:rsidRDefault="002A3A03" w:rsidP="00726ECB">
      <w:pPr>
        <w:pStyle w:val="ListParagraph"/>
        <w:numPr>
          <w:ilvl w:val="0"/>
          <w:numId w:val="53"/>
        </w:numPr>
        <w:ind w:left="1080"/>
        <w:rPr>
          <w:rFonts w:ascii="Arial" w:eastAsia="Calibri" w:hAnsi="Arial" w:cs="Arial"/>
          <w:color w:val="000000"/>
          <w:sz w:val="22"/>
        </w:rPr>
      </w:pPr>
      <w:r w:rsidRPr="00852775">
        <w:rPr>
          <w:rFonts w:ascii="Arial" w:eastAsia="Calibri" w:hAnsi="Arial" w:cs="Arial"/>
          <w:color w:val="000000"/>
          <w:sz w:val="22"/>
        </w:rPr>
        <w:t>[Entity] will n</w:t>
      </w:r>
      <w:r w:rsidR="00113165" w:rsidRPr="00852775">
        <w:rPr>
          <w:rFonts w:ascii="Arial" w:eastAsia="Calibri" w:hAnsi="Arial" w:cs="Arial"/>
          <w:color w:val="000000"/>
          <w:sz w:val="22"/>
        </w:rPr>
        <w:t xml:space="preserve">otify HRSA immediately of any changes to [Entity’s] information on </w:t>
      </w:r>
      <w:r w:rsidR="00E83EEF">
        <w:rPr>
          <w:rFonts w:ascii="Arial" w:eastAsia="Calibri" w:hAnsi="Arial" w:cs="Arial"/>
          <w:color w:val="000000"/>
          <w:sz w:val="22"/>
        </w:rPr>
        <w:t>340B OPAIS</w:t>
      </w:r>
      <w:r w:rsidR="00196865" w:rsidRPr="00852775">
        <w:rPr>
          <w:rFonts w:ascii="Arial" w:eastAsia="Calibri" w:hAnsi="Arial" w:cs="Arial"/>
          <w:color w:val="000000"/>
          <w:sz w:val="22"/>
        </w:rPr>
        <w:t xml:space="preserve">. </w:t>
      </w:r>
      <w:r w:rsidR="00594DB2" w:rsidRPr="00852775">
        <w:rPr>
          <w:rFonts w:ascii="Arial" w:eastAsia="Calibri" w:hAnsi="Arial" w:cs="Arial"/>
          <w:color w:val="000000"/>
          <w:sz w:val="22"/>
        </w:rPr>
        <w:t>[</w:t>
      </w:r>
      <w:r w:rsidRPr="00852775">
        <w:rPr>
          <w:rFonts w:ascii="Arial" w:eastAsia="Calibri" w:hAnsi="Arial" w:cs="Arial"/>
          <w:color w:val="000000"/>
          <w:sz w:val="22"/>
        </w:rPr>
        <w:t xml:space="preserve">Refer to </w:t>
      </w:r>
      <w:r w:rsidR="00113165" w:rsidRPr="00852775">
        <w:rPr>
          <w:rFonts w:ascii="Arial" w:eastAsia="Calibri" w:hAnsi="Arial" w:cs="Arial"/>
          <w:color w:val="000000"/>
          <w:sz w:val="22"/>
        </w:rPr>
        <w:t>[Entity’s] Policy and Procedure “Covered Entit</w:t>
      </w:r>
      <w:r w:rsidR="00594DB2" w:rsidRPr="00852775">
        <w:rPr>
          <w:rFonts w:ascii="Arial" w:eastAsia="Calibri" w:hAnsi="Arial" w:cs="Arial"/>
          <w:color w:val="000000"/>
          <w:sz w:val="22"/>
        </w:rPr>
        <w:t xml:space="preserve">y Eligibility” </w:t>
      </w:r>
      <w:r w:rsidRPr="00852775">
        <w:rPr>
          <w:rFonts w:ascii="Arial" w:eastAsia="Calibri" w:hAnsi="Arial" w:cs="Arial"/>
          <w:color w:val="000000"/>
          <w:sz w:val="22"/>
        </w:rPr>
        <w:t xml:space="preserve">[Insert [Entity’s] </w:t>
      </w:r>
      <w:r w:rsidR="00113165" w:rsidRPr="00852775">
        <w:rPr>
          <w:rFonts w:ascii="Arial" w:eastAsia="Calibri" w:hAnsi="Arial" w:cs="Arial"/>
          <w:color w:val="000000"/>
          <w:sz w:val="22"/>
        </w:rPr>
        <w:t>specific policy and procedure reference number her</w:t>
      </w:r>
      <w:r w:rsidR="00594DB2" w:rsidRPr="00852775">
        <w:rPr>
          <w:rFonts w:ascii="Arial" w:eastAsia="Calibri" w:hAnsi="Arial" w:cs="Arial"/>
          <w:color w:val="000000"/>
          <w:sz w:val="22"/>
        </w:rPr>
        <w:t>e]</w:t>
      </w:r>
      <w:r w:rsidR="00A12C64" w:rsidRPr="00852775">
        <w:rPr>
          <w:rFonts w:ascii="Arial" w:eastAsia="Calibri" w:hAnsi="Arial" w:cs="Arial"/>
          <w:color w:val="000000"/>
          <w:sz w:val="22"/>
        </w:rPr>
        <w:t>]</w:t>
      </w:r>
      <w:r w:rsidR="00594DB2" w:rsidRPr="00852775">
        <w:rPr>
          <w:rFonts w:ascii="Arial" w:eastAsia="Calibri" w:hAnsi="Arial" w:cs="Arial"/>
          <w:color w:val="000000"/>
          <w:sz w:val="22"/>
        </w:rPr>
        <w:t>.</w:t>
      </w:r>
    </w:p>
    <w:p w14:paraId="678C11FB" w14:textId="77777777" w:rsidR="00594DB2" w:rsidRPr="00852775" w:rsidRDefault="00113165" w:rsidP="00726ECB">
      <w:pPr>
        <w:pStyle w:val="ListParagraph"/>
        <w:numPr>
          <w:ilvl w:val="0"/>
          <w:numId w:val="53"/>
        </w:numPr>
        <w:ind w:left="1080"/>
        <w:rPr>
          <w:rFonts w:ascii="Arial" w:eastAsia="Calibri" w:hAnsi="Arial" w:cs="Arial"/>
          <w:color w:val="000000"/>
          <w:sz w:val="22"/>
        </w:rPr>
      </w:pPr>
      <w:r w:rsidRPr="00852775">
        <w:rPr>
          <w:rFonts w:ascii="Arial" w:eastAsia="Calibri" w:hAnsi="Arial" w:cs="Arial"/>
          <w:color w:val="000000"/>
          <w:sz w:val="22"/>
        </w:rPr>
        <w:lastRenderedPageBreak/>
        <w:t xml:space="preserve">[Entity’s] </w:t>
      </w:r>
      <w:r w:rsidR="00D66A0A" w:rsidRPr="00852775">
        <w:rPr>
          <w:rFonts w:ascii="Arial" w:eastAsia="Calibri" w:hAnsi="Arial" w:cs="Arial"/>
          <w:color w:val="000000"/>
          <w:sz w:val="22"/>
        </w:rPr>
        <w:t xml:space="preserve">authorizing </w:t>
      </w:r>
      <w:r w:rsidRPr="00852775">
        <w:rPr>
          <w:rFonts w:ascii="Arial" w:eastAsia="Calibri" w:hAnsi="Arial" w:cs="Arial"/>
          <w:color w:val="000000"/>
          <w:sz w:val="22"/>
        </w:rPr>
        <w:t>official will complete the online change request as soon as a change in eligibility is identified.</w:t>
      </w:r>
    </w:p>
    <w:p w14:paraId="039ABCFA" w14:textId="77777777" w:rsidR="00113165" w:rsidRPr="00852775" w:rsidRDefault="00113165" w:rsidP="004C01DD">
      <w:pPr>
        <w:pStyle w:val="ListParagraph"/>
        <w:numPr>
          <w:ilvl w:val="0"/>
          <w:numId w:val="56"/>
        </w:numPr>
        <w:rPr>
          <w:rFonts w:ascii="Arial" w:eastAsia="Calibri" w:hAnsi="Arial" w:cs="Arial"/>
          <w:color w:val="000000"/>
          <w:sz w:val="22"/>
        </w:rPr>
      </w:pPr>
      <w:r w:rsidRPr="00852775">
        <w:rPr>
          <w:rFonts w:ascii="Arial" w:eastAsia="Calibri" w:hAnsi="Arial" w:cs="Arial"/>
          <w:color w:val="000000"/>
          <w:sz w:val="22"/>
        </w:rPr>
        <w:t xml:space="preserve">[Entity] will expect changes to be reflected within about </w:t>
      </w:r>
      <w:r w:rsidR="00943915" w:rsidRPr="00852775">
        <w:rPr>
          <w:rFonts w:ascii="Arial" w:eastAsia="Calibri" w:hAnsi="Arial" w:cs="Arial"/>
          <w:color w:val="000000"/>
          <w:sz w:val="22"/>
        </w:rPr>
        <w:t>[insert time interval (</w:t>
      </w:r>
      <w:r w:rsidRPr="00852775">
        <w:rPr>
          <w:rFonts w:ascii="Arial" w:eastAsia="Calibri" w:hAnsi="Arial" w:cs="Arial"/>
          <w:color w:val="000000"/>
          <w:sz w:val="22"/>
        </w:rPr>
        <w:t>weeks</w:t>
      </w:r>
      <w:r w:rsidR="00943915" w:rsidRPr="00852775">
        <w:rPr>
          <w:rFonts w:ascii="Arial" w:eastAsia="Calibri" w:hAnsi="Arial" w:cs="Arial"/>
          <w:color w:val="000000"/>
          <w:sz w:val="22"/>
        </w:rPr>
        <w:t>)</w:t>
      </w:r>
      <w:r w:rsidR="00265D89" w:rsidRPr="00852775">
        <w:rPr>
          <w:rFonts w:ascii="Arial" w:eastAsia="Calibri" w:hAnsi="Arial" w:cs="Arial"/>
          <w:color w:val="000000"/>
          <w:sz w:val="22"/>
        </w:rPr>
        <w:t>]</w:t>
      </w:r>
      <w:r w:rsidRPr="00852775">
        <w:rPr>
          <w:rFonts w:ascii="Arial" w:eastAsia="Calibri" w:hAnsi="Arial" w:cs="Arial"/>
          <w:color w:val="000000"/>
          <w:sz w:val="22"/>
        </w:rPr>
        <w:t xml:space="preserve"> of submission of the changes/requests</w:t>
      </w:r>
      <w:r w:rsidR="00CF73FC" w:rsidRPr="00852775">
        <w:rPr>
          <w:rFonts w:ascii="Arial" w:eastAsia="Calibri" w:hAnsi="Arial" w:cs="Arial"/>
          <w:color w:val="000000"/>
          <w:sz w:val="22"/>
        </w:rPr>
        <w:t>.</w:t>
      </w:r>
    </w:p>
    <w:p w14:paraId="625080C9" w14:textId="77777777" w:rsidR="00113165" w:rsidRPr="00852775" w:rsidRDefault="00113165" w:rsidP="00113165">
      <w:pPr>
        <w:rPr>
          <w:rFonts w:ascii="Arial" w:eastAsia="Calibri" w:hAnsi="Arial" w:cs="Arial"/>
          <w:color w:val="000000"/>
          <w:sz w:val="22"/>
        </w:rPr>
      </w:pPr>
    </w:p>
    <w:p w14:paraId="4569812D" w14:textId="77777777" w:rsidR="00113165" w:rsidRPr="00852775" w:rsidRDefault="00113165" w:rsidP="00113165">
      <w:pPr>
        <w:rPr>
          <w:rFonts w:ascii="Arial" w:eastAsia="Calibri" w:hAnsi="Arial" w:cs="Arial"/>
          <w:color w:val="000000"/>
          <w:sz w:val="22"/>
        </w:rPr>
      </w:pPr>
      <w:r w:rsidRPr="00852775">
        <w:rPr>
          <w:rFonts w:ascii="Arial" w:eastAsia="Calibri" w:hAnsi="Arial" w:cs="Arial"/>
          <w:color w:val="000000"/>
          <w:sz w:val="22"/>
        </w:rPr>
        <w:t>Approvals (per organizational policy)</w:t>
      </w:r>
      <w:r w:rsidR="00CF73FC" w:rsidRPr="00852775">
        <w:rPr>
          <w:rFonts w:ascii="Arial" w:eastAsia="Calibri" w:hAnsi="Arial" w:cs="Arial"/>
          <w:color w:val="000000"/>
          <w:sz w:val="22"/>
        </w:rPr>
        <w:t>:</w:t>
      </w:r>
    </w:p>
    <w:p w14:paraId="7B8D733C" w14:textId="77777777" w:rsidR="003F4BF1" w:rsidRPr="00852775" w:rsidRDefault="003F4BF1" w:rsidP="00113165">
      <w:pPr>
        <w:rPr>
          <w:rFonts w:ascii="Arial" w:eastAsia="Calibri" w:hAnsi="Arial" w:cs="Arial"/>
          <w:b/>
          <w:color w:val="000000"/>
          <w:sz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7"/>
        <w:gridCol w:w="2082"/>
        <w:gridCol w:w="845"/>
        <w:gridCol w:w="2198"/>
      </w:tblGrid>
      <w:tr w:rsidR="003F4BF1" w:rsidRPr="00852775" w14:paraId="0BE730A4" w14:textId="77777777" w:rsidTr="001D069B">
        <w:tc>
          <w:tcPr>
            <w:tcW w:w="5377" w:type="dxa"/>
          </w:tcPr>
          <w:p w14:paraId="7C8AC778" w14:textId="77777777" w:rsidR="003F4BF1" w:rsidRPr="0058312D" w:rsidRDefault="003F4BF1" w:rsidP="00A647FF">
            <w:pPr>
              <w:spacing w:before="60" w:after="60"/>
              <w:rPr>
                <w:rFonts w:ascii="Arial" w:hAnsi="Arial" w:cs="Arial"/>
                <w:sz w:val="20"/>
              </w:rPr>
            </w:pPr>
            <w:r w:rsidRPr="0058312D">
              <w:rPr>
                <w:rFonts w:ascii="Arial" w:hAnsi="Arial" w:cs="Arial"/>
                <w:sz w:val="20"/>
              </w:rPr>
              <w:t>Executive</w:t>
            </w:r>
            <w:r w:rsidR="000D1E38" w:rsidRPr="0058312D">
              <w:rPr>
                <w:rFonts w:ascii="Arial" w:hAnsi="Arial" w:cs="Arial"/>
                <w:sz w:val="20"/>
              </w:rPr>
              <w:t>/Authorizing Officia</w:t>
            </w:r>
            <w:r w:rsidR="00B03E26" w:rsidRPr="0058312D">
              <w:rPr>
                <w:rFonts w:ascii="Arial" w:hAnsi="Arial" w:cs="Arial"/>
                <w:sz w:val="20"/>
              </w:rPr>
              <w:t xml:space="preserve">l </w:t>
            </w:r>
            <w:r w:rsidRPr="0058312D">
              <w:rPr>
                <w:rFonts w:ascii="Arial" w:hAnsi="Arial" w:cs="Arial"/>
                <w:sz w:val="20"/>
              </w:rPr>
              <w:t>Approval:</w:t>
            </w:r>
          </w:p>
        </w:tc>
        <w:tc>
          <w:tcPr>
            <w:tcW w:w="2082" w:type="dxa"/>
          </w:tcPr>
          <w:p w14:paraId="73133E67" w14:textId="77777777" w:rsidR="003F4BF1" w:rsidRPr="0058312D" w:rsidRDefault="003F4BF1" w:rsidP="00A647FF">
            <w:pPr>
              <w:spacing w:before="60" w:after="60"/>
              <w:rPr>
                <w:rFonts w:ascii="Arial" w:hAnsi="Arial" w:cs="Arial"/>
                <w:sz w:val="20"/>
              </w:rPr>
            </w:pPr>
          </w:p>
        </w:tc>
        <w:tc>
          <w:tcPr>
            <w:tcW w:w="845" w:type="dxa"/>
          </w:tcPr>
          <w:p w14:paraId="444DE057" w14:textId="77777777" w:rsidR="003F4BF1" w:rsidRPr="0058312D" w:rsidRDefault="003F4BF1" w:rsidP="00A647FF">
            <w:pPr>
              <w:spacing w:before="60" w:after="60"/>
              <w:rPr>
                <w:rFonts w:ascii="Arial" w:hAnsi="Arial" w:cs="Arial"/>
                <w:sz w:val="20"/>
              </w:rPr>
            </w:pPr>
            <w:r w:rsidRPr="0058312D">
              <w:rPr>
                <w:rFonts w:ascii="Arial" w:hAnsi="Arial" w:cs="Arial"/>
                <w:sz w:val="20"/>
              </w:rPr>
              <w:t>Date:</w:t>
            </w:r>
          </w:p>
        </w:tc>
        <w:tc>
          <w:tcPr>
            <w:tcW w:w="2198" w:type="dxa"/>
          </w:tcPr>
          <w:p w14:paraId="7AA44B3C" w14:textId="77777777" w:rsidR="003F4BF1" w:rsidRPr="0058312D" w:rsidRDefault="003F4BF1" w:rsidP="00A647FF">
            <w:pPr>
              <w:spacing w:before="60" w:after="60"/>
              <w:rPr>
                <w:rFonts w:ascii="Arial" w:hAnsi="Arial" w:cs="Arial"/>
                <w:sz w:val="20"/>
              </w:rPr>
            </w:pPr>
          </w:p>
        </w:tc>
      </w:tr>
      <w:tr w:rsidR="003F4BF1" w:rsidRPr="00852775" w14:paraId="0C93FD2F" w14:textId="77777777" w:rsidTr="001D069B">
        <w:tc>
          <w:tcPr>
            <w:tcW w:w="5377" w:type="dxa"/>
          </w:tcPr>
          <w:p w14:paraId="3F41B029" w14:textId="77777777" w:rsidR="003F4BF1" w:rsidRPr="0058312D" w:rsidRDefault="000D1E38" w:rsidP="00A647FF">
            <w:pPr>
              <w:spacing w:before="60" w:after="60"/>
              <w:rPr>
                <w:rFonts w:ascii="Arial" w:hAnsi="Arial" w:cs="Arial"/>
                <w:sz w:val="20"/>
              </w:rPr>
            </w:pPr>
            <w:r w:rsidRPr="0058312D">
              <w:rPr>
                <w:rFonts w:ascii="Arial" w:hAnsi="Arial" w:cs="Arial"/>
                <w:sz w:val="20"/>
              </w:rPr>
              <w:t xml:space="preserve">Pharmacy/Primary Contact </w:t>
            </w:r>
            <w:r w:rsidR="003F4BF1" w:rsidRPr="0058312D">
              <w:rPr>
                <w:rFonts w:ascii="Arial" w:hAnsi="Arial" w:cs="Arial"/>
                <w:sz w:val="20"/>
              </w:rPr>
              <w:t>Approval:</w:t>
            </w:r>
          </w:p>
        </w:tc>
        <w:tc>
          <w:tcPr>
            <w:tcW w:w="2082" w:type="dxa"/>
          </w:tcPr>
          <w:p w14:paraId="560FF1A8" w14:textId="77777777" w:rsidR="003F4BF1" w:rsidRPr="0058312D" w:rsidRDefault="003F4BF1" w:rsidP="00A647FF">
            <w:pPr>
              <w:spacing w:before="60" w:after="60"/>
              <w:rPr>
                <w:rFonts w:ascii="Arial" w:hAnsi="Arial" w:cs="Arial"/>
                <w:sz w:val="20"/>
              </w:rPr>
            </w:pPr>
          </w:p>
        </w:tc>
        <w:tc>
          <w:tcPr>
            <w:tcW w:w="845" w:type="dxa"/>
          </w:tcPr>
          <w:p w14:paraId="3CB68EED" w14:textId="77777777" w:rsidR="003F4BF1" w:rsidRPr="0058312D" w:rsidRDefault="003F4BF1" w:rsidP="00A647FF">
            <w:pPr>
              <w:spacing w:before="60" w:after="60"/>
              <w:rPr>
                <w:rFonts w:ascii="Arial" w:hAnsi="Arial" w:cs="Arial"/>
                <w:sz w:val="20"/>
              </w:rPr>
            </w:pPr>
            <w:r w:rsidRPr="0058312D">
              <w:rPr>
                <w:rFonts w:ascii="Arial" w:hAnsi="Arial" w:cs="Arial"/>
                <w:sz w:val="20"/>
              </w:rPr>
              <w:t>Date:</w:t>
            </w:r>
          </w:p>
        </w:tc>
        <w:tc>
          <w:tcPr>
            <w:tcW w:w="2198" w:type="dxa"/>
          </w:tcPr>
          <w:p w14:paraId="4295EC38" w14:textId="77777777" w:rsidR="003F4BF1" w:rsidRPr="0058312D" w:rsidRDefault="003F4BF1" w:rsidP="00A647FF">
            <w:pPr>
              <w:spacing w:before="60" w:after="60"/>
              <w:rPr>
                <w:rFonts w:ascii="Arial" w:hAnsi="Arial" w:cs="Arial"/>
                <w:sz w:val="20"/>
              </w:rPr>
            </w:pPr>
          </w:p>
        </w:tc>
      </w:tr>
      <w:tr w:rsidR="003F4BF1" w:rsidRPr="00852775" w14:paraId="79018AC5" w14:textId="77777777" w:rsidTr="001D069B">
        <w:tc>
          <w:tcPr>
            <w:tcW w:w="5377" w:type="dxa"/>
          </w:tcPr>
          <w:p w14:paraId="2464A993" w14:textId="77777777" w:rsidR="003F4BF1" w:rsidRPr="0058312D" w:rsidRDefault="003F4BF1" w:rsidP="00A647FF">
            <w:pPr>
              <w:spacing w:before="60" w:after="60"/>
              <w:rPr>
                <w:rFonts w:ascii="Arial" w:hAnsi="Arial" w:cs="Arial"/>
                <w:sz w:val="20"/>
              </w:rPr>
            </w:pPr>
            <w:r w:rsidRPr="0058312D">
              <w:rPr>
                <w:rFonts w:ascii="Arial" w:hAnsi="Arial" w:cs="Arial"/>
                <w:sz w:val="20"/>
              </w:rPr>
              <w:t>Health Information Management Approval:</w:t>
            </w:r>
          </w:p>
        </w:tc>
        <w:tc>
          <w:tcPr>
            <w:tcW w:w="2082" w:type="dxa"/>
          </w:tcPr>
          <w:p w14:paraId="44CA3A67" w14:textId="77777777" w:rsidR="003F4BF1" w:rsidRPr="0058312D" w:rsidRDefault="003F4BF1" w:rsidP="00A647FF">
            <w:pPr>
              <w:spacing w:before="60" w:after="60"/>
              <w:rPr>
                <w:rFonts w:ascii="Arial" w:hAnsi="Arial" w:cs="Arial"/>
                <w:sz w:val="20"/>
              </w:rPr>
            </w:pPr>
          </w:p>
        </w:tc>
        <w:tc>
          <w:tcPr>
            <w:tcW w:w="845" w:type="dxa"/>
          </w:tcPr>
          <w:p w14:paraId="1D2F5EA2" w14:textId="77777777" w:rsidR="003F4BF1" w:rsidRPr="0058312D" w:rsidRDefault="003F4BF1" w:rsidP="00A647FF">
            <w:pPr>
              <w:spacing w:before="60" w:after="60"/>
              <w:rPr>
                <w:rFonts w:ascii="Arial" w:hAnsi="Arial" w:cs="Arial"/>
                <w:sz w:val="20"/>
              </w:rPr>
            </w:pPr>
            <w:r w:rsidRPr="0058312D">
              <w:rPr>
                <w:rFonts w:ascii="Arial" w:hAnsi="Arial" w:cs="Arial"/>
                <w:sz w:val="20"/>
              </w:rPr>
              <w:t>Date:</w:t>
            </w:r>
          </w:p>
        </w:tc>
        <w:tc>
          <w:tcPr>
            <w:tcW w:w="2198" w:type="dxa"/>
          </w:tcPr>
          <w:p w14:paraId="3D4E1ED4" w14:textId="77777777" w:rsidR="003F4BF1" w:rsidRPr="0058312D" w:rsidRDefault="003F4BF1" w:rsidP="00A647FF">
            <w:pPr>
              <w:spacing w:before="60" w:after="60"/>
              <w:rPr>
                <w:rFonts w:ascii="Arial" w:hAnsi="Arial" w:cs="Arial"/>
                <w:sz w:val="20"/>
              </w:rPr>
            </w:pPr>
          </w:p>
        </w:tc>
      </w:tr>
      <w:tr w:rsidR="003F4BF1" w:rsidRPr="00852775" w14:paraId="4409BD90" w14:textId="77777777" w:rsidTr="001D069B">
        <w:tc>
          <w:tcPr>
            <w:tcW w:w="5377" w:type="dxa"/>
          </w:tcPr>
          <w:p w14:paraId="4B35AD03" w14:textId="77777777" w:rsidR="003F4BF1" w:rsidRPr="0058312D" w:rsidRDefault="003F4BF1" w:rsidP="00A647FF">
            <w:pPr>
              <w:spacing w:before="60" w:after="60"/>
              <w:rPr>
                <w:rFonts w:ascii="Arial" w:hAnsi="Arial" w:cs="Arial"/>
                <w:sz w:val="20"/>
              </w:rPr>
            </w:pPr>
            <w:r w:rsidRPr="0058312D">
              <w:rPr>
                <w:rFonts w:ascii="Arial" w:hAnsi="Arial" w:cs="Arial"/>
                <w:sz w:val="20"/>
              </w:rPr>
              <w:t>Compliance/Risk Management Approval:</w:t>
            </w:r>
          </w:p>
        </w:tc>
        <w:tc>
          <w:tcPr>
            <w:tcW w:w="2082" w:type="dxa"/>
          </w:tcPr>
          <w:p w14:paraId="653B3942" w14:textId="77777777" w:rsidR="003F4BF1" w:rsidRPr="0058312D" w:rsidRDefault="003F4BF1" w:rsidP="00A647FF">
            <w:pPr>
              <w:spacing w:before="60" w:after="60"/>
              <w:rPr>
                <w:rFonts w:ascii="Arial" w:hAnsi="Arial" w:cs="Arial"/>
                <w:sz w:val="20"/>
              </w:rPr>
            </w:pPr>
          </w:p>
        </w:tc>
        <w:tc>
          <w:tcPr>
            <w:tcW w:w="845" w:type="dxa"/>
          </w:tcPr>
          <w:p w14:paraId="2C108BC5" w14:textId="77777777" w:rsidR="003F4BF1" w:rsidRPr="0058312D" w:rsidRDefault="003F4BF1" w:rsidP="00A647FF">
            <w:pPr>
              <w:spacing w:before="60" w:after="60"/>
              <w:rPr>
                <w:rFonts w:ascii="Arial" w:hAnsi="Arial" w:cs="Arial"/>
                <w:sz w:val="20"/>
              </w:rPr>
            </w:pPr>
            <w:r w:rsidRPr="0058312D">
              <w:rPr>
                <w:rFonts w:ascii="Arial" w:hAnsi="Arial" w:cs="Arial"/>
                <w:sz w:val="20"/>
              </w:rPr>
              <w:t>Date:</w:t>
            </w:r>
          </w:p>
        </w:tc>
        <w:tc>
          <w:tcPr>
            <w:tcW w:w="2198" w:type="dxa"/>
          </w:tcPr>
          <w:p w14:paraId="11CEC289" w14:textId="77777777" w:rsidR="003F4BF1" w:rsidRPr="0058312D" w:rsidRDefault="003F4BF1" w:rsidP="00A647FF">
            <w:pPr>
              <w:spacing w:before="60" w:after="60"/>
              <w:rPr>
                <w:rFonts w:ascii="Arial" w:hAnsi="Arial" w:cs="Arial"/>
                <w:sz w:val="20"/>
              </w:rPr>
            </w:pPr>
          </w:p>
        </w:tc>
      </w:tr>
      <w:tr w:rsidR="003F4BF1" w:rsidRPr="00852775" w14:paraId="0F9C06F2" w14:textId="77777777" w:rsidTr="001D069B">
        <w:tc>
          <w:tcPr>
            <w:tcW w:w="5377" w:type="dxa"/>
          </w:tcPr>
          <w:p w14:paraId="44BA1534" w14:textId="77777777" w:rsidR="003F4BF1" w:rsidRPr="0058312D" w:rsidRDefault="003F4BF1" w:rsidP="00A647FF">
            <w:pPr>
              <w:spacing w:before="60" w:after="60"/>
              <w:rPr>
                <w:rFonts w:ascii="Arial" w:hAnsi="Arial" w:cs="Arial"/>
                <w:sz w:val="20"/>
              </w:rPr>
            </w:pPr>
            <w:r w:rsidRPr="0058312D">
              <w:rPr>
                <w:rFonts w:ascii="Arial" w:hAnsi="Arial" w:cs="Arial"/>
                <w:sz w:val="20"/>
              </w:rPr>
              <w:t>IT Department Approval:</w:t>
            </w:r>
          </w:p>
        </w:tc>
        <w:tc>
          <w:tcPr>
            <w:tcW w:w="2082" w:type="dxa"/>
          </w:tcPr>
          <w:p w14:paraId="31CC4834" w14:textId="77777777" w:rsidR="003F4BF1" w:rsidRPr="0058312D" w:rsidRDefault="003F4BF1" w:rsidP="00A647FF">
            <w:pPr>
              <w:spacing w:before="60" w:after="60"/>
              <w:rPr>
                <w:rFonts w:ascii="Arial" w:hAnsi="Arial" w:cs="Arial"/>
                <w:sz w:val="20"/>
              </w:rPr>
            </w:pPr>
          </w:p>
        </w:tc>
        <w:tc>
          <w:tcPr>
            <w:tcW w:w="845" w:type="dxa"/>
          </w:tcPr>
          <w:p w14:paraId="04FAC457" w14:textId="77777777" w:rsidR="003F4BF1" w:rsidRPr="0058312D" w:rsidRDefault="003F4BF1" w:rsidP="00A647FF">
            <w:pPr>
              <w:spacing w:before="60" w:after="60"/>
              <w:rPr>
                <w:rFonts w:ascii="Arial" w:hAnsi="Arial" w:cs="Arial"/>
                <w:sz w:val="20"/>
              </w:rPr>
            </w:pPr>
            <w:r w:rsidRPr="0058312D">
              <w:rPr>
                <w:rFonts w:ascii="Arial" w:hAnsi="Arial" w:cs="Arial"/>
                <w:sz w:val="20"/>
              </w:rPr>
              <w:t>Date:</w:t>
            </w:r>
          </w:p>
        </w:tc>
        <w:tc>
          <w:tcPr>
            <w:tcW w:w="2198" w:type="dxa"/>
          </w:tcPr>
          <w:p w14:paraId="234B0218" w14:textId="77777777" w:rsidR="003F4BF1" w:rsidRPr="0058312D" w:rsidRDefault="003F4BF1" w:rsidP="00A647FF">
            <w:pPr>
              <w:spacing w:before="60" w:after="60"/>
              <w:rPr>
                <w:rFonts w:ascii="Arial" w:hAnsi="Arial" w:cs="Arial"/>
                <w:sz w:val="20"/>
              </w:rPr>
            </w:pPr>
          </w:p>
        </w:tc>
      </w:tr>
      <w:tr w:rsidR="003F4BF1" w:rsidRPr="00852775" w14:paraId="0F9B7041" w14:textId="77777777" w:rsidTr="001D069B">
        <w:tc>
          <w:tcPr>
            <w:tcW w:w="5377" w:type="dxa"/>
          </w:tcPr>
          <w:p w14:paraId="6FC33C8A" w14:textId="77777777" w:rsidR="003F4BF1" w:rsidRPr="0058312D" w:rsidRDefault="003F4BF1" w:rsidP="00A647FF">
            <w:pPr>
              <w:spacing w:before="60" w:after="60"/>
              <w:rPr>
                <w:rFonts w:ascii="Arial" w:hAnsi="Arial" w:cs="Arial"/>
                <w:sz w:val="20"/>
              </w:rPr>
            </w:pPr>
            <w:r w:rsidRPr="0058312D">
              <w:rPr>
                <w:rFonts w:ascii="Arial" w:hAnsi="Arial" w:cs="Arial"/>
                <w:sz w:val="20"/>
              </w:rPr>
              <w:t xml:space="preserve">Legal </w:t>
            </w:r>
            <w:r w:rsidR="00D66A0A" w:rsidRPr="0058312D">
              <w:rPr>
                <w:rFonts w:ascii="Arial" w:hAnsi="Arial" w:cs="Arial"/>
                <w:sz w:val="20"/>
              </w:rPr>
              <w:t xml:space="preserve">Counsel </w:t>
            </w:r>
            <w:r w:rsidRPr="0058312D">
              <w:rPr>
                <w:rFonts w:ascii="Arial" w:hAnsi="Arial" w:cs="Arial"/>
                <w:sz w:val="20"/>
              </w:rPr>
              <w:t>Approval:</w:t>
            </w:r>
          </w:p>
        </w:tc>
        <w:tc>
          <w:tcPr>
            <w:tcW w:w="2082" w:type="dxa"/>
          </w:tcPr>
          <w:p w14:paraId="2FF6770A" w14:textId="77777777" w:rsidR="003F4BF1" w:rsidRPr="0058312D" w:rsidRDefault="003F4BF1" w:rsidP="00A647FF">
            <w:pPr>
              <w:spacing w:before="60" w:after="60"/>
              <w:rPr>
                <w:rFonts w:ascii="Arial" w:hAnsi="Arial" w:cs="Arial"/>
                <w:sz w:val="20"/>
              </w:rPr>
            </w:pPr>
          </w:p>
        </w:tc>
        <w:tc>
          <w:tcPr>
            <w:tcW w:w="845" w:type="dxa"/>
          </w:tcPr>
          <w:p w14:paraId="1D418CAF" w14:textId="77777777" w:rsidR="003F4BF1" w:rsidRPr="0058312D" w:rsidRDefault="003F4BF1" w:rsidP="00A647FF">
            <w:pPr>
              <w:spacing w:before="60" w:after="60"/>
              <w:rPr>
                <w:rFonts w:ascii="Arial" w:hAnsi="Arial" w:cs="Arial"/>
                <w:sz w:val="20"/>
              </w:rPr>
            </w:pPr>
            <w:r w:rsidRPr="0058312D">
              <w:rPr>
                <w:rFonts w:ascii="Arial" w:hAnsi="Arial" w:cs="Arial"/>
                <w:sz w:val="20"/>
              </w:rPr>
              <w:t>Date:</w:t>
            </w:r>
          </w:p>
        </w:tc>
        <w:tc>
          <w:tcPr>
            <w:tcW w:w="2198" w:type="dxa"/>
          </w:tcPr>
          <w:p w14:paraId="76BEC513" w14:textId="77777777" w:rsidR="003F4BF1" w:rsidRPr="0058312D" w:rsidRDefault="003F4BF1" w:rsidP="00A647FF">
            <w:pPr>
              <w:spacing w:before="60" w:after="60"/>
              <w:rPr>
                <w:rFonts w:ascii="Arial" w:hAnsi="Arial" w:cs="Arial"/>
                <w:sz w:val="20"/>
              </w:rPr>
            </w:pPr>
          </w:p>
        </w:tc>
      </w:tr>
    </w:tbl>
    <w:p w14:paraId="592E14F3" w14:textId="77777777" w:rsidR="003F4BF1" w:rsidRPr="00852775" w:rsidRDefault="003F4BF1" w:rsidP="00113165">
      <w:pPr>
        <w:rPr>
          <w:rFonts w:ascii="Arial" w:eastAsia="Calibri" w:hAnsi="Arial" w:cs="Arial"/>
          <w:b/>
          <w:color w:val="000000"/>
          <w:sz w:val="22"/>
        </w:rPr>
      </w:pPr>
    </w:p>
    <w:p w14:paraId="57E695FA" w14:textId="77777777" w:rsidR="00113165" w:rsidRPr="00852775" w:rsidRDefault="00113165" w:rsidP="00113165">
      <w:pPr>
        <w:rPr>
          <w:rFonts w:ascii="Arial" w:eastAsia="Calibri" w:hAnsi="Arial" w:cs="Arial"/>
          <w:b/>
          <w:color w:val="000000"/>
          <w:sz w:val="22"/>
        </w:rPr>
      </w:pPr>
    </w:p>
    <w:p w14:paraId="441480A5" w14:textId="77777777" w:rsidR="00113165" w:rsidRPr="00852775" w:rsidRDefault="00113165" w:rsidP="00D15F0E">
      <w:pPr>
        <w:rPr>
          <w:rFonts w:ascii="Arial" w:eastAsia="Calibri" w:hAnsi="Arial" w:cs="Arial"/>
          <w:b/>
          <w:color w:val="000000"/>
          <w:sz w:val="22"/>
        </w:rPr>
      </w:pPr>
    </w:p>
    <w:p w14:paraId="61981833" w14:textId="77777777" w:rsidR="0030301B" w:rsidRPr="00852775" w:rsidRDefault="0030301B" w:rsidP="00D15F0E">
      <w:pPr>
        <w:rPr>
          <w:rFonts w:ascii="Arial" w:eastAsia="Calibri" w:hAnsi="Arial" w:cs="Arial"/>
          <w:b/>
          <w:color w:val="000000"/>
          <w:sz w:val="22"/>
        </w:rPr>
      </w:pPr>
    </w:p>
    <w:p w14:paraId="22E549B3" w14:textId="77777777" w:rsidR="007E5B2F" w:rsidRPr="00852775" w:rsidRDefault="007E5B2F" w:rsidP="00D15F0E">
      <w:pPr>
        <w:rPr>
          <w:rFonts w:ascii="Arial" w:eastAsia="Calibri" w:hAnsi="Arial" w:cs="Arial"/>
          <w:b/>
          <w:color w:val="000000"/>
          <w:sz w:val="22"/>
        </w:rPr>
      </w:pPr>
    </w:p>
    <w:p w14:paraId="51492474" w14:textId="77777777" w:rsidR="007E5B2F" w:rsidRPr="00852775" w:rsidRDefault="007E5B2F" w:rsidP="00D15F0E">
      <w:pPr>
        <w:rPr>
          <w:rFonts w:ascii="Arial" w:eastAsia="Calibri" w:hAnsi="Arial" w:cs="Arial"/>
          <w:b/>
          <w:color w:val="000000"/>
          <w:sz w:val="22"/>
        </w:rPr>
      </w:pPr>
    </w:p>
    <w:p w14:paraId="7E085A77" w14:textId="77777777" w:rsidR="007E5B2F" w:rsidRPr="00852775" w:rsidRDefault="007E5B2F" w:rsidP="00D15F0E">
      <w:pPr>
        <w:rPr>
          <w:rFonts w:ascii="Arial" w:eastAsia="Calibri" w:hAnsi="Arial" w:cs="Arial"/>
          <w:b/>
          <w:color w:val="000000"/>
          <w:sz w:val="22"/>
        </w:rPr>
      </w:pPr>
    </w:p>
    <w:p w14:paraId="21838FC1" w14:textId="77777777" w:rsidR="007E5B2F" w:rsidRPr="00852775" w:rsidRDefault="007E5B2F" w:rsidP="00D15F0E">
      <w:pPr>
        <w:rPr>
          <w:rFonts w:ascii="Arial" w:eastAsia="Calibri" w:hAnsi="Arial" w:cs="Arial"/>
          <w:b/>
          <w:color w:val="000000"/>
          <w:sz w:val="22"/>
        </w:rPr>
      </w:pPr>
    </w:p>
    <w:p w14:paraId="4F2E90CA" w14:textId="77777777" w:rsidR="007E5B2F" w:rsidRPr="00852775" w:rsidRDefault="007E5B2F" w:rsidP="00D15F0E">
      <w:pPr>
        <w:rPr>
          <w:rFonts w:ascii="Arial" w:eastAsia="Calibri" w:hAnsi="Arial" w:cs="Arial"/>
          <w:b/>
          <w:color w:val="000000"/>
          <w:sz w:val="22"/>
        </w:rPr>
      </w:pPr>
    </w:p>
    <w:p w14:paraId="48757FA2" w14:textId="77777777" w:rsidR="007E5B2F" w:rsidRPr="00852775" w:rsidRDefault="007E5B2F" w:rsidP="00D15F0E">
      <w:pPr>
        <w:rPr>
          <w:rFonts w:ascii="Arial" w:eastAsia="Calibri" w:hAnsi="Arial" w:cs="Arial"/>
          <w:b/>
          <w:color w:val="000000"/>
          <w:sz w:val="22"/>
        </w:rPr>
      </w:pPr>
    </w:p>
    <w:p w14:paraId="5EAE330E" w14:textId="77777777" w:rsidR="007E5B2F" w:rsidRPr="00852775" w:rsidRDefault="007E5B2F" w:rsidP="00D15F0E">
      <w:pPr>
        <w:rPr>
          <w:rFonts w:ascii="Arial" w:eastAsia="Calibri" w:hAnsi="Arial" w:cs="Arial"/>
          <w:b/>
          <w:color w:val="000000"/>
          <w:sz w:val="22"/>
        </w:rPr>
      </w:pPr>
    </w:p>
    <w:p w14:paraId="5BE98BAE" w14:textId="77777777" w:rsidR="007E5B2F" w:rsidRPr="00852775" w:rsidRDefault="007E5B2F" w:rsidP="00D15F0E">
      <w:pPr>
        <w:rPr>
          <w:rFonts w:ascii="Arial" w:eastAsia="Calibri" w:hAnsi="Arial" w:cs="Arial"/>
          <w:b/>
          <w:color w:val="000000"/>
          <w:sz w:val="22"/>
        </w:rPr>
      </w:pPr>
    </w:p>
    <w:p w14:paraId="29A08C1F" w14:textId="77777777" w:rsidR="007E5B2F" w:rsidRPr="00852775" w:rsidRDefault="007E5B2F" w:rsidP="00D15F0E">
      <w:pPr>
        <w:rPr>
          <w:rFonts w:ascii="Arial" w:eastAsia="Calibri" w:hAnsi="Arial" w:cs="Arial"/>
          <w:b/>
          <w:color w:val="000000"/>
          <w:sz w:val="22"/>
        </w:rPr>
      </w:pPr>
    </w:p>
    <w:p w14:paraId="0F2C490C" w14:textId="77777777" w:rsidR="007E5B2F" w:rsidRDefault="007E5B2F" w:rsidP="00D15F0E">
      <w:pPr>
        <w:rPr>
          <w:rFonts w:ascii="Arial" w:eastAsia="Calibri" w:hAnsi="Arial" w:cs="Arial"/>
          <w:b/>
          <w:color w:val="000000"/>
          <w:sz w:val="22"/>
        </w:rPr>
      </w:pPr>
    </w:p>
    <w:p w14:paraId="30FB0549" w14:textId="77777777" w:rsidR="009653DD" w:rsidRDefault="009653DD" w:rsidP="00D15F0E">
      <w:pPr>
        <w:rPr>
          <w:rFonts w:ascii="Arial" w:eastAsia="Calibri" w:hAnsi="Arial" w:cs="Arial"/>
          <w:b/>
          <w:color w:val="000000"/>
          <w:sz w:val="22"/>
        </w:rPr>
      </w:pPr>
    </w:p>
    <w:p w14:paraId="290696A4" w14:textId="77777777" w:rsidR="009653DD" w:rsidRDefault="009653DD" w:rsidP="00D15F0E">
      <w:pPr>
        <w:rPr>
          <w:rFonts w:ascii="Arial" w:eastAsia="Calibri" w:hAnsi="Arial" w:cs="Arial"/>
          <w:b/>
          <w:color w:val="000000"/>
          <w:sz w:val="22"/>
        </w:rPr>
      </w:pPr>
    </w:p>
    <w:p w14:paraId="7CCDD23D" w14:textId="77777777" w:rsidR="009653DD" w:rsidRPr="00852775" w:rsidRDefault="009653DD" w:rsidP="00D15F0E">
      <w:pPr>
        <w:rPr>
          <w:rFonts w:ascii="Arial" w:eastAsia="Calibri" w:hAnsi="Arial" w:cs="Arial"/>
          <w:b/>
          <w:color w:val="000000"/>
          <w:sz w:val="22"/>
        </w:rPr>
      </w:pPr>
    </w:p>
    <w:p w14:paraId="7F0764FE" w14:textId="77777777" w:rsidR="007E5B2F" w:rsidRDefault="007E5B2F" w:rsidP="00D15F0E">
      <w:pPr>
        <w:rPr>
          <w:rFonts w:ascii="Arial" w:eastAsia="Calibri" w:hAnsi="Arial" w:cs="Arial"/>
          <w:b/>
          <w:color w:val="000000"/>
          <w:sz w:val="22"/>
        </w:rPr>
      </w:pPr>
    </w:p>
    <w:p w14:paraId="59BA67C5" w14:textId="77777777" w:rsidR="0020073A" w:rsidRDefault="0020073A" w:rsidP="00D15F0E">
      <w:pPr>
        <w:rPr>
          <w:rFonts w:ascii="Arial" w:eastAsia="Calibri" w:hAnsi="Arial" w:cs="Arial"/>
          <w:b/>
          <w:color w:val="000000"/>
          <w:sz w:val="22"/>
        </w:rPr>
      </w:pPr>
    </w:p>
    <w:p w14:paraId="5F2BE860" w14:textId="77777777" w:rsidR="0020073A" w:rsidRDefault="0020073A" w:rsidP="00D15F0E">
      <w:pPr>
        <w:rPr>
          <w:rFonts w:ascii="Arial" w:eastAsia="Calibri" w:hAnsi="Arial" w:cs="Arial"/>
          <w:b/>
          <w:color w:val="000000"/>
          <w:sz w:val="22"/>
        </w:rPr>
      </w:pPr>
    </w:p>
    <w:p w14:paraId="327E95B9" w14:textId="77777777" w:rsidR="0064292A" w:rsidRDefault="0064292A" w:rsidP="00D15F0E">
      <w:pPr>
        <w:rPr>
          <w:rFonts w:ascii="Arial" w:eastAsia="Calibri" w:hAnsi="Arial" w:cs="Arial"/>
          <w:b/>
          <w:color w:val="000000"/>
          <w:sz w:val="22"/>
        </w:rPr>
      </w:pPr>
    </w:p>
    <w:p w14:paraId="3D42B4CC" w14:textId="77777777" w:rsidR="0064292A" w:rsidRDefault="0064292A" w:rsidP="00D15F0E">
      <w:pPr>
        <w:rPr>
          <w:rFonts w:ascii="Arial" w:eastAsia="Calibri" w:hAnsi="Arial" w:cs="Arial"/>
          <w:b/>
          <w:color w:val="000000"/>
          <w:sz w:val="22"/>
        </w:rPr>
      </w:pPr>
    </w:p>
    <w:p w14:paraId="431EC0BD" w14:textId="77777777" w:rsidR="0064292A" w:rsidRDefault="0064292A" w:rsidP="00D15F0E">
      <w:pPr>
        <w:rPr>
          <w:rFonts w:ascii="Arial" w:eastAsia="Calibri" w:hAnsi="Arial" w:cs="Arial"/>
          <w:b/>
          <w:color w:val="000000"/>
          <w:sz w:val="22"/>
        </w:rPr>
      </w:pPr>
    </w:p>
    <w:p w14:paraId="0DD4E935" w14:textId="77777777" w:rsidR="0064292A" w:rsidRDefault="0064292A" w:rsidP="00D15F0E">
      <w:pPr>
        <w:rPr>
          <w:rFonts w:ascii="Arial" w:eastAsia="Calibri" w:hAnsi="Arial" w:cs="Arial"/>
          <w:b/>
          <w:color w:val="000000"/>
          <w:sz w:val="22"/>
        </w:rPr>
      </w:pPr>
    </w:p>
    <w:p w14:paraId="3C0341DD" w14:textId="77777777" w:rsidR="0064292A" w:rsidRDefault="0064292A" w:rsidP="00D15F0E">
      <w:pPr>
        <w:rPr>
          <w:rFonts w:ascii="Arial" w:eastAsia="Calibri" w:hAnsi="Arial" w:cs="Arial"/>
          <w:b/>
          <w:color w:val="000000"/>
          <w:sz w:val="22"/>
        </w:rPr>
      </w:pPr>
    </w:p>
    <w:p w14:paraId="64028A2F" w14:textId="77777777" w:rsidR="0064292A" w:rsidRDefault="0064292A" w:rsidP="00D15F0E">
      <w:pPr>
        <w:rPr>
          <w:rFonts w:ascii="Arial" w:eastAsia="Calibri" w:hAnsi="Arial" w:cs="Arial"/>
          <w:b/>
          <w:color w:val="000000"/>
          <w:sz w:val="22"/>
        </w:rPr>
      </w:pPr>
    </w:p>
    <w:p w14:paraId="507C112E" w14:textId="77777777" w:rsidR="0064292A" w:rsidRDefault="0064292A" w:rsidP="00D15F0E">
      <w:pPr>
        <w:rPr>
          <w:rFonts w:ascii="Arial" w:eastAsia="Calibri" w:hAnsi="Arial" w:cs="Arial"/>
          <w:b/>
          <w:color w:val="000000"/>
          <w:sz w:val="22"/>
        </w:rPr>
      </w:pPr>
    </w:p>
    <w:p w14:paraId="42ABDEF6" w14:textId="77777777" w:rsidR="0064292A" w:rsidRDefault="0064292A" w:rsidP="00D15F0E">
      <w:pPr>
        <w:rPr>
          <w:rFonts w:ascii="Arial" w:eastAsia="Calibri" w:hAnsi="Arial" w:cs="Arial"/>
          <w:b/>
          <w:color w:val="000000"/>
          <w:sz w:val="22"/>
        </w:rPr>
      </w:pPr>
    </w:p>
    <w:p w14:paraId="5695679F" w14:textId="77777777" w:rsidR="0058312D" w:rsidRDefault="0058312D" w:rsidP="00D15F0E">
      <w:pPr>
        <w:rPr>
          <w:rFonts w:ascii="Arial" w:eastAsia="Calibri" w:hAnsi="Arial" w:cs="Arial"/>
          <w:b/>
          <w:color w:val="000000"/>
          <w:sz w:val="22"/>
        </w:rPr>
      </w:pPr>
    </w:p>
    <w:p w14:paraId="4DBD7B47" w14:textId="77777777" w:rsidR="000E4F66" w:rsidRDefault="000E4F66" w:rsidP="00D15F0E">
      <w:pPr>
        <w:rPr>
          <w:rFonts w:ascii="Arial" w:eastAsia="Calibri" w:hAnsi="Arial" w:cs="Arial"/>
          <w:b/>
          <w:color w:val="000000"/>
          <w:sz w:val="22"/>
        </w:rPr>
      </w:pPr>
    </w:p>
    <w:p w14:paraId="792F22E3" w14:textId="77777777" w:rsidR="000E4F66" w:rsidRDefault="000E4F66" w:rsidP="00D15F0E">
      <w:pPr>
        <w:rPr>
          <w:rFonts w:ascii="Arial" w:eastAsia="Calibri" w:hAnsi="Arial" w:cs="Arial"/>
          <w:b/>
          <w:color w:val="000000"/>
          <w:sz w:val="22"/>
        </w:rPr>
      </w:pPr>
    </w:p>
    <w:p w14:paraId="205A6557" w14:textId="77777777" w:rsidR="000E4F66" w:rsidRDefault="000E4F66" w:rsidP="00D15F0E">
      <w:pPr>
        <w:rPr>
          <w:rFonts w:ascii="Arial" w:eastAsia="Calibri" w:hAnsi="Arial" w:cs="Arial"/>
          <w:b/>
          <w:color w:val="000000"/>
          <w:sz w:val="22"/>
        </w:rPr>
      </w:pPr>
    </w:p>
    <w:tbl>
      <w:tblPr>
        <w:tblW w:w="93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263"/>
        <w:gridCol w:w="2880"/>
        <w:gridCol w:w="1620"/>
      </w:tblGrid>
      <w:tr w:rsidR="00D15F0E" w:rsidRPr="00852775" w14:paraId="757CE0BA" w14:textId="77777777" w:rsidTr="002932E1">
        <w:trPr>
          <w:trHeight w:val="334"/>
        </w:trPr>
        <w:tc>
          <w:tcPr>
            <w:tcW w:w="1620" w:type="dxa"/>
            <w:tcBorders>
              <w:bottom w:val="nil"/>
            </w:tcBorders>
          </w:tcPr>
          <w:p w14:paraId="3B3AAA42" w14:textId="77777777" w:rsidR="00D15F0E" w:rsidRPr="0058312D" w:rsidRDefault="00D15F0E" w:rsidP="00A647FF">
            <w:pPr>
              <w:spacing w:before="60" w:after="60"/>
              <w:rPr>
                <w:rFonts w:ascii="Arial" w:hAnsi="Arial" w:cs="Arial"/>
                <w:b/>
                <w:sz w:val="20"/>
              </w:rPr>
            </w:pPr>
          </w:p>
        </w:tc>
        <w:tc>
          <w:tcPr>
            <w:tcW w:w="3263" w:type="dxa"/>
            <w:tcBorders>
              <w:bottom w:val="nil"/>
            </w:tcBorders>
          </w:tcPr>
          <w:p w14:paraId="54A27F11" w14:textId="77777777" w:rsidR="006A4C71" w:rsidRPr="0058312D" w:rsidRDefault="00D15F0E" w:rsidP="00A647FF">
            <w:pPr>
              <w:spacing w:before="60" w:after="60"/>
              <w:rPr>
                <w:rFonts w:ascii="Arial" w:hAnsi="Arial" w:cs="Arial"/>
                <w:b/>
                <w:sz w:val="20"/>
              </w:rPr>
            </w:pPr>
            <w:r w:rsidRPr="0058312D">
              <w:rPr>
                <w:rFonts w:ascii="Arial" w:hAnsi="Arial" w:cs="Arial"/>
                <w:b/>
                <w:sz w:val="20"/>
              </w:rPr>
              <w:t>P</w:t>
            </w:r>
            <w:r w:rsidR="0058312D" w:rsidRPr="0058312D">
              <w:rPr>
                <w:rFonts w:ascii="Arial" w:hAnsi="Arial" w:cs="Arial"/>
                <w:b/>
                <w:sz w:val="20"/>
              </w:rPr>
              <w:t xml:space="preserve">atient Eligibility/Definition </w:t>
            </w:r>
          </w:p>
        </w:tc>
        <w:tc>
          <w:tcPr>
            <w:tcW w:w="2880" w:type="dxa"/>
            <w:tcBorders>
              <w:bottom w:val="single" w:sz="4" w:space="0" w:color="auto"/>
            </w:tcBorders>
          </w:tcPr>
          <w:p w14:paraId="78F187E3" w14:textId="77777777" w:rsidR="00D15F0E" w:rsidRPr="0058312D" w:rsidRDefault="00D15F0E" w:rsidP="00A647FF">
            <w:pPr>
              <w:spacing w:before="60" w:after="60"/>
              <w:rPr>
                <w:rFonts w:ascii="Arial" w:hAnsi="Arial" w:cs="Arial"/>
                <w:b/>
                <w:i/>
                <w:sz w:val="20"/>
              </w:rPr>
            </w:pPr>
          </w:p>
        </w:tc>
        <w:tc>
          <w:tcPr>
            <w:tcW w:w="1620" w:type="dxa"/>
            <w:tcBorders>
              <w:bottom w:val="single" w:sz="4" w:space="0" w:color="auto"/>
            </w:tcBorders>
          </w:tcPr>
          <w:p w14:paraId="64F71210" w14:textId="77777777" w:rsidR="00D15F0E" w:rsidRPr="0058312D" w:rsidRDefault="00D15F0E" w:rsidP="00A647FF">
            <w:pPr>
              <w:spacing w:before="60" w:after="60"/>
              <w:rPr>
                <w:rFonts w:ascii="Arial" w:hAnsi="Arial" w:cs="Arial"/>
                <w:sz w:val="20"/>
              </w:rPr>
            </w:pPr>
          </w:p>
        </w:tc>
      </w:tr>
      <w:tr w:rsidR="00D15F0E" w:rsidRPr="00852775" w14:paraId="5E1C6833" w14:textId="77777777" w:rsidTr="002932E1">
        <w:trPr>
          <w:trHeight w:val="243"/>
        </w:trPr>
        <w:tc>
          <w:tcPr>
            <w:tcW w:w="1620" w:type="dxa"/>
            <w:tcBorders>
              <w:top w:val="nil"/>
              <w:bottom w:val="nil"/>
            </w:tcBorders>
          </w:tcPr>
          <w:p w14:paraId="52C63582" w14:textId="77777777" w:rsidR="00D15F0E" w:rsidRPr="0058312D" w:rsidRDefault="00D15F0E" w:rsidP="00A647FF">
            <w:pPr>
              <w:spacing w:before="60" w:after="60"/>
              <w:rPr>
                <w:rFonts w:ascii="Arial" w:hAnsi="Arial" w:cs="Arial"/>
                <w:b/>
                <w:sz w:val="20"/>
              </w:rPr>
            </w:pPr>
            <w:r w:rsidRPr="0058312D">
              <w:rPr>
                <w:rFonts w:ascii="Arial" w:hAnsi="Arial" w:cs="Arial"/>
                <w:b/>
                <w:sz w:val="20"/>
              </w:rPr>
              <w:t xml:space="preserve"> </w:t>
            </w:r>
          </w:p>
        </w:tc>
        <w:tc>
          <w:tcPr>
            <w:tcW w:w="3263" w:type="dxa"/>
            <w:tcBorders>
              <w:top w:val="nil"/>
              <w:bottom w:val="nil"/>
            </w:tcBorders>
          </w:tcPr>
          <w:p w14:paraId="18FF9279" w14:textId="77777777" w:rsidR="00D15F0E" w:rsidRPr="0058312D" w:rsidRDefault="00D15F0E" w:rsidP="00A647FF">
            <w:pPr>
              <w:spacing w:before="60" w:after="60"/>
              <w:rPr>
                <w:rFonts w:ascii="Arial" w:hAnsi="Arial" w:cs="Arial"/>
                <w:sz w:val="20"/>
              </w:rPr>
            </w:pPr>
          </w:p>
        </w:tc>
        <w:tc>
          <w:tcPr>
            <w:tcW w:w="2880" w:type="dxa"/>
            <w:shd w:val="clear" w:color="auto" w:fill="E6E6E6"/>
          </w:tcPr>
          <w:p w14:paraId="1FA2E20F" w14:textId="77777777" w:rsidR="00D15F0E" w:rsidRPr="0058312D" w:rsidRDefault="00D15F0E" w:rsidP="00A647FF">
            <w:pPr>
              <w:spacing w:before="60" w:after="60"/>
              <w:jc w:val="right"/>
              <w:rPr>
                <w:rFonts w:ascii="Arial" w:hAnsi="Arial" w:cs="Arial"/>
                <w:b/>
                <w:i/>
                <w:sz w:val="20"/>
              </w:rPr>
            </w:pPr>
            <w:r w:rsidRPr="0058312D">
              <w:rPr>
                <w:rFonts w:ascii="Arial" w:hAnsi="Arial" w:cs="Arial"/>
                <w:b/>
                <w:i/>
                <w:sz w:val="20"/>
              </w:rPr>
              <w:t>Revision History</w:t>
            </w:r>
          </w:p>
        </w:tc>
        <w:tc>
          <w:tcPr>
            <w:tcW w:w="1620" w:type="dxa"/>
            <w:shd w:val="clear" w:color="auto" w:fill="E6E6E6"/>
          </w:tcPr>
          <w:p w14:paraId="46C71278" w14:textId="77777777" w:rsidR="00D15F0E" w:rsidRPr="0058312D" w:rsidRDefault="00D15F0E" w:rsidP="00A647FF">
            <w:pPr>
              <w:spacing w:before="60" w:after="60"/>
              <w:rPr>
                <w:rFonts w:ascii="Arial" w:hAnsi="Arial" w:cs="Arial"/>
                <w:sz w:val="20"/>
              </w:rPr>
            </w:pPr>
          </w:p>
        </w:tc>
      </w:tr>
      <w:tr w:rsidR="00D15F0E" w:rsidRPr="00852775" w14:paraId="7A56DF1D" w14:textId="77777777" w:rsidTr="002932E1">
        <w:trPr>
          <w:trHeight w:val="96"/>
        </w:trPr>
        <w:tc>
          <w:tcPr>
            <w:tcW w:w="1620" w:type="dxa"/>
            <w:tcBorders>
              <w:top w:val="nil"/>
              <w:bottom w:val="single" w:sz="4" w:space="0" w:color="auto"/>
            </w:tcBorders>
          </w:tcPr>
          <w:p w14:paraId="02D647DE" w14:textId="77777777" w:rsidR="00D15F0E" w:rsidRPr="0058312D" w:rsidRDefault="00D15F0E" w:rsidP="00A647FF">
            <w:pPr>
              <w:spacing w:before="60" w:after="60"/>
              <w:rPr>
                <w:rFonts w:ascii="Arial" w:hAnsi="Arial" w:cs="Arial"/>
                <w:b/>
                <w:sz w:val="20"/>
              </w:rPr>
            </w:pPr>
          </w:p>
        </w:tc>
        <w:tc>
          <w:tcPr>
            <w:tcW w:w="3263" w:type="dxa"/>
            <w:tcBorders>
              <w:top w:val="nil"/>
              <w:bottom w:val="single" w:sz="4" w:space="0" w:color="auto"/>
            </w:tcBorders>
          </w:tcPr>
          <w:p w14:paraId="718FD33B" w14:textId="77777777" w:rsidR="00D15F0E" w:rsidRPr="0058312D" w:rsidRDefault="00D15F0E" w:rsidP="00A647FF">
            <w:pPr>
              <w:spacing w:before="60" w:after="60"/>
              <w:rPr>
                <w:rFonts w:ascii="Arial" w:hAnsi="Arial" w:cs="Arial"/>
                <w:sz w:val="20"/>
              </w:rPr>
            </w:pPr>
          </w:p>
        </w:tc>
        <w:tc>
          <w:tcPr>
            <w:tcW w:w="2880" w:type="dxa"/>
            <w:shd w:val="clear" w:color="auto" w:fill="E6E6E6"/>
          </w:tcPr>
          <w:p w14:paraId="35A7787F" w14:textId="77777777" w:rsidR="00D15F0E" w:rsidRPr="0058312D" w:rsidRDefault="00D15F0E" w:rsidP="00A647FF">
            <w:pPr>
              <w:spacing w:before="60" w:after="60"/>
              <w:jc w:val="right"/>
              <w:rPr>
                <w:rFonts w:ascii="Arial" w:hAnsi="Arial" w:cs="Arial"/>
                <w:b/>
                <w:i/>
                <w:sz w:val="20"/>
              </w:rPr>
            </w:pPr>
            <w:r w:rsidRPr="0058312D">
              <w:rPr>
                <w:rFonts w:ascii="Arial" w:hAnsi="Arial" w:cs="Arial"/>
                <w:b/>
                <w:i/>
                <w:sz w:val="20"/>
              </w:rPr>
              <w:t>Effective Date:</w:t>
            </w:r>
          </w:p>
        </w:tc>
        <w:tc>
          <w:tcPr>
            <w:tcW w:w="1620" w:type="dxa"/>
            <w:shd w:val="clear" w:color="auto" w:fill="E6E6E6"/>
          </w:tcPr>
          <w:p w14:paraId="74C6667E" w14:textId="77777777" w:rsidR="00D15F0E" w:rsidRPr="0058312D" w:rsidRDefault="00D15F0E" w:rsidP="00A647FF">
            <w:pPr>
              <w:spacing w:before="60" w:after="60"/>
              <w:rPr>
                <w:rFonts w:ascii="Arial" w:hAnsi="Arial" w:cs="Arial"/>
                <w:sz w:val="20"/>
              </w:rPr>
            </w:pPr>
            <w:r w:rsidRPr="0058312D">
              <w:rPr>
                <w:rFonts w:ascii="Arial" w:hAnsi="Arial" w:cs="Arial"/>
                <w:sz w:val="20"/>
              </w:rPr>
              <w:t>xx-xx-xx</w:t>
            </w:r>
          </w:p>
        </w:tc>
      </w:tr>
      <w:tr w:rsidR="00D15F0E" w:rsidRPr="00852775" w14:paraId="6AF35254" w14:textId="77777777" w:rsidTr="002932E1">
        <w:trPr>
          <w:trHeight w:val="226"/>
        </w:trPr>
        <w:tc>
          <w:tcPr>
            <w:tcW w:w="1620" w:type="dxa"/>
            <w:tcBorders>
              <w:bottom w:val="nil"/>
            </w:tcBorders>
          </w:tcPr>
          <w:p w14:paraId="71BA58BD" w14:textId="77777777" w:rsidR="00D15F0E" w:rsidRPr="0058312D" w:rsidRDefault="00D15F0E" w:rsidP="00A647FF">
            <w:pPr>
              <w:spacing w:before="60" w:after="60"/>
              <w:rPr>
                <w:rFonts w:ascii="Arial" w:hAnsi="Arial" w:cs="Arial"/>
                <w:b/>
                <w:sz w:val="20"/>
              </w:rPr>
            </w:pPr>
            <w:r w:rsidRPr="0058312D">
              <w:rPr>
                <w:rFonts w:ascii="Arial" w:hAnsi="Arial" w:cs="Arial"/>
                <w:b/>
                <w:sz w:val="20"/>
              </w:rPr>
              <w:t>Departments Affected:</w:t>
            </w:r>
          </w:p>
        </w:tc>
        <w:tc>
          <w:tcPr>
            <w:tcW w:w="3263" w:type="dxa"/>
            <w:tcBorders>
              <w:bottom w:val="nil"/>
            </w:tcBorders>
          </w:tcPr>
          <w:p w14:paraId="14EB3895" w14:textId="77777777" w:rsidR="00D15F0E" w:rsidRPr="0058312D" w:rsidRDefault="00D15F0E" w:rsidP="00A647FF">
            <w:pPr>
              <w:spacing w:before="60" w:after="60"/>
              <w:rPr>
                <w:rFonts w:ascii="Arial" w:hAnsi="Arial" w:cs="Arial"/>
                <w:b/>
                <w:sz w:val="20"/>
              </w:rPr>
            </w:pPr>
          </w:p>
        </w:tc>
        <w:tc>
          <w:tcPr>
            <w:tcW w:w="2880" w:type="dxa"/>
            <w:shd w:val="clear" w:color="auto" w:fill="E6E6E6"/>
          </w:tcPr>
          <w:p w14:paraId="1EE67197" w14:textId="77777777" w:rsidR="00D15F0E" w:rsidRPr="0058312D" w:rsidRDefault="00D15F0E" w:rsidP="00A647FF">
            <w:pPr>
              <w:spacing w:before="60" w:after="60"/>
              <w:jc w:val="right"/>
              <w:rPr>
                <w:rFonts w:ascii="Arial" w:hAnsi="Arial" w:cs="Arial"/>
                <w:b/>
                <w:i/>
                <w:sz w:val="20"/>
              </w:rPr>
            </w:pPr>
            <w:r w:rsidRPr="0058312D">
              <w:rPr>
                <w:rFonts w:ascii="Arial" w:hAnsi="Arial" w:cs="Arial"/>
                <w:b/>
                <w:i/>
                <w:sz w:val="20"/>
              </w:rPr>
              <w:t>Original Issue Date:</w:t>
            </w:r>
          </w:p>
        </w:tc>
        <w:tc>
          <w:tcPr>
            <w:tcW w:w="1620" w:type="dxa"/>
            <w:shd w:val="clear" w:color="auto" w:fill="E6E6E6"/>
          </w:tcPr>
          <w:p w14:paraId="09A06FF2" w14:textId="77777777" w:rsidR="00D15F0E" w:rsidRPr="0058312D" w:rsidRDefault="00D15F0E" w:rsidP="00A647FF">
            <w:pPr>
              <w:spacing w:before="60" w:after="60"/>
              <w:rPr>
                <w:rFonts w:ascii="Arial" w:hAnsi="Arial" w:cs="Arial"/>
                <w:sz w:val="20"/>
              </w:rPr>
            </w:pPr>
            <w:r w:rsidRPr="0058312D">
              <w:rPr>
                <w:rFonts w:ascii="Arial" w:hAnsi="Arial" w:cs="Arial"/>
                <w:sz w:val="20"/>
              </w:rPr>
              <w:t>xx-xx-xx</w:t>
            </w:r>
          </w:p>
        </w:tc>
      </w:tr>
      <w:tr w:rsidR="00D15F0E" w:rsidRPr="00852775" w14:paraId="7988F7AA" w14:textId="77777777" w:rsidTr="002932E1">
        <w:trPr>
          <w:trHeight w:val="229"/>
        </w:trPr>
        <w:tc>
          <w:tcPr>
            <w:tcW w:w="1620" w:type="dxa"/>
            <w:tcBorders>
              <w:top w:val="nil"/>
              <w:bottom w:val="nil"/>
            </w:tcBorders>
          </w:tcPr>
          <w:p w14:paraId="13AA624B" w14:textId="77777777" w:rsidR="00D15F0E" w:rsidRPr="0058312D" w:rsidRDefault="00D15F0E" w:rsidP="00A647FF">
            <w:pPr>
              <w:spacing w:before="60" w:after="60"/>
              <w:rPr>
                <w:rFonts w:ascii="Arial" w:hAnsi="Arial" w:cs="Arial"/>
                <w:b/>
                <w:sz w:val="20"/>
              </w:rPr>
            </w:pPr>
          </w:p>
        </w:tc>
        <w:tc>
          <w:tcPr>
            <w:tcW w:w="3263" w:type="dxa"/>
            <w:tcBorders>
              <w:top w:val="nil"/>
              <w:bottom w:val="nil"/>
            </w:tcBorders>
          </w:tcPr>
          <w:p w14:paraId="0A89A1CE" w14:textId="77777777" w:rsidR="00D15F0E" w:rsidRPr="0058312D" w:rsidRDefault="00D15F0E" w:rsidP="00A647FF">
            <w:pPr>
              <w:spacing w:before="60" w:after="60"/>
              <w:rPr>
                <w:rFonts w:ascii="Arial" w:hAnsi="Arial" w:cs="Arial"/>
                <w:sz w:val="20"/>
              </w:rPr>
            </w:pPr>
          </w:p>
        </w:tc>
        <w:tc>
          <w:tcPr>
            <w:tcW w:w="2880" w:type="dxa"/>
            <w:shd w:val="clear" w:color="auto" w:fill="E6E6E6"/>
          </w:tcPr>
          <w:p w14:paraId="5D11050C" w14:textId="77777777" w:rsidR="00D15F0E" w:rsidRPr="0058312D" w:rsidRDefault="00D15F0E" w:rsidP="00A647FF">
            <w:pPr>
              <w:spacing w:before="60" w:after="60"/>
              <w:jc w:val="right"/>
              <w:rPr>
                <w:rFonts w:ascii="Arial" w:hAnsi="Arial" w:cs="Arial"/>
                <w:b/>
                <w:i/>
                <w:sz w:val="20"/>
              </w:rPr>
            </w:pPr>
            <w:r w:rsidRPr="0058312D">
              <w:rPr>
                <w:rFonts w:ascii="Arial" w:hAnsi="Arial" w:cs="Arial"/>
                <w:b/>
                <w:i/>
                <w:sz w:val="20"/>
              </w:rPr>
              <w:t>Last Reviewed:</w:t>
            </w:r>
          </w:p>
        </w:tc>
        <w:tc>
          <w:tcPr>
            <w:tcW w:w="1620" w:type="dxa"/>
            <w:shd w:val="clear" w:color="auto" w:fill="E6E6E6"/>
          </w:tcPr>
          <w:p w14:paraId="70FB7373" w14:textId="77777777" w:rsidR="00D15F0E" w:rsidRPr="0058312D" w:rsidRDefault="00D15F0E" w:rsidP="00A647FF">
            <w:pPr>
              <w:spacing w:before="60" w:after="60"/>
              <w:rPr>
                <w:rFonts w:ascii="Arial" w:hAnsi="Arial" w:cs="Arial"/>
                <w:sz w:val="20"/>
              </w:rPr>
            </w:pPr>
            <w:r w:rsidRPr="0058312D">
              <w:rPr>
                <w:rFonts w:ascii="Arial" w:hAnsi="Arial" w:cs="Arial"/>
                <w:sz w:val="20"/>
              </w:rPr>
              <w:t>xx-xx-xx</w:t>
            </w:r>
          </w:p>
        </w:tc>
      </w:tr>
      <w:tr w:rsidR="00D15F0E" w:rsidRPr="00852775" w14:paraId="0FFEA473" w14:textId="77777777" w:rsidTr="002932E1">
        <w:trPr>
          <w:trHeight w:val="136"/>
        </w:trPr>
        <w:tc>
          <w:tcPr>
            <w:tcW w:w="1620" w:type="dxa"/>
            <w:tcBorders>
              <w:top w:val="nil"/>
            </w:tcBorders>
          </w:tcPr>
          <w:p w14:paraId="16921C63" w14:textId="77777777" w:rsidR="00D15F0E" w:rsidRPr="0058312D" w:rsidRDefault="00D15F0E" w:rsidP="00A647FF">
            <w:pPr>
              <w:spacing w:before="60" w:after="60"/>
              <w:rPr>
                <w:rFonts w:ascii="Arial" w:hAnsi="Arial" w:cs="Arial"/>
                <w:b/>
                <w:sz w:val="20"/>
              </w:rPr>
            </w:pPr>
          </w:p>
        </w:tc>
        <w:tc>
          <w:tcPr>
            <w:tcW w:w="3263" w:type="dxa"/>
            <w:tcBorders>
              <w:top w:val="nil"/>
            </w:tcBorders>
          </w:tcPr>
          <w:p w14:paraId="7E57BD88" w14:textId="77777777" w:rsidR="00D15F0E" w:rsidRPr="0058312D" w:rsidRDefault="00D15F0E" w:rsidP="00A647FF">
            <w:pPr>
              <w:spacing w:before="60" w:after="60"/>
              <w:rPr>
                <w:rFonts w:ascii="Arial" w:hAnsi="Arial" w:cs="Arial"/>
                <w:sz w:val="20"/>
              </w:rPr>
            </w:pPr>
          </w:p>
        </w:tc>
        <w:tc>
          <w:tcPr>
            <w:tcW w:w="2880" w:type="dxa"/>
            <w:shd w:val="clear" w:color="auto" w:fill="E6E6E6"/>
          </w:tcPr>
          <w:p w14:paraId="070EF3C2" w14:textId="77777777" w:rsidR="00D15F0E" w:rsidRPr="0058312D" w:rsidRDefault="00D15F0E" w:rsidP="00A647FF">
            <w:pPr>
              <w:spacing w:before="60" w:after="60"/>
              <w:jc w:val="right"/>
              <w:rPr>
                <w:rFonts w:ascii="Arial" w:hAnsi="Arial" w:cs="Arial"/>
                <w:b/>
                <w:i/>
                <w:sz w:val="20"/>
              </w:rPr>
            </w:pPr>
            <w:r w:rsidRPr="0058312D">
              <w:rPr>
                <w:rFonts w:ascii="Arial" w:hAnsi="Arial" w:cs="Arial"/>
                <w:b/>
                <w:i/>
                <w:sz w:val="20"/>
              </w:rPr>
              <w:t>Last Revision:</w:t>
            </w:r>
          </w:p>
        </w:tc>
        <w:tc>
          <w:tcPr>
            <w:tcW w:w="1620" w:type="dxa"/>
            <w:shd w:val="clear" w:color="auto" w:fill="E6E6E6"/>
          </w:tcPr>
          <w:p w14:paraId="63AA1BF0" w14:textId="77777777" w:rsidR="00D15F0E" w:rsidRPr="0058312D" w:rsidRDefault="00D15F0E" w:rsidP="00A647FF">
            <w:pPr>
              <w:spacing w:before="60" w:after="60"/>
              <w:rPr>
                <w:rFonts w:ascii="Arial" w:hAnsi="Arial" w:cs="Arial"/>
                <w:sz w:val="20"/>
              </w:rPr>
            </w:pPr>
            <w:r w:rsidRPr="0058312D">
              <w:rPr>
                <w:rFonts w:ascii="Arial" w:hAnsi="Arial" w:cs="Arial"/>
                <w:sz w:val="20"/>
              </w:rPr>
              <w:t>xx-xx-xx</w:t>
            </w:r>
          </w:p>
        </w:tc>
      </w:tr>
    </w:tbl>
    <w:p w14:paraId="36F79696" w14:textId="77777777" w:rsidR="00D15F0E" w:rsidRPr="00852775" w:rsidRDefault="00D15F0E" w:rsidP="00D15F0E">
      <w:pPr>
        <w:rPr>
          <w:rFonts w:ascii="Arial" w:eastAsia="Calibri" w:hAnsi="Arial" w:cs="Arial"/>
          <w:b/>
          <w:color w:val="000000"/>
          <w:sz w:val="22"/>
        </w:rPr>
      </w:pPr>
    </w:p>
    <w:p w14:paraId="5358C4EB" w14:textId="77777777" w:rsidR="007E5B2F" w:rsidRPr="00852775" w:rsidRDefault="007E5B2F" w:rsidP="00D15F0E">
      <w:pPr>
        <w:rPr>
          <w:rFonts w:ascii="Arial" w:eastAsia="Calibri" w:hAnsi="Arial" w:cs="Arial"/>
          <w:color w:val="000000"/>
          <w:sz w:val="22"/>
        </w:rPr>
      </w:pPr>
      <w:r w:rsidRPr="00852775">
        <w:rPr>
          <w:rFonts w:ascii="Arial" w:eastAsia="Calibri" w:hAnsi="Arial" w:cs="Arial"/>
          <w:b/>
          <w:color w:val="000000"/>
          <w:sz w:val="22"/>
        </w:rPr>
        <w:t xml:space="preserve">Policy:  </w:t>
      </w:r>
      <w:r w:rsidR="00495BE2" w:rsidRPr="00852775">
        <w:rPr>
          <w:rFonts w:ascii="Arial" w:eastAsia="Calibri" w:hAnsi="Arial" w:cs="Arial"/>
          <w:color w:val="000000"/>
          <w:sz w:val="22"/>
        </w:rPr>
        <w:t>Per the</w:t>
      </w:r>
      <w:r w:rsidR="00495BE2" w:rsidRPr="00852775">
        <w:rPr>
          <w:rFonts w:ascii="Arial" w:hAnsi="Arial" w:cs="Arial"/>
          <w:sz w:val="22"/>
        </w:rPr>
        <w:t xml:space="preserve"> </w:t>
      </w:r>
      <w:r w:rsidR="00495BE2" w:rsidRPr="00852775">
        <w:rPr>
          <w:rFonts w:ascii="Arial" w:eastAsia="Calibri" w:hAnsi="Arial" w:cs="Arial"/>
          <w:color w:val="000000"/>
          <w:sz w:val="22"/>
        </w:rPr>
        <w:t>Final Notice Regarding Section 602 of the Veterans Health Care Act of 1992 Patient and Entity Eligibility</w:t>
      </w:r>
      <w:r w:rsidR="002A3A03" w:rsidRPr="00852775">
        <w:rPr>
          <w:rFonts w:ascii="Arial" w:eastAsia="Calibri" w:hAnsi="Arial" w:cs="Arial"/>
          <w:color w:val="000000"/>
          <w:sz w:val="22"/>
        </w:rPr>
        <w:t>,</w:t>
      </w:r>
      <w:r w:rsidR="00495BE2" w:rsidRPr="00852775">
        <w:rPr>
          <w:rFonts w:ascii="Arial" w:eastAsia="Calibri" w:hAnsi="Arial" w:cs="Arial"/>
          <w:color w:val="000000"/>
          <w:sz w:val="22"/>
        </w:rPr>
        <w:t xml:space="preserve"> 340B drugs are to be provided </w:t>
      </w:r>
      <w:r w:rsidR="00F463DB" w:rsidRPr="00852775">
        <w:rPr>
          <w:rFonts w:ascii="Arial" w:eastAsia="Calibri" w:hAnsi="Arial" w:cs="Arial"/>
          <w:color w:val="000000"/>
          <w:sz w:val="22"/>
        </w:rPr>
        <w:t xml:space="preserve">only </w:t>
      </w:r>
      <w:r w:rsidR="00263420" w:rsidRPr="00852775">
        <w:rPr>
          <w:rFonts w:ascii="Arial" w:eastAsia="Calibri" w:hAnsi="Arial" w:cs="Arial"/>
          <w:color w:val="000000"/>
          <w:sz w:val="22"/>
        </w:rPr>
        <w:t xml:space="preserve">to </w:t>
      </w:r>
      <w:r w:rsidR="00F463DB" w:rsidRPr="00852775">
        <w:rPr>
          <w:rFonts w:ascii="Arial" w:eastAsia="Calibri" w:hAnsi="Arial" w:cs="Arial"/>
          <w:color w:val="000000"/>
          <w:sz w:val="22"/>
        </w:rPr>
        <w:t>individuals eligible to receive 340B drugs from covered entities.</w:t>
      </w:r>
    </w:p>
    <w:p w14:paraId="0F874FB4" w14:textId="77777777" w:rsidR="007E5B2F" w:rsidRPr="00852775" w:rsidRDefault="007E5B2F" w:rsidP="00D15F0E">
      <w:pPr>
        <w:rPr>
          <w:rFonts w:ascii="Arial" w:eastAsia="Calibri" w:hAnsi="Arial" w:cs="Arial"/>
          <w:color w:val="000000"/>
          <w:sz w:val="22"/>
        </w:rPr>
      </w:pPr>
    </w:p>
    <w:p w14:paraId="5509682F" w14:textId="77777777" w:rsidR="00172C19" w:rsidRPr="00852775" w:rsidRDefault="00DF7BB8" w:rsidP="00D15F0E">
      <w:pPr>
        <w:rPr>
          <w:rFonts w:ascii="Arial" w:eastAsia="Calibri" w:hAnsi="Arial" w:cs="Arial"/>
          <w:color w:val="000000"/>
          <w:sz w:val="22"/>
        </w:rPr>
      </w:pPr>
      <w:r w:rsidRPr="00852775">
        <w:rPr>
          <w:rFonts w:ascii="Arial" w:eastAsia="Calibri" w:hAnsi="Arial" w:cs="Arial"/>
          <w:b/>
          <w:color w:val="000000"/>
          <w:sz w:val="22"/>
        </w:rPr>
        <w:t>Purpose</w:t>
      </w:r>
      <w:r w:rsidR="002B6023" w:rsidRPr="0064292A">
        <w:rPr>
          <w:rFonts w:ascii="Arial" w:eastAsia="Calibri" w:hAnsi="Arial" w:cs="Arial"/>
          <w:color w:val="000000"/>
          <w:sz w:val="22"/>
        </w:rPr>
        <w:t xml:space="preserve">: </w:t>
      </w:r>
      <w:r w:rsidR="00172C19" w:rsidRPr="0064292A">
        <w:rPr>
          <w:rFonts w:ascii="Arial" w:eastAsia="Calibri" w:hAnsi="Arial" w:cs="Arial"/>
          <w:color w:val="000000"/>
          <w:sz w:val="22"/>
        </w:rPr>
        <w:t>[Entity</w:t>
      </w:r>
      <w:r w:rsidR="00172C19" w:rsidRPr="00852775">
        <w:rPr>
          <w:rFonts w:ascii="Arial" w:eastAsia="Calibri" w:hAnsi="Arial" w:cs="Arial"/>
          <w:color w:val="000000"/>
          <w:sz w:val="22"/>
        </w:rPr>
        <w:t xml:space="preserve">] ensures that 340B drugs are dispensed/administered/prescribed </w:t>
      </w:r>
      <w:r w:rsidR="0085216C" w:rsidRPr="00852775">
        <w:rPr>
          <w:rFonts w:ascii="Arial" w:eastAsia="Calibri" w:hAnsi="Arial" w:cs="Arial"/>
          <w:color w:val="000000"/>
          <w:sz w:val="22"/>
        </w:rPr>
        <w:t xml:space="preserve">only </w:t>
      </w:r>
      <w:r w:rsidR="00172C19" w:rsidRPr="00852775">
        <w:rPr>
          <w:rFonts w:ascii="Arial" w:eastAsia="Calibri" w:hAnsi="Arial" w:cs="Arial"/>
          <w:color w:val="000000"/>
          <w:sz w:val="22"/>
        </w:rPr>
        <w:t>to eligible patients.</w:t>
      </w:r>
    </w:p>
    <w:p w14:paraId="64EEAAF7" w14:textId="77777777" w:rsidR="00DF7BB8" w:rsidRPr="00852775" w:rsidRDefault="00DF7BB8" w:rsidP="00D15F0E">
      <w:pPr>
        <w:rPr>
          <w:rFonts w:ascii="Arial" w:eastAsia="Calibri" w:hAnsi="Arial" w:cs="Arial"/>
          <w:b/>
          <w:color w:val="000000"/>
          <w:sz w:val="22"/>
        </w:rPr>
      </w:pPr>
    </w:p>
    <w:p w14:paraId="3321A20B" w14:textId="77777777" w:rsidR="000D1E38" w:rsidRPr="00852775" w:rsidRDefault="002E32BA" w:rsidP="00D15F0E">
      <w:pPr>
        <w:rPr>
          <w:rFonts w:ascii="Arial" w:eastAsia="Calibri" w:hAnsi="Arial" w:cs="Arial"/>
          <w:b/>
          <w:color w:val="000000"/>
          <w:sz w:val="22"/>
        </w:rPr>
      </w:pPr>
      <w:r>
        <w:rPr>
          <w:rFonts w:ascii="Arial" w:eastAsia="Calibri" w:hAnsi="Arial" w:cs="Arial"/>
          <w:b/>
          <w:color w:val="000000"/>
          <w:sz w:val="22"/>
        </w:rPr>
        <w:t>Definitions:</w:t>
      </w:r>
    </w:p>
    <w:p w14:paraId="2C525172" w14:textId="77777777" w:rsidR="000D1E38" w:rsidRPr="00852775" w:rsidRDefault="000D1E38" w:rsidP="00256194">
      <w:pPr>
        <w:ind w:left="360"/>
        <w:rPr>
          <w:rFonts w:ascii="Arial" w:eastAsia="Calibri" w:hAnsi="Arial" w:cs="Arial"/>
          <w:color w:val="000000"/>
          <w:sz w:val="22"/>
        </w:rPr>
      </w:pPr>
      <w:r w:rsidRPr="00652E30">
        <w:rPr>
          <w:rFonts w:ascii="Arial" w:eastAsia="Calibri" w:hAnsi="Arial" w:cs="Arial"/>
          <w:b/>
          <w:color w:val="000000"/>
          <w:sz w:val="22"/>
        </w:rPr>
        <w:t>Administer</w:t>
      </w:r>
      <w:r w:rsidR="0064292A" w:rsidRPr="00652E30">
        <w:rPr>
          <w:rFonts w:ascii="Arial" w:eastAsia="Calibri" w:hAnsi="Arial" w:cs="Arial"/>
          <w:b/>
          <w:color w:val="000000"/>
          <w:sz w:val="22"/>
        </w:rPr>
        <w:t>:</w:t>
      </w:r>
      <w:r w:rsidRPr="00852775">
        <w:rPr>
          <w:rFonts w:ascii="Arial" w:eastAsia="Calibri" w:hAnsi="Arial" w:cs="Arial"/>
          <w:color w:val="000000"/>
          <w:sz w:val="22"/>
        </w:rPr>
        <w:t xml:space="preserve"> Give a medication to an individual, typically in a hospital or a clinic, based on a health</w:t>
      </w:r>
      <w:r w:rsidR="00263420" w:rsidRPr="00852775">
        <w:rPr>
          <w:rFonts w:ascii="Arial" w:eastAsia="Calibri" w:hAnsi="Arial" w:cs="Arial"/>
          <w:color w:val="000000"/>
          <w:sz w:val="22"/>
        </w:rPr>
        <w:t xml:space="preserve"> </w:t>
      </w:r>
      <w:r w:rsidRPr="00852775">
        <w:rPr>
          <w:rFonts w:ascii="Arial" w:eastAsia="Calibri" w:hAnsi="Arial" w:cs="Arial"/>
          <w:color w:val="000000"/>
          <w:sz w:val="22"/>
        </w:rPr>
        <w:t>care provider’s order.</w:t>
      </w:r>
    </w:p>
    <w:p w14:paraId="6D0B46E5" w14:textId="77777777" w:rsidR="000D1E38" w:rsidRPr="00852775" w:rsidRDefault="000D1E38" w:rsidP="00256194">
      <w:pPr>
        <w:ind w:left="360"/>
        <w:rPr>
          <w:rFonts w:ascii="Arial" w:eastAsia="Calibri" w:hAnsi="Arial" w:cs="Arial"/>
          <w:color w:val="000000"/>
          <w:sz w:val="22"/>
        </w:rPr>
      </w:pPr>
    </w:p>
    <w:p w14:paraId="64ABC024" w14:textId="77777777" w:rsidR="000D1E38" w:rsidRPr="00852775" w:rsidRDefault="000D1E38" w:rsidP="00256194">
      <w:pPr>
        <w:ind w:left="360"/>
        <w:rPr>
          <w:rFonts w:ascii="Arial" w:eastAsia="Calibri" w:hAnsi="Arial" w:cs="Arial"/>
          <w:color w:val="000000"/>
          <w:sz w:val="22"/>
        </w:rPr>
      </w:pPr>
      <w:r w:rsidRPr="00652E30">
        <w:rPr>
          <w:rFonts w:ascii="Arial" w:eastAsia="Calibri" w:hAnsi="Arial" w:cs="Arial"/>
          <w:b/>
          <w:color w:val="000000"/>
          <w:sz w:val="22"/>
        </w:rPr>
        <w:t>Dispense</w:t>
      </w:r>
      <w:r w:rsidR="0064292A" w:rsidRPr="00652E30">
        <w:rPr>
          <w:rFonts w:ascii="Arial" w:eastAsia="Calibri" w:hAnsi="Arial" w:cs="Arial"/>
          <w:b/>
          <w:color w:val="000000"/>
          <w:sz w:val="22"/>
        </w:rPr>
        <w:t>:</w:t>
      </w:r>
      <w:r w:rsidRPr="00652E30">
        <w:rPr>
          <w:rFonts w:ascii="Arial" w:eastAsia="Calibri" w:hAnsi="Arial" w:cs="Arial"/>
          <w:b/>
          <w:color w:val="000000"/>
          <w:sz w:val="22"/>
        </w:rPr>
        <w:t xml:space="preserve"> </w:t>
      </w:r>
      <w:r w:rsidRPr="00852775">
        <w:rPr>
          <w:rFonts w:ascii="Arial" w:eastAsia="Calibri" w:hAnsi="Arial" w:cs="Arial"/>
          <w:color w:val="000000"/>
          <w:sz w:val="22"/>
        </w:rPr>
        <w:t>Provide a medication, typically in a hospital or a clinic, based on a health</w:t>
      </w:r>
      <w:r w:rsidR="00263420" w:rsidRPr="00852775">
        <w:rPr>
          <w:rFonts w:ascii="Arial" w:eastAsia="Calibri" w:hAnsi="Arial" w:cs="Arial"/>
          <w:color w:val="000000"/>
          <w:sz w:val="22"/>
        </w:rPr>
        <w:t xml:space="preserve"> </w:t>
      </w:r>
      <w:r w:rsidRPr="00852775">
        <w:rPr>
          <w:rFonts w:ascii="Arial" w:eastAsia="Calibri" w:hAnsi="Arial" w:cs="Arial"/>
          <w:color w:val="000000"/>
          <w:sz w:val="22"/>
        </w:rPr>
        <w:t>care provider’s order to be administered to a patient.</w:t>
      </w:r>
    </w:p>
    <w:p w14:paraId="2BF71625" w14:textId="77777777" w:rsidR="00DF7BB8" w:rsidRPr="00852775" w:rsidRDefault="00DF7BB8" w:rsidP="00256194">
      <w:pPr>
        <w:ind w:left="360"/>
        <w:rPr>
          <w:rFonts w:ascii="Arial" w:eastAsia="Calibri" w:hAnsi="Arial" w:cs="Arial"/>
          <w:color w:val="000000"/>
          <w:sz w:val="22"/>
        </w:rPr>
      </w:pPr>
    </w:p>
    <w:p w14:paraId="411966F4" w14:textId="77777777" w:rsidR="00DF7BB8" w:rsidRPr="00852775" w:rsidRDefault="00DF7BB8" w:rsidP="00256194">
      <w:pPr>
        <w:ind w:left="360"/>
        <w:rPr>
          <w:rFonts w:ascii="Arial" w:eastAsia="Calibri" w:hAnsi="Arial" w:cs="Arial"/>
          <w:color w:val="000000"/>
          <w:sz w:val="22"/>
        </w:rPr>
      </w:pPr>
      <w:r w:rsidRPr="00652E30">
        <w:rPr>
          <w:rFonts w:ascii="Arial" w:eastAsia="Calibri" w:hAnsi="Arial" w:cs="Arial"/>
          <w:b/>
          <w:color w:val="000000"/>
          <w:sz w:val="22"/>
        </w:rPr>
        <w:t>Inpatient status:</w:t>
      </w:r>
      <w:r w:rsidRPr="00852775">
        <w:rPr>
          <w:rFonts w:ascii="Arial" w:eastAsia="Calibri" w:hAnsi="Arial" w:cs="Arial"/>
          <w:color w:val="000000"/>
          <w:sz w:val="22"/>
        </w:rPr>
        <w:t xml:space="preserve"> </w:t>
      </w:r>
      <w:r w:rsidR="009A0F38">
        <w:rPr>
          <w:rFonts w:ascii="Arial" w:eastAsia="Calibri" w:hAnsi="Arial" w:cs="Arial"/>
          <w:color w:val="000000"/>
          <w:sz w:val="22"/>
        </w:rPr>
        <w:t>[</w:t>
      </w:r>
      <w:r w:rsidRPr="00852775">
        <w:rPr>
          <w:rFonts w:ascii="Arial" w:eastAsia="Calibri" w:hAnsi="Arial" w:cs="Arial"/>
          <w:color w:val="000000"/>
          <w:sz w:val="22"/>
        </w:rPr>
        <w:t>Entity</w:t>
      </w:r>
      <w:r w:rsidR="00B40414" w:rsidRPr="00852775">
        <w:rPr>
          <w:rFonts w:ascii="Arial" w:eastAsia="Calibri" w:hAnsi="Arial" w:cs="Arial"/>
          <w:color w:val="000000"/>
          <w:sz w:val="22"/>
        </w:rPr>
        <w:t xml:space="preserve">’s definition of </w:t>
      </w:r>
      <w:r w:rsidR="00D862E2" w:rsidRPr="00852775">
        <w:rPr>
          <w:rFonts w:ascii="Arial" w:eastAsia="Calibri" w:hAnsi="Arial" w:cs="Arial"/>
          <w:color w:val="000000"/>
          <w:sz w:val="22"/>
        </w:rPr>
        <w:t>inpatient status</w:t>
      </w:r>
      <w:r w:rsidR="00263420" w:rsidRPr="00852775">
        <w:rPr>
          <w:rFonts w:ascii="Arial" w:eastAsia="Calibri" w:hAnsi="Arial" w:cs="Arial"/>
          <w:color w:val="000000"/>
          <w:sz w:val="22"/>
        </w:rPr>
        <w:t>,</w:t>
      </w:r>
      <w:r w:rsidR="00D862E2" w:rsidRPr="00852775">
        <w:rPr>
          <w:rFonts w:ascii="Arial" w:eastAsia="Calibri" w:hAnsi="Arial" w:cs="Arial"/>
          <w:color w:val="000000"/>
          <w:sz w:val="22"/>
        </w:rPr>
        <w:t xml:space="preserve"> including </w:t>
      </w:r>
      <w:r w:rsidR="00B40414" w:rsidRPr="00852775">
        <w:rPr>
          <w:rFonts w:ascii="Arial" w:eastAsia="Calibri" w:hAnsi="Arial" w:cs="Arial"/>
          <w:color w:val="000000"/>
          <w:sz w:val="22"/>
        </w:rPr>
        <w:t>how the entity</w:t>
      </w:r>
      <w:r w:rsidR="00D862E2" w:rsidRPr="00852775">
        <w:rPr>
          <w:rFonts w:ascii="Arial" w:eastAsia="Calibri" w:hAnsi="Arial" w:cs="Arial"/>
          <w:color w:val="000000"/>
          <w:sz w:val="22"/>
        </w:rPr>
        <w:t xml:space="preserve"> </w:t>
      </w:r>
      <w:r w:rsidRPr="00852775">
        <w:rPr>
          <w:rFonts w:ascii="Arial" w:eastAsia="Calibri" w:hAnsi="Arial" w:cs="Arial"/>
          <w:color w:val="000000"/>
          <w:sz w:val="22"/>
        </w:rPr>
        <w:t>determines that patients have an inpatient status [</w:t>
      </w:r>
      <w:r w:rsidR="002A3A03" w:rsidRPr="00852775">
        <w:rPr>
          <w:rFonts w:ascii="Arial" w:eastAsia="Calibri" w:hAnsi="Arial" w:cs="Arial"/>
          <w:color w:val="000000"/>
          <w:sz w:val="22"/>
        </w:rPr>
        <w:t xml:space="preserve">Insert </w:t>
      </w:r>
      <w:r w:rsidR="00263420" w:rsidRPr="00852775">
        <w:rPr>
          <w:rFonts w:ascii="Arial" w:eastAsia="Calibri" w:hAnsi="Arial" w:cs="Arial"/>
          <w:color w:val="000000"/>
          <w:sz w:val="22"/>
        </w:rPr>
        <w:t>entity-</w:t>
      </w:r>
      <w:r w:rsidR="002A3A03" w:rsidRPr="00852775">
        <w:rPr>
          <w:rFonts w:ascii="Arial" w:eastAsia="Calibri" w:hAnsi="Arial" w:cs="Arial"/>
          <w:color w:val="000000"/>
          <w:sz w:val="22"/>
        </w:rPr>
        <w:t xml:space="preserve">specific </w:t>
      </w:r>
      <w:r w:rsidRPr="00852775">
        <w:rPr>
          <w:rFonts w:ascii="Arial" w:eastAsia="Calibri" w:hAnsi="Arial" w:cs="Arial"/>
          <w:color w:val="000000"/>
          <w:sz w:val="22"/>
        </w:rPr>
        <w:t>data set/method of determination].</w:t>
      </w:r>
      <w:r w:rsidR="009A0F38">
        <w:rPr>
          <w:rFonts w:ascii="Arial" w:eastAsia="Calibri" w:hAnsi="Arial" w:cs="Arial"/>
          <w:color w:val="000000"/>
          <w:sz w:val="22"/>
        </w:rPr>
        <w:t>]</w:t>
      </w:r>
    </w:p>
    <w:p w14:paraId="068F6C7F" w14:textId="77777777" w:rsidR="00DF7BB8" w:rsidRPr="00852775" w:rsidRDefault="00DF7BB8" w:rsidP="00256194">
      <w:pPr>
        <w:ind w:left="360"/>
        <w:rPr>
          <w:rFonts w:ascii="Arial" w:eastAsia="Calibri" w:hAnsi="Arial" w:cs="Arial"/>
          <w:color w:val="000000"/>
          <w:sz w:val="22"/>
        </w:rPr>
      </w:pPr>
    </w:p>
    <w:p w14:paraId="4741ED0C" w14:textId="77777777" w:rsidR="00DF7BB8" w:rsidRPr="00852775" w:rsidRDefault="00DF7BB8" w:rsidP="00256194">
      <w:pPr>
        <w:ind w:left="360"/>
        <w:rPr>
          <w:rFonts w:ascii="Arial" w:eastAsia="Calibri" w:hAnsi="Arial" w:cs="Arial"/>
          <w:color w:val="000000"/>
          <w:sz w:val="22"/>
        </w:rPr>
      </w:pPr>
      <w:r w:rsidRPr="00652E30">
        <w:rPr>
          <w:rFonts w:ascii="Arial" w:eastAsia="Calibri" w:hAnsi="Arial" w:cs="Arial"/>
          <w:b/>
          <w:color w:val="000000"/>
          <w:sz w:val="22"/>
        </w:rPr>
        <w:t>Outpatient status:</w:t>
      </w:r>
      <w:r w:rsidRPr="00852775">
        <w:rPr>
          <w:rFonts w:ascii="Arial" w:eastAsia="Calibri" w:hAnsi="Arial" w:cs="Arial"/>
          <w:color w:val="000000"/>
          <w:sz w:val="22"/>
        </w:rPr>
        <w:t xml:space="preserve"> </w:t>
      </w:r>
      <w:r w:rsidR="009A0F38">
        <w:rPr>
          <w:rFonts w:ascii="Arial" w:eastAsia="Calibri" w:hAnsi="Arial" w:cs="Arial"/>
          <w:color w:val="000000"/>
          <w:sz w:val="22"/>
        </w:rPr>
        <w:t>[</w:t>
      </w:r>
      <w:r w:rsidRPr="00852775">
        <w:rPr>
          <w:rFonts w:ascii="Arial" w:eastAsia="Calibri" w:hAnsi="Arial" w:cs="Arial"/>
          <w:color w:val="000000"/>
          <w:sz w:val="22"/>
        </w:rPr>
        <w:t>Entity</w:t>
      </w:r>
      <w:r w:rsidR="00B40414" w:rsidRPr="00852775">
        <w:rPr>
          <w:rFonts w:ascii="Arial" w:eastAsia="Calibri" w:hAnsi="Arial" w:cs="Arial"/>
          <w:color w:val="000000"/>
          <w:sz w:val="22"/>
        </w:rPr>
        <w:t xml:space="preserve">’s definition of </w:t>
      </w:r>
      <w:r w:rsidR="00D862E2" w:rsidRPr="00852775">
        <w:rPr>
          <w:rFonts w:ascii="Arial" w:eastAsia="Calibri" w:hAnsi="Arial" w:cs="Arial"/>
          <w:color w:val="000000"/>
          <w:sz w:val="22"/>
        </w:rPr>
        <w:t xml:space="preserve">outpatient status including </w:t>
      </w:r>
      <w:r w:rsidR="00B40414" w:rsidRPr="00852775">
        <w:rPr>
          <w:rFonts w:ascii="Arial" w:eastAsia="Calibri" w:hAnsi="Arial" w:cs="Arial"/>
          <w:color w:val="000000"/>
          <w:sz w:val="22"/>
        </w:rPr>
        <w:t>how the entity</w:t>
      </w:r>
      <w:r w:rsidRPr="00852775">
        <w:rPr>
          <w:rFonts w:ascii="Arial" w:eastAsia="Calibri" w:hAnsi="Arial" w:cs="Arial"/>
          <w:color w:val="000000"/>
          <w:sz w:val="22"/>
        </w:rPr>
        <w:t xml:space="preserve"> determines that patients have an outpatient status [</w:t>
      </w:r>
      <w:r w:rsidR="002A3A03" w:rsidRPr="00852775">
        <w:rPr>
          <w:rFonts w:ascii="Arial" w:eastAsia="Calibri" w:hAnsi="Arial" w:cs="Arial"/>
          <w:color w:val="000000"/>
          <w:sz w:val="22"/>
        </w:rPr>
        <w:t xml:space="preserve">Insert entity specific </w:t>
      </w:r>
      <w:r w:rsidRPr="00852775">
        <w:rPr>
          <w:rFonts w:ascii="Arial" w:eastAsia="Calibri" w:hAnsi="Arial" w:cs="Arial"/>
          <w:color w:val="000000"/>
          <w:sz w:val="22"/>
        </w:rPr>
        <w:t>data set/method of determination].</w:t>
      </w:r>
    </w:p>
    <w:p w14:paraId="472FC5F1" w14:textId="77777777" w:rsidR="000D1E38" w:rsidRPr="00852775" w:rsidRDefault="000D1E38" w:rsidP="00256194">
      <w:pPr>
        <w:ind w:left="360"/>
        <w:rPr>
          <w:rFonts w:ascii="Arial" w:eastAsia="Calibri" w:hAnsi="Arial" w:cs="Arial"/>
          <w:color w:val="000000"/>
          <w:sz w:val="22"/>
        </w:rPr>
      </w:pPr>
    </w:p>
    <w:p w14:paraId="0EC98D90" w14:textId="77777777" w:rsidR="000D1E38" w:rsidRPr="00852775" w:rsidRDefault="002D644F" w:rsidP="00256194">
      <w:pPr>
        <w:ind w:left="360"/>
        <w:rPr>
          <w:rFonts w:ascii="Arial" w:eastAsia="Calibri" w:hAnsi="Arial" w:cs="Arial"/>
          <w:color w:val="000000"/>
          <w:sz w:val="22"/>
        </w:rPr>
      </w:pPr>
      <w:r w:rsidRPr="00652E30">
        <w:rPr>
          <w:rFonts w:ascii="Arial" w:eastAsia="Calibri" w:hAnsi="Arial" w:cs="Arial"/>
          <w:b/>
          <w:color w:val="000000"/>
          <w:sz w:val="22"/>
        </w:rPr>
        <w:t xml:space="preserve">Prescribe: </w:t>
      </w:r>
      <w:r w:rsidRPr="00852775">
        <w:rPr>
          <w:rFonts w:ascii="Arial" w:eastAsia="Calibri" w:hAnsi="Arial" w:cs="Arial"/>
          <w:color w:val="000000"/>
          <w:sz w:val="22"/>
        </w:rPr>
        <w:t>Provide</w:t>
      </w:r>
      <w:r w:rsidR="000D1E38" w:rsidRPr="00852775">
        <w:rPr>
          <w:rFonts w:ascii="Arial" w:eastAsia="Calibri" w:hAnsi="Arial" w:cs="Arial"/>
          <w:color w:val="000000"/>
          <w:sz w:val="22"/>
        </w:rPr>
        <w:t xml:space="preserve"> a prescription for a medication to an individual to be filled at an outpatient pharmacy.</w:t>
      </w:r>
    </w:p>
    <w:p w14:paraId="65488D13" w14:textId="77777777" w:rsidR="00B840E9" w:rsidRPr="00852775" w:rsidRDefault="00B840E9">
      <w:pPr>
        <w:spacing w:after="200" w:line="276" w:lineRule="auto"/>
        <w:rPr>
          <w:rFonts w:ascii="Arial" w:eastAsia="Calibri" w:hAnsi="Arial" w:cs="Arial"/>
          <w:color w:val="000000"/>
          <w:sz w:val="22"/>
        </w:rPr>
      </w:pPr>
      <w:r w:rsidRPr="00852775">
        <w:rPr>
          <w:rFonts w:ascii="Arial" w:eastAsia="Calibri" w:hAnsi="Arial" w:cs="Arial"/>
          <w:color w:val="000000"/>
          <w:sz w:val="22"/>
        </w:rPr>
        <w:br w:type="page"/>
      </w:r>
    </w:p>
    <w:p w14:paraId="10A8A38C" w14:textId="1A95623E" w:rsidR="00F463DB" w:rsidRPr="00852775" w:rsidRDefault="00DF7BB8" w:rsidP="00D15F0E">
      <w:pPr>
        <w:rPr>
          <w:rFonts w:ascii="Arial" w:eastAsia="Calibri" w:hAnsi="Arial" w:cs="Arial"/>
          <w:b/>
          <w:color w:val="000000"/>
          <w:sz w:val="22"/>
        </w:rPr>
      </w:pPr>
      <w:r w:rsidRPr="00852775">
        <w:rPr>
          <w:rFonts w:ascii="Arial" w:eastAsia="Calibri" w:hAnsi="Arial" w:cs="Arial"/>
          <w:b/>
          <w:color w:val="000000"/>
          <w:sz w:val="22"/>
        </w:rPr>
        <w:lastRenderedPageBreak/>
        <w:t>Procedure:</w:t>
      </w:r>
    </w:p>
    <w:p w14:paraId="3096F0CD" w14:textId="77777777" w:rsidR="00F463DB" w:rsidRPr="00852775" w:rsidRDefault="00F463DB" w:rsidP="00172C19">
      <w:pPr>
        <w:rPr>
          <w:rFonts w:ascii="Arial" w:eastAsia="Calibri" w:hAnsi="Arial" w:cs="Arial"/>
          <w:i/>
          <w:color w:val="000000"/>
          <w:sz w:val="22"/>
        </w:rPr>
      </w:pPr>
      <w:r w:rsidRPr="00852775">
        <w:rPr>
          <w:rFonts w:ascii="Arial" w:eastAsia="Calibri" w:hAnsi="Arial" w:cs="Arial"/>
          <w:i/>
          <w:color w:val="000000"/>
          <w:sz w:val="22"/>
        </w:rPr>
        <w:t>Note: Covered entities need to ensure that the following 340B eligibility determination filters are implemented</w:t>
      </w:r>
      <w:r w:rsidR="00960702">
        <w:rPr>
          <w:rFonts w:ascii="Arial" w:eastAsia="Calibri" w:hAnsi="Arial" w:cs="Arial"/>
          <w:i/>
          <w:color w:val="000000"/>
          <w:sz w:val="22"/>
        </w:rPr>
        <w:t>:</w:t>
      </w:r>
    </w:p>
    <w:p w14:paraId="29A0B221" w14:textId="022D942F" w:rsidR="00ED5CD5" w:rsidRPr="00852775" w:rsidRDefault="0087159E" w:rsidP="00D654A7">
      <w:pPr>
        <w:jc w:val="center"/>
        <w:rPr>
          <w:rFonts w:ascii="Arial" w:eastAsia="Calibri" w:hAnsi="Arial" w:cs="Arial"/>
          <w:i/>
          <w:color w:val="000000"/>
          <w:sz w:val="22"/>
        </w:rPr>
      </w:pPr>
      <w:r>
        <w:rPr>
          <w:noProof/>
        </w:rPr>
        <w:drawing>
          <wp:inline distT="0" distB="0" distL="0" distR="0" wp14:anchorId="79855B71" wp14:editId="5C4F17D2">
            <wp:extent cx="6829425" cy="1840153"/>
            <wp:effectExtent l="0" t="0" r="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832511" cy="1840985"/>
                    </a:xfrm>
                    <a:prstGeom prst="rect">
                      <a:avLst/>
                    </a:prstGeom>
                  </pic:spPr>
                </pic:pic>
              </a:graphicData>
            </a:graphic>
          </wp:inline>
        </w:drawing>
      </w:r>
    </w:p>
    <w:p w14:paraId="14DE64AC" w14:textId="77777777" w:rsidR="00080DA0" w:rsidRPr="00852775" w:rsidRDefault="00F463DB" w:rsidP="004C01DD">
      <w:pPr>
        <w:pStyle w:val="ListParagraph"/>
        <w:numPr>
          <w:ilvl w:val="0"/>
          <w:numId w:val="58"/>
        </w:numPr>
        <w:rPr>
          <w:rFonts w:ascii="Arial" w:hAnsi="Arial" w:cs="Arial"/>
          <w:sz w:val="22"/>
        </w:rPr>
      </w:pPr>
      <w:r w:rsidRPr="00852775">
        <w:rPr>
          <w:rFonts w:ascii="Arial" w:hAnsi="Arial" w:cs="Arial"/>
          <w:sz w:val="22"/>
        </w:rPr>
        <w:t>[Entity] validates s</w:t>
      </w:r>
      <w:r w:rsidR="00EE3640" w:rsidRPr="00852775">
        <w:rPr>
          <w:rFonts w:ascii="Arial" w:hAnsi="Arial" w:cs="Arial"/>
          <w:sz w:val="22"/>
        </w:rPr>
        <w:t>ite eligibility</w:t>
      </w:r>
      <w:r w:rsidR="002A3A03" w:rsidRPr="00852775">
        <w:rPr>
          <w:rFonts w:ascii="Arial" w:hAnsi="Arial" w:cs="Arial"/>
          <w:sz w:val="22"/>
        </w:rPr>
        <w:t>.</w:t>
      </w:r>
    </w:p>
    <w:p w14:paraId="32C8D54E" w14:textId="77777777" w:rsidR="002A3A03" w:rsidRPr="00852775" w:rsidRDefault="00DF7BB8" w:rsidP="0058312D">
      <w:pPr>
        <w:pStyle w:val="ListParagraph"/>
        <w:numPr>
          <w:ilvl w:val="0"/>
          <w:numId w:val="16"/>
        </w:numPr>
        <w:ind w:left="1440"/>
        <w:rPr>
          <w:rFonts w:ascii="Arial" w:eastAsia="Calibri" w:hAnsi="Arial" w:cs="Arial"/>
          <w:bCs/>
          <w:color w:val="000000"/>
          <w:sz w:val="22"/>
        </w:rPr>
      </w:pPr>
      <w:r w:rsidRPr="00852775">
        <w:rPr>
          <w:rFonts w:ascii="Arial" w:eastAsia="Calibri" w:hAnsi="Arial" w:cs="Arial"/>
          <w:bCs/>
          <w:color w:val="000000"/>
          <w:sz w:val="22"/>
        </w:rPr>
        <w:t xml:space="preserve">Refer to [Entity’s] Policy and Procedure “Covered Entity Eligibility” [Insert </w:t>
      </w:r>
      <w:r w:rsidR="002A3A03" w:rsidRPr="00852775">
        <w:rPr>
          <w:rFonts w:ascii="Arial" w:eastAsia="Calibri" w:hAnsi="Arial" w:cs="Arial"/>
          <w:bCs/>
          <w:color w:val="000000"/>
          <w:sz w:val="22"/>
        </w:rPr>
        <w:t>[</w:t>
      </w:r>
      <w:r w:rsidRPr="00852775">
        <w:rPr>
          <w:rFonts w:ascii="Arial" w:eastAsia="Calibri" w:hAnsi="Arial" w:cs="Arial"/>
          <w:bCs/>
          <w:color w:val="000000"/>
          <w:sz w:val="22"/>
        </w:rPr>
        <w:t>Entity’s</w:t>
      </w:r>
      <w:r w:rsidR="002A3A03" w:rsidRPr="00852775">
        <w:rPr>
          <w:rFonts w:ascii="Arial" w:eastAsia="Calibri" w:hAnsi="Arial" w:cs="Arial"/>
          <w:bCs/>
          <w:color w:val="000000"/>
          <w:sz w:val="22"/>
        </w:rPr>
        <w:t xml:space="preserve">] </w:t>
      </w:r>
      <w:r w:rsidRPr="00852775">
        <w:rPr>
          <w:rFonts w:ascii="Arial" w:eastAsia="Calibri" w:hAnsi="Arial" w:cs="Arial"/>
          <w:bCs/>
          <w:color w:val="000000"/>
          <w:sz w:val="22"/>
        </w:rPr>
        <w:t xml:space="preserve">specific </w:t>
      </w:r>
      <w:r w:rsidR="002F4A62" w:rsidRPr="00852775">
        <w:rPr>
          <w:rFonts w:ascii="Arial" w:eastAsia="Calibri" w:hAnsi="Arial" w:cs="Arial"/>
          <w:bCs/>
          <w:color w:val="000000"/>
          <w:sz w:val="22"/>
        </w:rPr>
        <w:t>policy and procedure reference number</w:t>
      </w:r>
      <w:r w:rsidRPr="00852775">
        <w:rPr>
          <w:rFonts w:ascii="Arial" w:eastAsia="Calibri" w:hAnsi="Arial" w:cs="Arial"/>
          <w:bCs/>
          <w:color w:val="000000"/>
          <w:sz w:val="22"/>
        </w:rPr>
        <w:t xml:space="preserve"> here]</w:t>
      </w:r>
      <w:r w:rsidR="00CF73FC" w:rsidRPr="00852775">
        <w:rPr>
          <w:rFonts w:ascii="Arial" w:eastAsia="Calibri" w:hAnsi="Arial" w:cs="Arial"/>
          <w:bCs/>
          <w:color w:val="000000"/>
          <w:sz w:val="22"/>
        </w:rPr>
        <w:t>.</w:t>
      </w:r>
    </w:p>
    <w:p w14:paraId="5DABDB5D" w14:textId="77777777" w:rsidR="00B03E26" w:rsidRPr="00852775" w:rsidRDefault="00CF73FC" w:rsidP="004C01DD">
      <w:pPr>
        <w:pStyle w:val="ListParagraph"/>
        <w:numPr>
          <w:ilvl w:val="0"/>
          <w:numId w:val="58"/>
        </w:numPr>
        <w:rPr>
          <w:rFonts w:ascii="Arial" w:eastAsia="Calibri" w:hAnsi="Arial" w:cs="Arial"/>
          <w:bCs/>
          <w:color w:val="000000"/>
          <w:sz w:val="22"/>
        </w:rPr>
      </w:pPr>
      <w:r w:rsidRPr="00852775">
        <w:rPr>
          <w:rFonts w:ascii="Arial" w:eastAsia="Calibri" w:hAnsi="Arial" w:cs="Arial"/>
          <w:bCs/>
          <w:color w:val="000000"/>
          <w:sz w:val="22"/>
        </w:rPr>
        <w:t>[</w:t>
      </w:r>
      <w:r w:rsidR="00B03E26" w:rsidRPr="00852775">
        <w:rPr>
          <w:rFonts w:ascii="Arial" w:eastAsia="Calibri" w:hAnsi="Arial" w:cs="Arial"/>
          <w:bCs/>
          <w:color w:val="000000"/>
          <w:sz w:val="22"/>
        </w:rPr>
        <w:t>Entity] determines patient status.</w:t>
      </w:r>
    </w:p>
    <w:p w14:paraId="250B6A4F" w14:textId="043CA81F" w:rsidR="00B03E26" w:rsidRPr="00852775" w:rsidRDefault="0093508F" w:rsidP="008F2108">
      <w:pPr>
        <w:pStyle w:val="ListParagraph"/>
        <w:numPr>
          <w:ilvl w:val="0"/>
          <w:numId w:val="88"/>
        </w:numPr>
        <w:ind w:left="1440"/>
        <w:rPr>
          <w:rFonts w:ascii="Arial" w:eastAsia="Calibri" w:hAnsi="Arial" w:cs="Arial"/>
          <w:bCs/>
          <w:color w:val="000000"/>
          <w:sz w:val="22"/>
        </w:rPr>
      </w:pPr>
      <w:r>
        <w:rPr>
          <w:rFonts w:ascii="Arial" w:eastAsia="Calibri" w:hAnsi="Arial" w:cs="Arial"/>
          <w:bCs/>
          <w:color w:val="000000"/>
          <w:sz w:val="22"/>
        </w:rPr>
        <w:t>Patient is</w:t>
      </w:r>
      <w:r w:rsidR="00265666" w:rsidRPr="00852775">
        <w:rPr>
          <w:rFonts w:ascii="Arial" w:eastAsia="Calibri" w:hAnsi="Arial" w:cs="Arial"/>
          <w:bCs/>
          <w:color w:val="000000"/>
          <w:sz w:val="22"/>
        </w:rPr>
        <w:t xml:space="preserve"> </w:t>
      </w:r>
      <w:r w:rsidR="00B03E26" w:rsidRPr="00852775">
        <w:rPr>
          <w:rFonts w:ascii="Arial" w:eastAsia="Calibri" w:hAnsi="Arial" w:cs="Arial"/>
          <w:bCs/>
          <w:color w:val="000000"/>
          <w:sz w:val="22"/>
        </w:rPr>
        <w:t xml:space="preserve">outpatient status at the time the medication is dispensed/administered </w:t>
      </w:r>
      <w:r w:rsidR="000931BB">
        <w:rPr>
          <w:rFonts w:ascii="Arial" w:eastAsia="Calibri" w:hAnsi="Arial" w:cs="Arial"/>
          <w:bCs/>
          <w:color w:val="000000"/>
          <w:sz w:val="22"/>
        </w:rPr>
        <w:t>(depending on the outpa</w:t>
      </w:r>
      <w:r w:rsidR="00435C78">
        <w:rPr>
          <w:rFonts w:ascii="Arial" w:eastAsia="Calibri" w:hAnsi="Arial" w:cs="Arial"/>
          <w:bCs/>
          <w:color w:val="000000"/>
          <w:sz w:val="22"/>
        </w:rPr>
        <w:t>tient status definition in [E</w:t>
      </w:r>
      <w:r w:rsidR="000931BB">
        <w:rPr>
          <w:rFonts w:ascii="Arial" w:eastAsia="Calibri" w:hAnsi="Arial" w:cs="Arial"/>
          <w:bCs/>
          <w:color w:val="000000"/>
          <w:sz w:val="22"/>
        </w:rPr>
        <w:t>ntity’s</w:t>
      </w:r>
      <w:r w:rsidR="00435C78">
        <w:rPr>
          <w:rFonts w:ascii="Arial" w:eastAsia="Calibri" w:hAnsi="Arial" w:cs="Arial"/>
          <w:bCs/>
          <w:color w:val="000000"/>
          <w:sz w:val="22"/>
        </w:rPr>
        <w:t>]</w:t>
      </w:r>
      <w:r w:rsidR="000931BB">
        <w:rPr>
          <w:rFonts w:ascii="Arial" w:eastAsia="Calibri" w:hAnsi="Arial" w:cs="Arial"/>
          <w:bCs/>
          <w:color w:val="000000"/>
          <w:sz w:val="22"/>
        </w:rPr>
        <w:t xml:space="preserve"> policies and procedures)</w:t>
      </w:r>
      <w:r w:rsidR="002469B2" w:rsidRPr="00852775">
        <w:rPr>
          <w:rFonts w:ascii="Arial" w:eastAsia="Calibri" w:hAnsi="Arial" w:cs="Arial"/>
          <w:bCs/>
          <w:color w:val="000000"/>
          <w:sz w:val="22"/>
        </w:rPr>
        <w:t>.</w:t>
      </w:r>
    </w:p>
    <w:p w14:paraId="41FA2547" w14:textId="77777777" w:rsidR="00256194" w:rsidRDefault="00B03E26" w:rsidP="0058312D">
      <w:pPr>
        <w:pStyle w:val="ListParagraph"/>
        <w:numPr>
          <w:ilvl w:val="0"/>
          <w:numId w:val="89"/>
        </w:numPr>
        <w:ind w:left="2347" w:hanging="547"/>
        <w:rPr>
          <w:rFonts w:ascii="Arial" w:eastAsia="Calibri" w:hAnsi="Arial" w:cs="Arial"/>
          <w:bCs/>
          <w:color w:val="000000"/>
          <w:sz w:val="22"/>
        </w:rPr>
      </w:pPr>
      <w:r w:rsidRPr="00852775">
        <w:rPr>
          <w:rFonts w:ascii="Arial" w:eastAsia="Calibri" w:hAnsi="Arial" w:cs="Arial"/>
          <w:bCs/>
          <w:color w:val="000000"/>
          <w:sz w:val="22"/>
        </w:rPr>
        <w:t xml:space="preserve">Outpatient status is determined by [Insert </w:t>
      </w:r>
      <w:r w:rsidR="00926185" w:rsidRPr="00852775">
        <w:rPr>
          <w:rFonts w:ascii="Arial" w:eastAsia="Calibri" w:hAnsi="Arial" w:cs="Arial"/>
          <w:bCs/>
          <w:color w:val="000000"/>
          <w:sz w:val="22"/>
        </w:rPr>
        <w:t>entity-</w:t>
      </w:r>
      <w:r w:rsidRPr="00852775">
        <w:rPr>
          <w:rFonts w:ascii="Arial" w:eastAsia="Calibri" w:hAnsi="Arial" w:cs="Arial"/>
          <w:bCs/>
          <w:color w:val="000000"/>
          <w:sz w:val="22"/>
        </w:rPr>
        <w:t xml:space="preserve">specific process here]. </w:t>
      </w:r>
    </w:p>
    <w:p w14:paraId="3474E0B2" w14:textId="77777777" w:rsidR="00F944C1" w:rsidRDefault="00F944C1" w:rsidP="00F944C1">
      <w:pPr>
        <w:pStyle w:val="ListParagraph"/>
        <w:ind w:left="1800"/>
        <w:rPr>
          <w:rFonts w:ascii="Arial" w:eastAsia="Calibri" w:hAnsi="Arial" w:cs="Arial"/>
          <w:bCs/>
          <w:color w:val="000000"/>
          <w:sz w:val="22"/>
        </w:rPr>
      </w:pPr>
    </w:p>
    <w:tbl>
      <w:tblPr>
        <w:tblStyle w:val="TipTable"/>
        <w:tblW w:w="4667" w:type="pct"/>
        <w:tblInd w:w="720" w:type="dxa"/>
        <w:shd w:val="clear" w:color="auto" w:fill="DDF6FF"/>
        <w:tblLook w:val="04A0" w:firstRow="1" w:lastRow="0" w:firstColumn="1" w:lastColumn="0" w:noHBand="0" w:noVBand="1"/>
      </w:tblPr>
      <w:tblGrid>
        <w:gridCol w:w="718"/>
        <w:gridCol w:w="9363"/>
      </w:tblGrid>
      <w:tr w:rsidR="00256194" w:rsidRPr="00A4689D" w14:paraId="0431EB68" w14:textId="77777777" w:rsidTr="00F731D5">
        <w:trPr>
          <w:trHeight w:val="570"/>
        </w:trPr>
        <w:tc>
          <w:tcPr>
            <w:cnfStyle w:val="001000000000" w:firstRow="0" w:lastRow="0" w:firstColumn="1" w:lastColumn="0" w:oddVBand="0" w:evenVBand="0" w:oddHBand="0" w:evenHBand="0" w:firstRowFirstColumn="0" w:firstRowLastColumn="0" w:lastRowFirstColumn="0" w:lastRowLastColumn="0"/>
            <w:tcW w:w="356" w:type="pct"/>
            <w:shd w:val="clear" w:color="auto" w:fill="DDF6FF"/>
          </w:tcPr>
          <w:p w14:paraId="02DCE695" w14:textId="77777777" w:rsidR="00256194" w:rsidRPr="00042434" w:rsidRDefault="009C4476" w:rsidP="00AD6B88">
            <w:pPr>
              <w:rPr>
                <w:rFonts w:ascii="Arial" w:hAnsi="Arial" w:cs="Arial"/>
              </w:rPr>
            </w:pPr>
            <w:r w:rsidRPr="00A4689D">
              <w:rPr>
                <w:rFonts w:ascii="Arial" w:hAnsi="Arial" w:cs="Arial"/>
                <w:noProof/>
              </w:rPr>
              <mc:AlternateContent>
                <mc:Choice Requires="wpg">
                  <w:drawing>
                    <wp:inline distT="0" distB="0" distL="0" distR="0" wp14:anchorId="23E81D44" wp14:editId="1AB789A7">
                      <wp:extent cx="141605" cy="141605"/>
                      <wp:effectExtent l="0" t="0" r="0" b="0"/>
                      <wp:docPr id="26"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27" name="Rectangle 27"/>
                              <wps:cNvSpPr>
                                <a:spLocks noChangeArrowheads="1"/>
                              </wps:cNvSpPr>
                              <wps:spPr bwMode="auto">
                                <a:xfrm>
                                  <a:off x="0" y="0"/>
                                  <a:ext cx="141605" cy="141605"/>
                                </a:xfrm>
                                <a:prstGeom prst="rect">
                                  <a:avLst/>
                                </a:prstGeom>
                                <a:solidFill>
                                  <a:srgbClr val="00B0F0"/>
                                </a:solidFill>
                                <a:ln w="0">
                                  <a:noFill/>
                                  <a:prstDash val="solid"/>
                                  <a:miter lim="800000"/>
                                  <a:headEnd/>
                                  <a:tailEnd/>
                                </a:ln>
                              </wps:spPr>
                              <wps:bodyPr rot="0" vert="horz" wrap="square" lIns="91440" tIns="45720" rIns="91440" bIns="45720" anchor="t" anchorCtr="0" upright="1">
                                <a:noAutofit/>
                              </wps:bodyPr>
                            </wps:wsp>
                            <wps:wsp>
                              <wps:cNvPr id="28" name="Freeform 28"/>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6AC9C1D4"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">
                      <v:rect id="Rectangle 27" o:spid="_x0000_s1027" style="position:absolute;width:141605;height:14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PPqcUA&#10;AADbAAAADwAAAGRycy9kb3ducmV2LnhtbESPQWvCQBSE70L/w/IKvelGobGkrlIqQg710Ci0x0f2&#10;NUndfRt2VxP/fVcoeBxm5htmtRmtERfyoXOsYD7LQBDXTnfcKDgedtMXECEiazSOScGVAmzWD5MV&#10;FtoN/EmXKjYiQTgUqKCNsS+kDHVLFsPM9cTJ+3HeYkzSN1J7HBLcGrnIslxa7DgttNjTe0v1qTpb&#10;BV/PH/O92X4P1W9W+pMp8+N1myv19Di+vYKINMZ7+L9dagWLJdy+pB8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o8+pxQAAANsAAAAPAAAAAAAAAAAAAAAAAJgCAABkcnMv&#10;ZG93bnJldi54bWxQSwUGAAAAAAQABAD1AAAAigMAAAAA&#10;" fillcolor="#00b0f0" stroked="f" strokeweight="0"/>
                      <v:shape id="Freeform 28" o:spid="_x0000_s1028" style="position:absolute;left:58420;top:22225;width:24765;height:97155;visibility:visible;mso-wrap-style:square;v-text-anchor:top" coordsize="541,2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Eq7MEA&#10;AADbAAAADwAAAGRycy9kb3ducmV2LnhtbERPy4rCMBTdD/gP4QqzG1NdjFKNRQRBF+Kjzv7aXNtq&#10;c1ObWOt8/WQhzPJw3rOkM5VoqXGlZQXDQQSCOLO65FzBKV19TUA4j6yxskwKXuQgmfc+Zhhr++QD&#10;tUefixDCLkYFhfd1LKXLCjLoBrYmDtzFNgZ9gE0udYPPEG4qOYqib2mw5NBQYE3LgrLb8WEU7M72&#10;+pve93n1s6lPVm+z8X48Ueqz3y2mIDx1/l/8dq+1glEYG76EHyDn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BKuzBAAAA2wAAAA8AAAAAAAAAAAAAAAAAmAIAAGRycy9kb3du&#10;cmV2LnhtbFBLBQYAAAAABAAEAPUAAACGAw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44" w:type="pct"/>
            <w:shd w:val="clear" w:color="auto" w:fill="DDF6FF"/>
          </w:tcPr>
          <w:p w14:paraId="6F869467" w14:textId="2ED2EF6F" w:rsidR="00256194" w:rsidRDefault="00256194" w:rsidP="00256194">
            <w:pPr>
              <w:pStyle w:val="ListParagraph"/>
              <w:spacing w:after="160"/>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20"/>
              </w:rPr>
            </w:pPr>
            <w:r w:rsidRPr="00256194">
              <w:rPr>
                <w:rFonts w:ascii="Arial" w:eastAsia="Calibri" w:hAnsi="Arial" w:cs="Arial"/>
                <w:bCs/>
                <w:color w:val="000000"/>
                <w:sz w:val="20"/>
              </w:rPr>
              <w:t xml:space="preserve">Include how the change in </w:t>
            </w:r>
            <w:r w:rsidR="000F49F0">
              <w:rPr>
                <w:rFonts w:ascii="Arial" w:eastAsia="Calibri" w:hAnsi="Arial" w:cs="Arial"/>
                <w:bCs/>
                <w:color w:val="000000"/>
                <w:sz w:val="20"/>
              </w:rPr>
              <w:t xml:space="preserve">patient </w:t>
            </w:r>
            <w:r w:rsidRPr="00256194">
              <w:rPr>
                <w:rFonts w:ascii="Arial" w:eastAsia="Calibri" w:hAnsi="Arial" w:cs="Arial"/>
                <w:bCs/>
                <w:color w:val="000000"/>
                <w:sz w:val="20"/>
              </w:rPr>
              <w:t>status from outpatient to inpatient or a retroactive change in status, either by a physician or by case management, affects the patient’s eligibility to use 340B drugs.</w:t>
            </w:r>
          </w:p>
          <w:p w14:paraId="18F82F0E" w14:textId="77777777" w:rsidR="00256194" w:rsidRPr="00256194" w:rsidRDefault="00256194" w:rsidP="00B646F3">
            <w:pPr>
              <w:pStyle w:val="ListParagraph"/>
              <w:spacing w:after="160"/>
              <w:ind w:left="0"/>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20"/>
              </w:rPr>
            </w:pPr>
            <w:r w:rsidRPr="00256194">
              <w:rPr>
                <w:rFonts w:ascii="Arial" w:eastAsia="Calibri" w:hAnsi="Arial" w:cs="Arial"/>
                <w:bCs/>
                <w:color w:val="000000"/>
                <w:sz w:val="20"/>
              </w:rPr>
              <w:t xml:space="preserve">Include a description of </w:t>
            </w:r>
            <w:r w:rsidR="009A0F38">
              <w:rPr>
                <w:rFonts w:ascii="Arial" w:eastAsia="Calibri" w:hAnsi="Arial" w:cs="Arial"/>
                <w:bCs/>
                <w:color w:val="000000"/>
                <w:sz w:val="20"/>
              </w:rPr>
              <w:t xml:space="preserve">the </w:t>
            </w:r>
            <w:r w:rsidRPr="00256194">
              <w:rPr>
                <w:rFonts w:ascii="Arial" w:eastAsia="Calibri" w:hAnsi="Arial" w:cs="Arial"/>
                <w:bCs/>
                <w:color w:val="000000"/>
                <w:sz w:val="20"/>
              </w:rPr>
              <w:t>bed management system or include in Appendix [#] a screen shot of patient status in the ADT</w:t>
            </w:r>
            <w:r w:rsidR="009A0F38">
              <w:rPr>
                <w:rFonts w:ascii="Arial" w:eastAsia="Calibri" w:hAnsi="Arial" w:cs="Arial"/>
                <w:bCs/>
                <w:color w:val="000000"/>
                <w:sz w:val="20"/>
              </w:rPr>
              <w:t xml:space="preserve"> (admission, discharge, transfer system)</w:t>
            </w:r>
            <w:r w:rsidRPr="00256194">
              <w:rPr>
                <w:rFonts w:ascii="Arial" w:eastAsia="Calibri" w:hAnsi="Arial" w:cs="Arial"/>
                <w:bCs/>
                <w:color w:val="000000"/>
                <w:sz w:val="20"/>
              </w:rPr>
              <w:t xml:space="preserve"> or other bed management system.</w:t>
            </w:r>
          </w:p>
        </w:tc>
      </w:tr>
    </w:tbl>
    <w:p w14:paraId="0A20948E" w14:textId="77777777" w:rsidR="00F944C1" w:rsidRDefault="00F944C1" w:rsidP="00F944C1">
      <w:pPr>
        <w:pStyle w:val="ListParagraph"/>
        <w:rPr>
          <w:rFonts w:ascii="Arial" w:eastAsia="Calibri" w:hAnsi="Arial" w:cs="Arial"/>
          <w:bCs/>
          <w:color w:val="000000"/>
          <w:sz w:val="22"/>
        </w:rPr>
      </w:pPr>
    </w:p>
    <w:p w14:paraId="1EEFBFAA" w14:textId="77777777" w:rsidR="00377187" w:rsidRDefault="00172C19" w:rsidP="004C01DD">
      <w:pPr>
        <w:pStyle w:val="ListParagraph"/>
        <w:numPr>
          <w:ilvl w:val="0"/>
          <w:numId w:val="58"/>
        </w:numPr>
        <w:rPr>
          <w:rFonts w:ascii="Arial" w:eastAsia="Calibri" w:hAnsi="Arial" w:cs="Arial"/>
          <w:bCs/>
          <w:color w:val="000000"/>
          <w:sz w:val="22"/>
        </w:rPr>
      </w:pPr>
      <w:r w:rsidRPr="00852775">
        <w:rPr>
          <w:rFonts w:ascii="Arial" w:eastAsia="Calibri" w:hAnsi="Arial" w:cs="Arial"/>
          <w:bCs/>
          <w:color w:val="000000"/>
          <w:sz w:val="22"/>
        </w:rPr>
        <w:t>[Entity] m</w:t>
      </w:r>
      <w:r w:rsidR="00EE3640" w:rsidRPr="00852775">
        <w:rPr>
          <w:rFonts w:ascii="Arial" w:eastAsia="Calibri" w:hAnsi="Arial" w:cs="Arial"/>
          <w:bCs/>
          <w:color w:val="000000"/>
          <w:sz w:val="22"/>
        </w:rPr>
        <w:t>aintain</w:t>
      </w:r>
      <w:r w:rsidRPr="00852775">
        <w:rPr>
          <w:rFonts w:ascii="Arial" w:eastAsia="Calibri" w:hAnsi="Arial" w:cs="Arial"/>
          <w:bCs/>
          <w:color w:val="000000"/>
          <w:sz w:val="22"/>
        </w:rPr>
        <w:t>s</w:t>
      </w:r>
      <w:r w:rsidR="00EE3640" w:rsidRPr="00852775">
        <w:rPr>
          <w:rFonts w:ascii="Arial" w:eastAsia="Calibri" w:hAnsi="Arial" w:cs="Arial"/>
          <w:bCs/>
          <w:color w:val="000000"/>
          <w:sz w:val="22"/>
        </w:rPr>
        <w:t xml:space="preserve"> records </w:t>
      </w:r>
      <w:r w:rsidR="00377187" w:rsidRPr="00852775">
        <w:rPr>
          <w:rFonts w:ascii="Arial" w:eastAsia="Calibri" w:hAnsi="Arial" w:cs="Arial"/>
          <w:bCs/>
          <w:color w:val="000000"/>
          <w:sz w:val="22"/>
        </w:rPr>
        <w:t>of individual’s health</w:t>
      </w:r>
      <w:r w:rsidR="00265666" w:rsidRPr="00852775">
        <w:rPr>
          <w:rFonts w:ascii="Arial" w:eastAsia="Calibri" w:hAnsi="Arial" w:cs="Arial"/>
          <w:bCs/>
          <w:color w:val="000000"/>
          <w:sz w:val="22"/>
        </w:rPr>
        <w:t xml:space="preserve"> </w:t>
      </w:r>
      <w:r w:rsidR="00377187" w:rsidRPr="00852775">
        <w:rPr>
          <w:rFonts w:ascii="Arial" w:eastAsia="Calibri" w:hAnsi="Arial" w:cs="Arial"/>
          <w:bCs/>
          <w:color w:val="000000"/>
          <w:sz w:val="22"/>
        </w:rPr>
        <w:t>care.</w:t>
      </w:r>
    </w:p>
    <w:p w14:paraId="6E989972" w14:textId="77777777" w:rsidR="00F944C1" w:rsidRDefault="00F944C1" w:rsidP="00F944C1">
      <w:pPr>
        <w:pStyle w:val="ListParagraph"/>
        <w:rPr>
          <w:rFonts w:ascii="Arial" w:eastAsia="Calibri" w:hAnsi="Arial" w:cs="Arial"/>
          <w:bCs/>
          <w:color w:val="000000"/>
          <w:sz w:val="22"/>
        </w:rPr>
      </w:pPr>
    </w:p>
    <w:tbl>
      <w:tblPr>
        <w:tblStyle w:val="TipTable"/>
        <w:tblW w:w="4667" w:type="pct"/>
        <w:tblInd w:w="720" w:type="dxa"/>
        <w:shd w:val="clear" w:color="auto" w:fill="DDF6FF"/>
        <w:tblLook w:val="04A0" w:firstRow="1" w:lastRow="0" w:firstColumn="1" w:lastColumn="0" w:noHBand="0" w:noVBand="1"/>
      </w:tblPr>
      <w:tblGrid>
        <w:gridCol w:w="718"/>
        <w:gridCol w:w="9363"/>
      </w:tblGrid>
      <w:tr w:rsidR="001741B5" w:rsidRPr="00A4689D" w14:paraId="2FFAF7D5" w14:textId="77777777" w:rsidTr="004D5C9E">
        <w:trPr>
          <w:trHeight w:val="632"/>
        </w:trPr>
        <w:tc>
          <w:tcPr>
            <w:cnfStyle w:val="001000000000" w:firstRow="0" w:lastRow="0" w:firstColumn="1" w:lastColumn="0" w:oddVBand="0" w:evenVBand="0" w:oddHBand="0" w:evenHBand="0" w:firstRowFirstColumn="0" w:firstRowLastColumn="0" w:lastRowFirstColumn="0" w:lastRowLastColumn="0"/>
            <w:tcW w:w="356" w:type="pct"/>
            <w:shd w:val="clear" w:color="auto" w:fill="DDF6FF"/>
          </w:tcPr>
          <w:p w14:paraId="6F43AF8F" w14:textId="77777777" w:rsidR="001741B5" w:rsidRPr="00042434" w:rsidRDefault="009C4476" w:rsidP="00AD6B88">
            <w:pPr>
              <w:rPr>
                <w:rFonts w:ascii="Arial" w:hAnsi="Arial" w:cs="Arial"/>
              </w:rPr>
            </w:pPr>
            <w:r w:rsidRPr="00A4689D">
              <w:rPr>
                <w:rFonts w:ascii="Arial" w:hAnsi="Arial" w:cs="Arial"/>
                <w:noProof/>
              </w:rPr>
              <mc:AlternateContent>
                <mc:Choice Requires="wpg">
                  <w:drawing>
                    <wp:inline distT="0" distB="0" distL="0" distR="0" wp14:anchorId="0E289E3E" wp14:editId="474B6A71">
                      <wp:extent cx="141605" cy="141605"/>
                      <wp:effectExtent l="0" t="0" r="0" b="0"/>
                      <wp:docPr id="29"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30" name="Rectangle 30"/>
                              <wps:cNvSpPr>
                                <a:spLocks noChangeArrowheads="1"/>
                              </wps:cNvSpPr>
                              <wps:spPr bwMode="auto">
                                <a:xfrm>
                                  <a:off x="0" y="0"/>
                                  <a:ext cx="141605" cy="141605"/>
                                </a:xfrm>
                                <a:prstGeom prst="rect">
                                  <a:avLst/>
                                </a:prstGeom>
                                <a:solidFill>
                                  <a:srgbClr val="00B0F0"/>
                                </a:solidFill>
                                <a:ln w="0">
                                  <a:noFill/>
                                  <a:prstDash val="solid"/>
                                  <a:miter lim="800000"/>
                                  <a:headEnd/>
                                  <a:tailEnd/>
                                </a:ln>
                              </wps:spPr>
                              <wps:bodyPr rot="0" vert="horz" wrap="square" lIns="91440" tIns="45720" rIns="91440" bIns="45720" anchor="t" anchorCtr="0" upright="1">
                                <a:noAutofit/>
                              </wps:bodyPr>
                            </wps:wsp>
                            <wps:wsp>
                              <wps:cNvPr id="31" name="Freeform 31"/>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39834C95"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">
                      <v:rect id="Rectangle 30" o:spid="_x0000_s1027" style="position:absolute;width:141605;height:14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PBAMIA&#10;AADbAAAADwAAAGRycy9kb3ducmV2LnhtbERPz2vCMBS+D/Y/hDfwNlMnK6MzypgMetCDVdiOj+bZ&#10;VpOXkkRb/3tzGHj8+H4vVqM14ko+dI4VzKYZCOLa6Y4bBYf9z+sHiBCRNRrHpOBGAVbL56cFFtoN&#10;vKNrFRuRQjgUqKCNsS+kDHVLFsPU9cSJOzpvMSboG6k9DincGvmWZbm02HFqaLGn75bqc3WxCn7f&#10;N7OtWf8N1Skr/dmU+eG2zpWavIxfnyAijfEh/neXWsE8rU9f0g+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k8EAwgAAANsAAAAPAAAAAAAAAAAAAAAAAJgCAABkcnMvZG93&#10;bnJldi54bWxQSwUGAAAAAAQABAD1AAAAhwMAAAAA&#10;" fillcolor="#00b0f0" stroked="f" strokeweight="0"/>
                      <v:shape id="Freeform 31" o:spid="_x0000_s1028" style="position:absolute;left:58420;top:22225;width:24765;height:97155;visibility:visible;mso-wrap-style:square;v-text-anchor:top" coordsize="541,2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IVrMQA&#10;AADbAAAADwAAAGRycy9kb3ducmV2LnhtbESPQWvCQBSE74L/YXlCb2ZjhSrRVUQo1EOpNfH+zD6T&#10;aPZtmt3G1F/fFQo9DjPzDbNc96YWHbWusqxgEsUgiHOrKy4UZOnreA7CeWSNtWVS8EMO1qvhYImJ&#10;tjf+pO7gCxEg7BJUUHrfJFK6vCSDLrINcfDOtjXog2wLqVu8Bbip5XMcv0iDFYeFEhvalpRfD99G&#10;wcfJXu7p176oj7sms/o9n+1nc6WeRv1mAcJT7//Df+03rWA6gceX8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4iFazEAAAA2wAAAA8AAAAAAAAAAAAAAAAAmAIAAGRycy9k&#10;b3ducmV2LnhtbFBLBQYAAAAABAAEAPUAAACJAw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44" w:type="pct"/>
            <w:shd w:val="clear" w:color="auto" w:fill="DDF6FF"/>
          </w:tcPr>
          <w:p w14:paraId="76F855A8" w14:textId="4072417C" w:rsidR="001741B5" w:rsidRPr="001741B5" w:rsidRDefault="001741B5" w:rsidP="00AD6B88">
            <w:pPr>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20"/>
              </w:rPr>
            </w:pPr>
            <w:r w:rsidRPr="001741B5">
              <w:rPr>
                <w:rFonts w:ascii="Arial" w:eastAsia="Calibri" w:hAnsi="Arial" w:cs="Arial"/>
                <w:bCs/>
                <w:color w:val="000000"/>
                <w:sz w:val="20"/>
              </w:rPr>
              <w:t>Include a description of</w:t>
            </w:r>
            <w:r w:rsidR="009A0F38">
              <w:rPr>
                <w:rFonts w:ascii="Arial" w:eastAsia="Calibri" w:hAnsi="Arial" w:cs="Arial"/>
                <w:bCs/>
                <w:color w:val="000000"/>
                <w:sz w:val="20"/>
              </w:rPr>
              <w:t xml:space="preserve"> the</w:t>
            </w:r>
            <w:r w:rsidRPr="001741B5">
              <w:rPr>
                <w:rFonts w:ascii="Arial" w:eastAsia="Calibri" w:hAnsi="Arial" w:cs="Arial"/>
                <w:bCs/>
                <w:color w:val="000000"/>
                <w:sz w:val="20"/>
              </w:rPr>
              <w:t xml:space="preserve"> </w:t>
            </w:r>
            <w:r w:rsidR="001E7DD4">
              <w:rPr>
                <w:rFonts w:ascii="Arial" w:eastAsia="Calibri" w:hAnsi="Arial" w:cs="Arial"/>
                <w:bCs/>
                <w:color w:val="000000"/>
                <w:sz w:val="20"/>
              </w:rPr>
              <w:t xml:space="preserve">entity’s </w:t>
            </w:r>
            <w:r w:rsidRPr="001741B5">
              <w:rPr>
                <w:rFonts w:ascii="Arial" w:eastAsia="Calibri" w:hAnsi="Arial" w:cs="Arial"/>
                <w:bCs/>
                <w:color w:val="000000"/>
                <w:sz w:val="20"/>
              </w:rPr>
              <w:t>medical record systems or include in Appendix [#] a</w:t>
            </w:r>
            <w:r w:rsidR="000F49F0">
              <w:rPr>
                <w:rFonts w:ascii="Arial" w:eastAsia="Calibri" w:hAnsi="Arial" w:cs="Arial"/>
                <w:bCs/>
                <w:color w:val="000000"/>
                <w:sz w:val="20"/>
              </w:rPr>
              <w:t>nd</w:t>
            </w:r>
            <w:r w:rsidRPr="001741B5">
              <w:rPr>
                <w:rFonts w:ascii="Arial" w:eastAsia="Calibri" w:hAnsi="Arial" w:cs="Arial"/>
                <w:bCs/>
                <w:color w:val="000000"/>
                <w:sz w:val="20"/>
              </w:rPr>
              <w:t xml:space="preserve"> </w:t>
            </w:r>
            <w:r w:rsidR="000F49F0">
              <w:rPr>
                <w:rFonts w:ascii="Arial" w:eastAsia="Calibri" w:hAnsi="Arial" w:cs="Arial"/>
                <w:bCs/>
                <w:color w:val="000000"/>
                <w:sz w:val="20"/>
              </w:rPr>
              <w:t xml:space="preserve">any applicable </w:t>
            </w:r>
            <w:r w:rsidRPr="001741B5">
              <w:rPr>
                <w:rFonts w:ascii="Arial" w:eastAsia="Calibri" w:hAnsi="Arial" w:cs="Arial"/>
                <w:bCs/>
                <w:color w:val="000000"/>
                <w:sz w:val="20"/>
              </w:rPr>
              <w:t>screen shot</w:t>
            </w:r>
            <w:r w:rsidR="000F49F0">
              <w:rPr>
                <w:rFonts w:ascii="Arial" w:eastAsia="Calibri" w:hAnsi="Arial" w:cs="Arial"/>
                <w:bCs/>
                <w:color w:val="000000"/>
                <w:sz w:val="20"/>
              </w:rPr>
              <w:t>s of the medical record</w:t>
            </w:r>
            <w:r w:rsidRPr="001741B5">
              <w:rPr>
                <w:rFonts w:ascii="Arial" w:eastAsia="Calibri" w:hAnsi="Arial" w:cs="Arial"/>
                <w:bCs/>
                <w:color w:val="000000"/>
                <w:sz w:val="20"/>
              </w:rPr>
              <w:t>.</w:t>
            </w:r>
          </w:p>
        </w:tc>
      </w:tr>
    </w:tbl>
    <w:p w14:paraId="4A026C23" w14:textId="77777777" w:rsidR="00F944C1" w:rsidRDefault="00F944C1" w:rsidP="00F944C1">
      <w:pPr>
        <w:pStyle w:val="ListParagraph"/>
        <w:rPr>
          <w:rFonts w:ascii="Arial" w:eastAsia="Calibri" w:hAnsi="Arial" w:cs="Arial"/>
          <w:bCs/>
          <w:color w:val="000000"/>
          <w:sz w:val="22"/>
        </w:rPr>
      </w:pPr>
    </w:p>
    <w:p w14:paraId="59FB58AC" w14:textId="77777777" w:rsidR="00E26685" w:rsidRPr="00852775" w:rsidRDefault="00FB0169" w:rsidP="004C01DD">
      <w:pPr>
        <w:pStyle w:val="ListParagraph"/>
        <w:numPr>
          <w:ilvl w:val="0"/>
          <w:numId w:val="58"/>
        </w:numPr>
        <w:rPr>
          <w:rFonts w:ascii="Arial" w:eastAsia="Calibri" w:hAnsi="Arial" w:cs="Arial"/>
          <w:bCs/>
          <w:color w:val="000000"/>
          <w:sz w:val="22"/>
        </w:rPr>
      </w:pPr>
      <w:r w:rsidRPr="00852775">
        <w:rPr>
          <w:rFonts w:ascii="Arial" w:eastAsia="Calibri" w:hAnsi="Arial" w:cs="Arial"/>
          <w:bCs/>
          <w:color w:val="000000"/>
          <w:sz w:val="22"/>
        </w:rPr>
        <w:t>[Entity] d</w:t>
      </w:r>
      <w:r w:rsidR="00EE3640" w:rsidRPr="00852775">
        <w:rPr>
          <w:rFonts w:ascii="Arial" w:eastAsia="Calibri" w:hAnsi="Arial" w:cs="Arial"/>
          <w:bCs/>
          <w:color w:val="000000"/>
          <w:sz w:val="22"/>
        </w:rPr>
        <w:t>etermine</w:t>
      </w:r>
      <w:r w:rsidRPr="00852775">
        <w:rPr>
          <w:rFonts w:ascii="Arial" w:eastAsia="Calibri" w:hAnsi="Arial" w:cs="Arial"/>
          <w:bCs/>
          <w:color w:val="000000"/>
          <w:sz w:val="22"/>
        </w:rPr>
        <w:t>s</w:t>
      </w:r>
      <w:r w:rsidR="00EE3640" w:rsidRPr="00852775">
        <w:rPr>
          <w:rFonts w:ascii="Arial" w:eastAsia="Calibri" w:hAnsi="Arial" w:cs="Arial"/>
          <w:bCs/>
          <w:color w:val="000000"/>
          <w:sz w:val="22"/>
        </w:rPr>
        <w:t xml:space="preserve"> </w:t>
      </w:r>
      <w:r w:rsidRPr="00852775">
        <w:rPr>
          <w:rFonts w:ascii="Arial" w:eastAsia="Calibri" w:hAnsi="Arial" w:cs="Arial"/>
          <w:bCs/>
          <w:color w:val="000000"/>
          <w:sz w:val="22"/>
        </w:rPr>
        <w:t>p</w:t>
      </w:r>
      <w:r w:rsidR="00EE3640" w:rsidRPr="00852775">
        <w:rPr>
          <w:rFonts w:ascii="Arial" w:eastAsia="Calibri" w:hAnsi="Arial" w:cs="Arial"/>
          <w:bCs/>
          <w:color w:val="000000"/>
          <w:sz w:val="22"/>
        </w:rPr>
        <w:t xml:space="preserve">rovider </w:t>
      </w:r>
      <w:r w:rsidRPr="00852775">
        <w:rPr>
          <w:rFonts w:ascii="Arial" w:eastAsia="Calibri" w:hAnsi="Arial" w:cs="Arial"/>
          <w:bCs/>
          <w:color w:val="000000"/>
          <w:sz w:val="22"/>
        </w:rPr>
        <w:t>e</w:t>
      </w:r>
      <w:r w:rsidR="002B6023" w:rsidRPr="00852775">
        <w:rPr>
          <w:rFonts w:ascii="Arial" w:eastAsia="Calibri" w:hAnsi="Arial" w:cs="Arial"/>
          <w:bCs/>
          <w:color w:val="000000"/>
          <w:sz w:val="22"/>
        </w:rPr>
        <w:t>ligibility</w:t>
      </w:r>
      <w:r w:rsidR="007E1477" w:rsidRPr="00852775">
        <w:rPr>
          <w:rFonts w:ascii="Arial" w:eastAsia="Calibri" w:hAnsi="Arial" w:cs="Arial"/>
          <w:bCs/>
          <w:color w:val="000000"/>
          <w:sz w:val="22"/>
        </w:rPr>
        <w:t>.</w:t>
      </w:r>
    </w:p>
    <w:p w14:paraId="1A85B626" w14:textId="77777777" w:rsidR="00562FCA" w:rsidRDefault="007C6006" w:rsidP="00F944C1">
      <w:pPr>
        <w:pStyle w:val="ListParagraph"/>
        <w:numPr>
          <w:ilvl w:val="0"/>
          <w:numId w:val="95"/>
        </w:numPr>
        <w:ind w:left="1080"/>
        <w:rPr>
          <w:rFonts w:ascii="Arial" w:eastAsia="Calibri" w:hAnsi="Arial" w:cs="Arial"/>
          <w:bCs/>
          <w:color w:val="000000"/>
          <w:sz w:val="22"/>
        </w:rPr>
      </w:pPr>
      <w:r w:rsidRPr="001741B5">
        <w:rPr>
          <w:rFonts w:ascii="Arial" w:eastAsia="Calibri" w:hAnsi="Arial" w:cs="Arial"/>
          <w:bCs/>
          <w:color w:val="000000"/>
          <w:sz w:val="22"/>
        </w:rPr>
        <w:t xml:space="preserve">Provider </w:t>
      </w:r>
      <w:r w:rsidR="001E5347" w:rsidRPr="001741B5">
        <w:rPr>
          <w:rFonts w:ascii="Arial" w:eastAsia="Calibri" w:hAnsi="Arial" w:cs="Arial"/>
          <w:bCs/>
          <w:color w:val="000000"/>
          <w:sz w:val="22"/>
        </w:rPr>
        <w:t xml:space="preserve">is either employed by the covered entity or provides health care under contractual or other arrangements (e.g. referral for consultation) such that responsibility for the care provided remains </w:t>
      </w:r>
      <w:r w:rsidR="00435C78" w:rsidRPr="001741B5">
        <w:rPr>
          <w:rFonts w:ascii="Arial" w:eastAsia="Calibri" w:hAnsi="Arial" w:cs="Arial"/>
          <w:bCs/>
          <w:color w:val="000000"/>
          <w:sz w:val="22"/>
        </w:rPr>
        <w:t>with the covered entity.</w:t>
      </w:r>
      <w:r w:rsidR="00D654A7">
        <w:rPr>
          <w:rFonts w:ascii="Arial" w:eastAsia="Calibri" w:hAnsi="Arial" w:cs="Arial"/>
          <w:bCs/>
          <w:color w:val="000000"/>
          <w:sz w:val="22"/>
        </w:rPr>
        <w:t xml:space="preserve"> </w:t>
      </w:r>
    </w:p>
    <w:p w14:paraId="16A9865B" w14:textId="77777777" w:rsidR="00F944C1" w:rsidRPr="00B646F3" w:rsidRDefault="00F944C1" w:rsidP="00B646F3">
      <w:pPr>
        <w:ind w:left="720"/>
        <w:rPr>
          <w:rFonts w:ascii="Arial" w:eastAsia="Calibri" w:hAnsi="Arial" w:cs="Arial"/>
          <w:bCs/>
          <w:color w:val="000000"/>
          <w:sz w:val="22"/>
        </w:rPr>
      </w:pPr>
    </w:p>
    <w:tbl>
      <w:tblPr>
        <w:tblStyle w:val="TipTable"/>
        <w:tblW w:w="4667" w:type="pct"/>
        <w:tblInd w:w="720" w:type="dxa"/>
        <w:shd w:val="clear" w:color="auto" w:fill="DDF6FF"/>
        <w:tblLook w:val="04A0" w:firstRow="1" w:lastRow="0" w:firstColumn="1" w:lastColumn="0" w:noHBand="0" w:noVBand="1"/>
      </w:tblPr>
      <w:tblGrid>
        <w:gridCol w:w="718"/>
        <w:gridCol w:w="9363"/>
      </w:tblGrid>
      <w:tr w:rsidR="00256194" w:rsidRPr="00A4689D" w14:paraId="314CFE13" w14:textId="77777777" w:rsidTr="00B71E93">
        <w:trPr>
          <w:trHeight w:val="1667"/>
        </w:trPr>
        <w:tc>
          <w:tcPr>
            <w:cnfStyle w:val="001000000000" w:firstRow="0" w:lastRow="0" w:firstColumn="1" w:lastColumn="0" w:oddVBand="0" w:evenVBand="0" w:oddHBand="0" w:evenHBand="0" w:firstRowFirstColumn="0" w:firstRowLastColumn="0" w:lastRowFirstColumn="0" w:lastRowLastColumn="0"/>
            <w:tcW w:w="356" w:type="pct"/>
            <w:shd w:val="clear" w:color="auto" w:fill="DDF6FF"/>
          </w:tcPr>
          <w:p w14:paraId="00940D88" w14:textId="77777777" w:rsidR="00256194" w:rsidRPr="00042434" w:rsidRDefault="009C4476" w:rsidP="00AD6B88">
            <w:pPr>
              <w:rPr>
                <w:rFonts w:ascii="Arial" w:hAnsi="Arial" w:cs="Arial"/>
              </w:rPr>
            </w:pPr>
            <w:r w:rsidRPr="00A4689D">
              <w:rPr>
                <w:rFonts w:ascii="Arial" w:hAnsi="Arial" w:cs="Arial"/>
                <w:noProof/>
              </w:rPr>
              <mc:AlternateContent>
                <mc:Choice Requires="wpg">
                  <w:drawing>
                    <wp:inline distT="0" distB="0" distL="0" distR="0" wp14:anchorId="333F5A8D" wp14:editId="2081A379">
                      <wp:extent cx="141605" cy="141605"/>
                      <wp:effectExtent l="0" t="0" r="0" b="0"/>
                      <wp:docPr id="96"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97" name="Rectangle 97"/>
                              <wps:cNvSpPr>
                                <a:spLocks noChangeArrowheads="1"/>
                              </wps:cNvSpPr>
                              <wps:spPr bwMode="auto">
                                <a:xfrm>
                                  <a:off x="0" y="0"/>
                                  <a:ext cx="141605" cy="141605"/>
                                </a:xfrm>
                                <a:prstGeom prst="rect">
                                  <a:avLst/>
                                </a:prstGeom>
                                <a:solidFill>
                                  <a:srgbClr val="00B0F0"/>
                                </a:solidFill>
                                <a:ln w="0">
                                  <a:noFill/>
                                  <a:prstDash val="solid"/>
                                  <a:miter lim="800000"/>
                                  <a:headEnd/>
                                  <a:tailEnd/>
                                </a:ln>
                              </wps:spPr>
                              <wps:bodyPr rot="0" vert="horz" wrap="square" lIns="91440" tIns="45720" rIns="91440" bIns="45720" anchor="t" anchorCtr="0" upright="1">
                                <a:noAutofit/>
                              </wps:bodyPr>
                            </wps:wsp>
                            <wps:wsp>
                              <wps:cNvPr id="98" name="Freeform 98"/>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3EED4561"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">
                      <v:rect id="Rectangle 97" o:spid="_x0000_s1027" style="position:absolute;width:141605;height:14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wGTsUA&#10;AADbAAAADwAAAGRycy9kb3ducmV2LnhtbESPQWvCQBSE74X+h+UVvNWNgmmbukqpCDnooanQHh/Z&#10;1yR1923YXU38926h4HGYmW+Y5Xq0RpzJh86xgtk0A0FcO91xo+DwuX18BhEiskbjmBRcKMB6dX+3&#10;xEK7gT/oXMVGJAiHAhW0MfaFlKFuyWKYup44eT/OW4xJ+kZqj0OCWyPnWZZLix2nhRZ7em+pPlYn&#10;q+BrsZvtzeZ7qH6z0h9NmR8um1ypycP49goi0hhv4f92qRW8PMHfl/QD5O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HAZOxQAAANsAAAAPAAAAAAAAAAAAAAAAAJgCAABkcnMv&#10;ZG93bnJldi54bWxQSwUGAAAAAAQABAD1AAAAigMAAAAA&#10;" fillcolor="#00b0f0" stroked="f" strokeweight="0"/>
                      <v:shape id="Freeform 98" o:spid="_x0000_s1028" style="position:absolute;left:58420;top:22225;width:24765;height:97155;visibility:visible;mso-wrap-style:square;v-text-anchor:top" coordsize="541,2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7jC8IA&#10;AADbAAAADwAAAGRycy9kb3ducmV2LnhtbERPu27CMBTdK/UfrFupW3HaoUDAiapKlWBAPJLut/El&#10;CcTXqW0g9OvrAYnx6Lzn+WA6cSbnW8sKXkcJCOLK6pZrBWXx9TIB4QOyxs4yKbiShzx7fJhjqu2F&#10;t3TehVrEEPYpKmhC6FMpfdWQQT+yPXHk9tYZDBG6WmqHlxhuOvmWJO/SYMuxocGePhuqjruTUbD+&#10;sYe/4ndTd9/LvrR6VY0344lSz0/DxwxEoCHcxTf3QiuYxrHxS/wBM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fuMLwgAAANsAAAAPAAAAAAAAAAAAAAAAAJgCAABkcnMvZG93&#10;bnJldi54bWxQSwUGAAAAAAQABAD1AAAAhwM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44" w:type="pct"/>
            <w:shd w:val="clear" w:color="auto" w:fill="DDF6FF"/>
          </w:tcPr>
          <w:p w14:paraId="4AD7BDEC" w14:textId="77777777" w:rsidR="001E7DD4" w:rsidRDefault="001E7DD4" w:rsidP="001741B5">
            <w:pPr>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20"/>
              </w:rPr>
            </w:pPr>
            <w:r w:rsidRPr="001E7DD4">
              <w:rPr>
                <w:rFonts w:ascii="Arial" w:eastAsia="Calibri" w:hAnsi="Arial" w:cs="Arial"/>
                <w:bCs/>
                <w:color w:val="000000"/>
                <w:sz w:val="20"/>
              </w:rPr>
              <w:t xml:space="preserve">Describe entity specific processes, including the relationship between the entity and provider, verification of provider eligibility, maintenance of an eligible provider list, </w:t>
            </w:r>
            <w:r>
              <w:rPr>
                <w:rFonts w:ascii="Arial" w:eastAsia="Calibri" w:hAnsi="Arial" w:cs="Arial"/>
                <w:bCs/>
                <w:color w:val="000000"/>
                <w:sz w:val="20"/>
              </w:rPr>
              <w:t xml:space="preserve">and/or </w:t>
            </w:r>
            <w:r w:rsidRPr="001E7DD4">
              <w:rPr>
                <w:rFonts w:ascii="Arial" w:eastAsia="Calibri" w:hAnsi="Arial" w:cs="Arial"/>
                <w:bCs/>
                <w:color w:val="000000"/>
                <w:sz w:val="20"/>
              </w:rPr>
              <w:t>sharing of the provider list with contract pharmacy 340B management vendor</w:t>
            </w:r>
            <w:r>
              <w:rPr>
                <w:rFonts w:ascii="Arial" w:eastAsia="Calibri" w:hAnsi="Arial" w:cs="Arial"/>
                <w:bCs/>
                <w:color w:val="000000"/>
                <w:sz w:val="20"/>
              </w:rPr>
              <w:t xml:space="preserve"> (if applicable).</w:t>
            </w:r>
          </w:p>
          <w:p w14:paraId="519DE452" w14:textId="77777777" w:rsidR="00256194" w:rsidRPr="001741B5" w:rsidRDefault="001E7DD4" w:rsidP="00B646F3">
            <w:pPr>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20"/>
              </w:rPr>
            </w:pPr>
            <w:r>
              <w:rPr>
                <w:rFonts w:ascii="Arial" w:eastAsia="Calibri" w:hAnsi="Arial" w:cs="Arial"/>
                <w:bCs/>
                <w:color w:val="000000"/>
                <w:sz w:val="20"/>
              </w:rPr>
              <w:t xml:space="preserve">Identify the </w:t>
            </w:r>
            <w:r w:rsidRPr="001E7DD4">
              <w:rPr>
                <w:rFonts w:ascii="Arial" w:eastAsia="Calibri" w:hAnsi="Arial" w:cs="Arial"/>
                <w:bCs/>
                <w:color w:val="000000"/>
                <w:sz w:val="20"/>
              </w:rPr>
              <w:t>location of the eligible provider list, frequency of</w:t>
            </w:r>
            <w:r>
              <w:rPr>
                <w:rFonts w:ascii="Arial" w:eastAsia="Calibri" w:hAnsi="Arial" w:cs="Arial"/>
                <w:bCs/>
                <w:color w:val="000000"/>
                <w:sz w:val="20"/>
              </w:rPr>
              <w:t xml:space="preserve"> </w:t>
            </w:r>
            <w:r w:rsidRPr="001E7DD4">
              <w:rPr>
                <w:rFonts w:ascii="Arial" w:eastAsia="Calibri" w:hAnsi="Arial" w:cs="Arial"/>
                <w:bCs/>
                <w:color w:val="000000"/>
                <w:sz w:val="20"/>
              </w:rPr>
              <w:t xml:space="preserve">updates, and the process for uploading into the </w:t>
            </w:r>
            <w:r>
              <w:rPr>
                <w:rFonts w:ascii="Arial" w:eastAsia="Calibri" w:hAnsi="Arial" w:cs="Arial"/>
                <w:bCs/>
                <w:color w:val="000000"/>
                <w:sz w:val="20"/>
              </w:rPr>
              <w:t>EHR (electronic health record)</w:t>
            </w:r>
            <w:r w:rsidRPr="001E7DD4">
              <w:rPr>
                <w:rFonts w:ascii="Arial" w:eastAsia="Calibri" w:hAnsi="Arial" w:cs="Arial"/>
                <w:bCs/>
                <w:color w:val="000000"/>
                <w:sz w:val="20"/>
              </w:rPr>
              <w:t>, pharmacy operating system, hospital billing system, and 340B split-billing software (if applicable).</w:t>
            </w:r>
          </w:p>
        </w:tc>
      </w:tr>
    </w:tbl>
    <w:p w14:paraId="71BBE209" w14:textId="77777777" w:rsidR="00F944C1" w:rsidRDefault="00F944C1" w:rsidP="00F944C1">
      <w:pPr>
        <w:pStyle w:val="ListParagraph"/>
        <w:rPr>
          <w:rFonts w:ascii="Arial" w:eastAsia="Calibri" w:hAnsi="Arial" w:cs="Arial"/>
          <w:bCs/>
          <w:color w:val="000000"/>
          <w:sz w:val="22"/>
        </w:rPr>
      </w:pPr>
    </w:p>
    <w:p w14:paraId="4FDB69E1" w14:textId="77777777" w:rsidR="00321CA8" w:rsidRPr="001741B5" w:rsidRDefault="00321CA8" w:rsidP="004C01DD">
      <w:pPr>
        <w:pStyle w:val="ListParagraph"/>
        <w:numPr>
          <w:ilvl w:val="0"/>
          <w:numId w:val="58"/>
        </w:numPr>
        <w:rPr>
          <w:rFonts w:ascii="Arial" w:eastAsia="Calibri" w:hAnsi="Arial" w:cs="Arial"/>
          <w:bCs/>
          <w:color w:val="000000"/>
          <w:sz w:val="22"/>
        </w:rPr>
      </w:pPr>
      <w:r w:rsidRPr="001741B5">
        <w:rPr>
          <w:rFonts w:ascii="Arial" w:eastAsia="Calibri" w:hAnsi="Arial" w:cs="Arial"/>
          <w:bCs/>
          <w:color w:val="000000"/>
          <w:sz w:val="22"/>
        </w:rPr>
        <w:lastRenderedPageBreak/>
        <w:t xml:space="preserve">[Entity] determines patient’s Medicaid status </w:t>
      </w:r>
      <w:r w:rsidR="00265666" w:rsidRPr="001741B5">
        <w:rPr>
          <w:rFonts w:ascii="Arial" w:eastAsia="Calibri" w:hAnsi="Arial" w:cs="Arial"/>
          <w:bCs/>
          <w:color w:val="000000"/>
          <w:sz w:val="22"/>
        </w:rPr>
        <w:t>[</w:t>
      </w:r>
      <w:r w:rsidRPr="001741B5">
        <w:rPr>
          <w:rFonts w:ascii="Arial" w:eastAsia="Calibri" w:hAnsi="Arial" w:cs="Arial"/>
          <w:bCs/>
          <w:color w:val="000000"/>
          <w:sz w:val="22"/>
        </w:rPr>
        <w:t>Refer to [Entity’s] Policy and Procedure “Prevention of Duplicate Discounts</w:t>
      </w:r>
      <w:r w:rsidR="00265666" w:rsidRPr="001741B5">
        <w:rPr>
          <w:rFonts w:ascii="Arial" w:eastAsia="Calibri" w:hAnsi="Arial" w:cs="Arial"/>
          <w:bCs/>
          <w:color w:val="000000"/>
          <w:sz w:val="22"/>
        </w:rPr>
        <w:t xml:space="preserve">”] </w:t>
      </w:r>
      <w:r w:rsidRPr="001741B5">
        <w:rPr>
          <w:rFonts w:ascii="Arial" w:eastAsia="Calibri" w:hAnsi="Arial" w:cs="Arial"/>
          <w:bCs/>
          <w:color w:val="000000"/>
          <w:sz w:val="22"/>
        </w:rPr>
        <w:t>[Insert [Entity’s] specific policy and procedure reference number here].</w:t>
      </w:r>
    </w:p>
    <w:p w14:paraId="2F79CB42" w14:textId="77777777" w:rsidR="001741B5" w:rsidRDefault="001741B5" w:rsidP="00D17AB5">
      <w:pPr>
        <w:rPr>
          <w:rFonts w:ascii="Arial" w:eastAsia="Calibri" w:hAnsi="Arial" w:cs="Arial"/>
          <w:bCs/>
          <w:color w:val="000000"/>
          <w:sz w:val="22"/>
        </w:rPr>
      </w:pPr>
    </w:p>
    <w:p w14:paraId="6E7779BE" w14:textId="77777777" w:rsidR="00E26685" w:rsidRPr="00852775" w:rsidRDefault="00E26685" w:rsidP="00D17AB5">
      <w:pPr>
        <w:rPr>
          <w:rFonts w:ascii="Arial" w:eastAsia="Calibri" w:hAnsi="Arial" w:cs="Arial"/>
          <w:bCs/>
          <w:color w:val="000000"/>
          <w:sz w:val="22"/>
        </w:rPr>
      </w:pPr>
      <w:r w:rsidRPr="00852775">
        <w:rPr>
          <w:rFonts w:ascii="Arial" w:eastAsia="Calibri" w:hAnsi="Arial" w:cs="Arial"/>
          <w:bCs/>
          <w:color w:val="000000"/>
          <w:sz w:val="22"/>
        </w:rPr>
        <w:t>Approvals (per organizational policy)</w:t>
      </w:r>
      <w:r w:rsidR="00AD5656" w:rsidRPr="00852775">
        <w:rPr>
          <w:rFonts w:ascii="Arial" w:eastAsia="Calibri" w:hAnsi="Arial" w:cs="Arial"/>
          <w:bCs/>
          <w:color w:val="000000"/>
          <w:sz w:val="22"/>
        </w:rPr>
        <w:t>:</w:t>
      </w:r>
    </w:p>
    <w:p w14:paraId="788654E6" w14:textId="77777777" w:rsidR="00080DA0" w:rsidRPr="00852775" w:rsidRDefault="00080DA0" w:rsidP="00E26685">
      <w:pPr>
        <w:pStyle w:val="ListParagraph"/>
        <w:rPr>
          <w:rFonts w:ascii="Arial" w:eastAsia="Calibri" w:hAnsi="Arial" w:cs="Arial"/>
          <w:bCs/>
          <w:color w:val="000000"/>
          <w:sz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7"/>
        <w:gridCol w:w="2082"/>
        <w:gridCol w:w="845"/>
        <w:gridCol w:w="2198"/>
      </w:tblGrid>
      <w:tr w:rsidR="00E26685" w:rsidRPr="008F2108" w14:paraId="431769E5" w14:textId="77777777" w:rsidTr="00F175B9">
        <w:tc>
          <w:tcPr>
            <w:tcW w:w="5377" w:type="dxa"/>
          </w:tcPr>
          <w:p w14:paraId="5473E487" w14:textId="77777777" w:rsidR="00E26685" w:rsidRPr="008F2108" w:rsidRDefault="002D644F" w:rsidP="00A647FF">
            <w:pPr>
              <w:spacing w:before="60" w:after="60"/>
              <w:rPr>
                <w:rFonts w:ascii="Arial" w:hAnsi="Arial" w:cs="Arial"/>
                <w:sz w:val="20"/>
              </w:rPr>
            </w:pPr>
            <w:r w:rsidRPr="008F2108">
              <w:rPr>
                <w:rFonts w:ascii="Arial" w:hAnsi="Arial" w:cs="Arial"/>
                <w:sz w:val="20"/>
              </w:rPr>
              <w:t xml:space="preserve">Executive/Authorizing Official </w:t>
            </w:r>
            <w:r w:rsidR="00E26685" w:rsidRPr="008F2108">
              <w:rPr>
                <w:rFonts w:ascii="Arial" w:hAnsi="Arial" w:cs="Arial"/>
                <w:sz w:val="20"/>
              </w:rPr>
              <w:t>Approval:</w:t>
            </w:r>
          </w:p>
        </w:tc>
        <w:tc>
          <w:tcPr>
            <w:tcW w:w="2082" w:type="dxa"/>
          </w:tcPr>
          <w:p w14:paraId="7D12FB50" w14:textId="77777777" w:rsidR="00E26685" w:rsidRPr="008F2108" w:rsidRDefault="00E26685" w:rsidP="00A647FF">
            <w:pPr>
              <w:spacing w:before="60" w:after="60"/>
              <w:rPr>
                <w:rFonts w:ascii="Arial" w:hAnsi="Arial" w:cs="Arial"/>
                <w:sz w:val="20"/>
              </w:rPr>
            </w:pPr>
          </w:p>
        </w:tc>
        <w:tc>
          <w:tcPr>
            <w:tcW w:w="845" w:type="dxa"/>
          </w:tcPr>
          <w:p w14:paraId="5C4017F5" w14:textId="77777777" w:rsidR="00E26685" w:rsidRPr="008F2108" w:rsidRDefault="00E26685" w:rsidP="00A647FF">
            <w:pPr>
              <w:spacing w:before="60" w:after="60"/>
              <w:rPr>
                <w:rFonts w:ascii="Arial" w:hAnsi="Arial" w:cs="Arial"/>
                <w:sz w:val="20"/>
              </w:rPr>
            </w:pPr>
            <w:r w:rsidRPr="008F2108">
              <w:rPr>
                <w:rFonts w:ascii="Arial" w:hAnsi="Arial" w:cs="Arial"/>
                <w:sz w:val="20"/>
              </w:rPr>
              <w:t>Date:</w:t>
            </w:r>
          </w:p>
        </w:tc>
        <w:tc>
          <w:tcPr>
            <w:tcW w:w="2198" w:type="dxa"/>
          </w:tcPr>
          <w:p w14:paraId="21E4016D" w14:textId="77777777" w:rsidR="00E26685" w:rsidRPr="008F2108" w:rsidRDefault="00E26685" w:rsidP="00A647FF">
            <w:pPr>
              <w:spacing w:before="60" w:after="60"/>
              <w:rPr>
                <w:rFonts w:ascii="Arial" w:hAnsi="Arial" w:cs="Arial"/>
                <w:sz w:val="20"/>
              </w:rPr>
            </w:pPr>
          </w:p>
        </w:tc>
      </w:tr>
      <w:tr w:rsidR="00E26685" w:rsidRPr="008F2108" w14:paraId="4944BCD3" w14:textId="77777777" w:rsidTr="00F175B9">
        <w:tc>
          <w:tcPr>
            <w:tcW w:w="5377" w:type="dxa"/>
          </w:tcPr>
          <w:p w14:paraId="744651FA" w14:textId="77777777" w:rsidR="00E26685" w:rsidRPr="008F2108" w:rsidRDefault="002D644F" w:rsidP="00A647FF">
            <w:pPr>
              <w:spacing w:before="60" w:after="60"/>
              <w:rPr>
                <w:rFonts w:ascii="Arial" w:hAnsi="Arial" w:cs="Arial"/>
                <w:sz w:val="20"/>
              </w:rPr>
            </w:pPr>
            <w:r w:rsidRPr="008F2108">
              <w:rPr>
                <w:rFonts w:ascii="Arial" w:hAnsi="Arial" w:cs="Arial"/>
                <w:sz w:val="20"/>
              </w:rPr>
              <w:t xml:space="preserve">Pharmacy/ Primary Contact </w:t>
            </w:r>
            <w:r w:rsidR="00E26685" w:rsidRPr="008F2108">
              <w:rPr>
                <w:rFonts w:ascii="Arial" w:hAnsi="Arial" w:cs="Arial"/>
                <w:sz w:val="20"/>
              </w:rPr>
              <w:t>Approval:</w:t>
            </w:r>
          </w:p>
        </w:tc>
        <w:tc>
          <w:tcPr>
            <w:tcW w:w="2082" w:type="dxa"/>
          </w:tcPr>
          <w:p w14:paraId="48C3D137" w14:textId="77777777" w:rsidR="00E26685" w:rsidRPr="008F2108" w:rsidRDefault="00E26685" w:rsidP="00A647FF">
            <w:pPr>
              <w:spacing w:before="60" w:after="60"/>
              <w:rPr>
                <w:rFonts w:ascii="Arial" w:hAnsi="Arial" w:cs="Arial"/>
                <w:sz w:val="20"/>
              </w:rPr>
            </w:pPr>
          </w:p>
        </w:tc>
        <w:tc>
          <w:tcPr>
            <w:tcW w:w="845" w:type="dxa"/>
          </w:tcPr>
          <w:p w14:paraId="1B3E0C51" w14:textId="77777777" w:rsidR="00E26685" w:rsidRPr="008F2108" w:rsidRDefault="00E26685" w:rsidP="00A647FF">
            <w:pPr>
              <w:spacing w:before="60" w:after="60"/>
              <w:rPr>
                <w:rFonts w:ascii="Arial" w:hAnsi="Arial" w:cs="Arial"/>
                <w:sz w:val="20"/>
              </w:rPr>
            </w:pPr>
            <w:r w:rsidRPr="008F2108">
              <w:rPr>
                <w:rFonts w:ascii="Arial" w:hAnsi="Arial" w:cs="Arial"/>
                <w:sz w:val="20"/>
              </w:rPr>
              <w:t>Date:</w:t>
            </w:r>
          </w:p>
        </w:tc>
        <w:tc>
          <w:tcPr>
            <w:tcW w:w="2198" w:type="dxa"/>
          </w:tcPr>
          <w:p w14:paraId="366B3107" w14:textId="77777777" w:rsidR="00E26685" w:rsidRPr="008F2108" w:rsidRDefault="00E26685" w:rsidP="00A647FF">
            <w:pPr>
              <w:spacing w:before="60" w:after="60"/>
              <w:rPr>
                <w:rFonts w:ascii="Arial" w:hAnsi="Arial" w:cs="Arial"/>
                <w:sz w:val="20"/>
              </w:rPr>
            </w:pPr>
          </w:p>
        </w:tc>
      </w:tr>
      <w:tr w:rsidR="00E26685" w:rsidRPr="008F2108" w14:paraId="04E956D7" w14:textId="77777777" w:rsidTr="00F175B9">
        <w:tc>
          <w:tcPr>
            <w:tcW w:w="5377" w:type="dxa"/>
          </w:tcPr>
          <w:p w14:paraId="6D0CB7FA" w14:textId="77777777" w:rsidR="00E26685" w:rsidRPr="008F2108" w:rsidRDefault="00E26685" w:rsidP="00A647FF">
            <w:pPr>
              <w:spacing w:before="60" w:after="60"/>
              <w:rPr>
                <w:rFonts w:ascii="Arial" w:hAnsi="Arial" w:cs="Arial"/>
                <w:sz w:val="20"/>
              </w:rPr>
            </w:pPr>
            <w:r w:rsidRPr="008F2108">
              <w:rPr>
                <w:rFonts w:ascii="Arial" w:hAnsi="Arial" w:cs="Arial"/>
                <w:sz w:val="20"/>
              </w:rPr>
              <w:t>Health Information Management Approval:</w:t>
            </w:r>
          </w:p>
        </w:tc>
        <w:tc>
          <w:tcPr>
            <w:tcW w:w="2082" w:type="dxa"/>
          </w:tcPr>
          <w:p w14:paraId="1BFADD0C" w14:textId="77777777" w:rsidR="00E26685" w:rsidRPr="008F2108" w:rsidRDefault="00E26685" w:rsidP="00A647FF">
            <w:pPr>
              <w:spacing w:before="60" w:after="60"/>
              <w:rPr>
                <w:rFonts w:ascii="Arial" w:hAnsi="Arial" w:cs="Arial"/>
                <w:sz w:val="20"/>
              </w:rPr>
            </w:pPr>
          </w:p>
        </w:tc>
        <w:tc>
          <w:tcPr>
            <w:tcW w:w="845" w:type="dxa"/>
          </w:tcPr>
          <w:p w14:paraId="01FEC624" w14:textId="77777777" w:rsidR="00E26685" w:rsidRPr="008F2108" w:rsidRDefault="00E26685" w:rsidP="00A647FF">
            <w:pPr>
              <w:spacing w:before="60" w:after="60"/>
              <w:rPr>
                <w:rFonts w:ascii="Arial" w:hAnsi="Arial" w:cs="Arial"/>
                <w:sz w:val="20"/>
              </w:rPr>
            </w:pPr>
            <w:r w:rsidRPr="008F2108">
              <w:rPr>
                <w:rFonts w:ascii="Arial" w:hAnsi="Arial" w:cs="Arial"/>
                <w:sz w:val="20"/>
              </w:rPr>
              <w:t>Date:</w:t>
            </w:r>
          </w:p>
        </w:tc>
        <w:tc>
          <w:tcPr>
            <w:tcW w:w="2198" w:type="dxa"/>
          </w:tcPr>
          <w:p w14:paraId="26041012" w14:textId="77777777" w:rsidR="00E26685" w:rsidRPr="008F2108" w:rsidRDefault="00E26685" w:rsidP="00A647FF">
            <w:pPr>
              <w:spacing w:before="60" w:after="60"/>
              <w:rPr>
                <w:rFonts w:ascii="Arial" w:hAnsi="Arial" w:cs="Arial"/>
                <w:sz w:val="20"/>
              </w:rPr>
            </w:pPr>
          </w:p>
        </w:tc>
      </w:tr>
      <w:tr w:rsidR="00E26685" w:rsidRPr="008F2108" w14:paraId="398185E2" w14:textId="77777777" w:rsidTr="00F175B9">
        <w:tc>
          <w:tcPr>
            <w:tcW w:w="5377" w:type="dxa"/>
          </w:tcPr>
          <w:p w14:paraId="06B5277D" w14:textId="77777777" w:rsidR="00E26685" w:rsidRPr="008F2108" w:rsidRDefault="00E26685" w:rsidP="00A647FF">
            <w:pPr>
              <w:spacing w:before="60" w:after="60"/>
              <w:rPr>
                <w:rFonts w:ascii="Arial" w:hAnsi="Arial" w:cs="Arial"/>
                <w:sz w:val="20"/>
              </w:rPr>
            </w:pPr>
            <w:r w:rsidRPr="008F2108">
              <w:rPr>
                <w:rFonts w:ascii="Arial" w:hAnsi="Arial" w:cs="Arial"/>
                <w:sz w:val="20"/>
              </w:rPr>
              <w:t>Compliance/Risk Management Approval:</w:t>
            </w:r>
          </w:p>
        </w:tc>
        <w:tc>
          <w:tcPr>
            <w:tcW w:w="2082" w:type="dxa"/>
          </w:tcPr>
          <w:p w14:paraId="6EB88E6B" w14:textId="77777777" w:rsidR="00E26685" w:rsidRPr="008F2108" w:rsidRDefault="00E26685" w:rsidP="00A647FF">
            <w:pPr>
              <w:spacing w:before="60" w:after="60"/>
              <w:rPr>
                <w:rFonts w:ascii="Arial" w:hAnsi="Arial" w:cs="Arial"/>
                <w:sz w:val="20"/>
              </w:rPr>
            </w:pPr>
          </w:p>
        </w:tc>
        <w:tc>
          <w:tcPr>
            <w:tcW w:w="845" w:type="dxa"/>
          </w:tcPr>
          <w:p w14:paraId="393C9EED" w14:textId="77777777" w:rsidR="00E26685" w:rsidRPr="008F2108" w:rsidRDefault="00E26685" w:rsidP="00A647FF">
            <w:pPr>
              <w:spacing w:before="60" w:after="60"/>
              <w:rPr>
                <w:rFonts w:ascii="Arial" w:hAnsi="Arial" w:cs="Arial"/>
                <w:sz w:val="20"/>
              </w:rPr>
            </w:pPr>
            <w:r w:rsidRPr="008F2108">
              <w:rPr>
                <w:rFonts w:ascii="Arial" w:hAnsi="Arial" w:cs="Arial"/>
                <w:sz w:val="20"/>
              </w:rPr>
              <w:t>Date:</w:t>
            </w:r>
          </w:p>
        </w:tc>
        <w:tc>
          <w:tcPr>
            <w:tcW w:w="2198" w:type="dxa"/>
          </w:tcPr>
          <w:p w14:paraId="65A9ADE8" w14:textId="77777777" w:rsidR="00E26685" w:rsidRPr="008F2108" w:rsidRDefault="00E26685" w:rsidP="00A647FF">
            <w:pPr>
              <w:spacing w:before="60" w:after="60"/>
              <w:rPr>
                <w:rFonts w:ascii="Arial" w:hAnsi="Arial" w:cs="Arial"/>
                <w:sz w:val="20"/>
              </w:rPr>
            </w:pPr>
          </w:p>
        </w:tc>
      </w:tr>
      <w:tr w:rsidR="00E26685" w:rsidRPr="008F2108" w14:paraId="3A757D46" w14:textId="77777777" w:rsidTr="00F175B9">
        <w:tc>
          <w:tcPr>
            <w:tcW w:w="5377" w:type="dxa"/>
          </w:tcPr>
          <w:p w14:paraId="38F9F875" w14:textId="77777777" w:rsidR="00E26685" w:rsidRPr="008F2108" w:rsidRDefault="00E26685" w:rsidP="00A647FF">
            <w:pPr>
              <w:spacing w:before="60" w:after="60"/>
              <w:rPr>
                <w:rFonts w:ascii="Arial" w:hAnsi="Arial" w:cs="Arial"/>
                <w:sz w:val="20"/>
              </w:rPr>
            </w:pPr>
            <w:r w:rsidRPr="008F2108">
              <w:rPr>
                <w:rFonts w:ascii="Arial" w:hAnsi="Arial" w:cs="Arial"/>
                <w:sz w:val="20"/>
              </w:rPr>
              <w:t>IT Department Approval:</w:t>
            </w:r>
          </w:p>
        </w:tc>
        <w:tc>
          <w:tcPr>
            <w:tcW w:w="2082" w:type="dxa"/>
          </w:tcPr>
          <w:p w14:paraId="68BD73AC" w14:textId="77777777" w:rsidR="00E26685" w:rsidRPr="008F2108" w:rsidRDefault="00E26685" w:rsidP="00A647FF">
            <w:pPr>
              <w:spacing w:before="60" w:after="60"/>
              <w:rPr>
                <w:rFonts w:ascii="Arial" w:hAnsi="Arial" w:cs="Arial"/>
                <w:sz w:val="20"/>
              </w:rPr>
            </w:pPr>
          </w:p>
        </w:tc>
        <w:tc>
          <w:tcPr>
            <w:tcW w:w="845" w:type="dxa"/>
          </w:tcPr>
          <w:p w14:paraId="470B7F27" w14:textId="77777777" w:rsidR="00E26685" w:rsidRPr="008F2108" w:rsidRDefault="00E26685" w:rsidP="00A647FF">
            <w:pPr>
              <w:spacing w:before="60" w:after="60"/>
              <w:rPr>
                <w:rFonts w:ascii="Arial" w:hAnsi="Arial" w:cs="Arial"/>
                <w:sz w:val="20"/>
              </w:rPr>
            </w:pPr>
            <w:r w:rsidRPr="008F2108">
              <w:rPr>
                <w:rFonts w:ascii="Arial" w:hAnsi="Arial" w:cs="Arial"/>
                <w:sz w:val="20"/>
              </w:rPr>
              <w:t>Date:</w:t>
            </w:r>
          </w:p>
        </w:tc>
        <w:tc>
          <w:tcPr>
            <w:tcW w:w="2198" w:type="dxa"/>
          </w:tcPr>
          <w:p w14:paraId="1F19C3B3" w14:textId="77777777" w:rsidR="00E26685" w:rsidRPr="008F2108" w:rsidRDefault="00E26685" w:rsidP="00A647FF">
            <w:pPr>
              <w:spacing w:before="60" w:after="60"/>
              <w:rPr>
                <w:rFonts w:ascii="Arial" w:hAnsi="Arial" w:cs="Arial"/>
                <w:sz w:val="20"/>
              </w:rPr>
            </w:pPr>
          </w:p>
        </w:tc>
      </w:tr>
      <w:tr w:rsidR="00E26685" w:rsidRPr="008F2108" w14:paraId="64BB11C2" w14:textId="77777777" w:rsidTr="00F175B9">
        <w:tc>
          <w:tcPr>
            <w:tcW w:w="5377" w:type="dxa"/>
          </w:tcPr>
          <w:p w14:paraId="4853B8B3" w14:textId="77777777" w:rsidR="00E26685" w:rsidRPr="008F2108" w:rsidRDefault="00E26685" w:rsidP="00A647FF">
            <w:pPr>
              <w:spacing w:before="60" w:after="60"/>
              <w:rPr>
                <w:rFonts w:ascii="Arial" w:hAnsi="Arial" w:cs="Arial"/>
                <w:sz w:val="20"/>
              </w:rPr>
            </w:pPr>
            <w:r w:rsidRPr="008F2108">
              <w:rPr>
                <w:rFonts w:ascii="Arial" w:hAnsi="Arial" w:cs="Arial"/>
                <w:sz w:val="20"/>
              </w:rPr>
              <w:t xml:space="preserve">Legal </w:t>
            </w:r>
            <w:r w:rsidR="00265666" w:rsidRPr="008F2108">
              <w:rPr>
                <w:rFonts w:ascii="Arial" w:hAnsi="Arial" w:cs="Arial"/>
                <w:sz w:val="20"/>
              </w:rPr>
              <w:t xml:space="preserve">Counsel </w:t>
            </w:r>
            <w:r w:rsidRPr="008F2108">
              <w:rPr>
                <w:rFonts w:ascii="Arial" w:hAnsi="Arial" w:cs="Arial"/>
                <w:sz w:val="20"/>
              </w:rPr>
              <w:t>Approval:</w:t>
            </w:r>
          </w:p>
        </w:tc>
        <w:tc>
          <w:tcPr>
            <w:tcW w:w="2082" w:type="dxa"/>
          </w:tcPr>
          <w:p w14:paraId="4EE195CD" w14:textId="77777777" w:rsidR="00E26685" w:rsidRPr="008F2108" w:rsidRDefault="00E26685" w:rsidP="00A647FF">
            <w:pPr>
              <w:spacing w:before="60" w:after="60"/>
              <w:rPr>
                <w:rFonts w:ascii="Arial" w:hAnsi="Arial" w:cs="Arial"/>
                <w:sz w:val="20"/>
              </w:rPr>
            </w:pPr>
          </w:p>
        </w:tc>
        <w:tc>
          <w:tcPr>
            <w:tcW w:w="845" w:type="dxa"/>
          </w:tcPr>
          <w:p w14:paraId="3F3CAD18" w14:textId="77777777" w:rsidR="00E26685" w:rsidRPr="008F2108" w:rsidRDefault="00E26685" w:rsidP="00A647FF">
            <w:pPr>
              <w:spacing w:before="60" w:after="60"/>
              <w:rPr>
                <w:rFonts w:ascii="Arial" w:hAnsi="Arial" w:cs="Arial"/>
                <w:sz w:val="20"/>
              </w:rPr>
            </w:pPr>
            <w:r w:rsidRPr="008F2108">
              <w:rPr>
                <w:rFonts w:ascii="Arial" w:hAnsi="Arial" w:cs="Arial"/>
                <w:sz w:val="20"/>
              </w:rPr>
              <w:t>Date:</w:t>
            </w:r>
          </w:p>
        </w:tc>
        <w:tc>
          <w:tcPr>
            <w:tcW w:w="2198" w:type="dxa"/>
          </w:tcPr>
          <w:p w14:paraId="15C94079" w14:textId="77777777" w:rsidR="00E26685" w:rsidRPr="008F2108" w:rsidRDefault="00E26685" w:rsidP="00A647FF">
            <w:pPr>
              <w:spacing w:before="60" w:after="60"/>
              <w:rPr>
                <w:rFonts w:ascii="Arial" w:hAnsi="Arial" w:cs="Arial"/>
                <w:sz w:val="20"/>
              </w:rPr>
            </w:pPr>
          </w:p>
        </w:tc>
      </w:tr>
    </w:tbl>
    <w:p w14:paraId="77A53B54" w14:textId="77777777" w:rsidR="00E26685" w:rsidRPr="00852775" w:rsidRDefault="00E26685" w:rsidP="00381518">
      <w:pPr>
        <w:rPr>
          <w:rFonts w:ascii="Arial" w:eastAsia="Calibri" w:hAnsi="Arial" w:cs="Arial"/>
          <w:bCs/>
          <w:color w:val="000000"/>
          <w:sz w:val="22"/>
        </w:rPr>
      </w:pPr>
    </w:p>
    <w:p w14:paraId="18E20F63" w14:textId="77777777" w:rsidR="007718E6" w:rsidRPr="00852775" w:rsidRDefault="007718E6" w:rsidP="00381518">
      <w:pPr>
        <w:rPr>
          <w:rFonts w:ascii="Arial" w:eastAsia="Calibri" w:hAnsi="Arial" w:cs="Arial"/>
          <w:bCs/>
          <w:color w:val="000000"/>
          <w:sz w:val="22"/>
        </w:rPr>
      </w:pPr>
    </w:p>
    <w:p w14:paraId="337504D5" w14:textId="77777777" w:rsidR="007718E6" w:rsidRPr="00852775" w:rsidRDefault="007718E6" w:rsidP="00381518">
      <w:pPr>
        <w:rPr>
          <w:rFonts w:ascii="Arial" w:eastAsia="Calibri" w:hAnsi="Arial" w:cs="Arial"/>
          <w:bCs/>
          <w:color w:val="000000"/>
          <w:sz w:val="22"/>
        </w:rPr>
      </w:pPr>
    </w:p>
    <w:p w14:paraId="2B473E3D" w14:textId="77777777" w:rsidR="00265666" w:rsidRPr="00852775" w:rsidRDefault="00265666" w:rsidP="00B840E9">
      <w:pPr>
        <w:spacing w:after="200" w:line="276" w:lineRule="auto"/>
        <w:rPr>
          <w:rFonts w:ascii="Arial" w:eastAsia="Calibri" w:hAnsi="Arial" w:cs="Arial"/>
          <w:bCs/>
          <w:color w:val="000000"/>
          <w:sz w:val="22"/>
        </w:rPr>
      </w:pPr>
    </w:p>
    <w:p w14:paraId="672B8259" w14:textId="77777777" w:rsidR="00B840E9" w:rsidRPr="00852775" w:rsidRDefault="00B840E9" w:rsidP="00B840E9">
      <w:pPr>
        <w:spacing w:after="200" w:line="276" w:lineRule="auto"/>
        <w:rPr>
          <w:rFonts w:ascii="Arial" w:eastAsia="Calibri" w:hAnsi="Arial" w:cs="Arial"/>
          <w:bCs/>
          <w:color w:val="000000"/>
          <w:sz w:val="22"/>
        </w:rPr>
      </w:pPr>
    </w:p>
    <w:p w14:paraId="0B348885" w14:textId="77777777" w:rsidR="00B840E9" w:rsidRPr="00852775" w:rsidRDefault="00B840E9" w:rsidP="00B840E9">
      <w:pPr>
        <w:spacing w:after="200" w:line="276" w:lineRule="auto"/>
        <w:rPr>
          <w:rFonts w:ascii="Arial" w:eastAsia="Calibri" w:hAnsi="Arial" w:cs="Arial"/>
          <w:bCs/>
          <w:color w:val="000000"/>
          <w:sz w:val="22"/>
        </w:rPr>
      </w:pPr>
    </w:p>
    <w:p w14:paraId="79661747" w14:textId="77777777" w:rsidR="00B840E9" w:rsidRPr="00852775" w:rsidRDefault="00B840E9" w:rsidP="00B840E9">
      <w:pPr>
        <w:spacing w:after="200" w:line="276" w:lineRule="auto"/>
        <w:rPr>
          <w:rFonts w:ascii="Arial" w:eastAsia="Calibri" w:hAnsi="Arial" w:cs="Arial"/>
          <w:bCs/>
          <w:color w:val="000000"/>
          <w:sz w:val="22"/>
        </w:rPr>
      </w:pPr>
    </w:p>
    <w:p w14:paraId="5C97EB23" w14:textId="77777777" w:rsidR="00B840E9" w:rsidRPr="00852775" w:rsidRDefault="00B840E9" w:rsidP="00B840E9">
      <w:pPr>
        <w:spacing w:after="200" w:line="276" w:lineRule="auto"/>
        <w:rPr>
          <w:rFonts w:ascii="Arial" w:eastAsia="Calibri" w:hAnsi="Arial" w:cs="Arial"/>
          <w:bCs/>
          <w:color w:val="000000"/>
          <w:sz w:val="22"/>
        </w:rPr>
      </w:pPr>
    </w:p>
    <w:p w14:paraId="4B2490BB" w14:textId="77777777" w:rsidR="00B840E9" w:rsidRPr="00852775" w:rsidRDefault="00B840E9" w:rsidP="00B840E9">
      <w:pPr>
        <w:spacing w:after="200" w:line="276" w:lineRule="auto"/>
        <w:rPr>
          <w:rFonts w:ascii="Arial" w:eastAsia="Calibri" w:hAnsi="Arial" w:cs="Arial"/>
          <w:bCs/>
          <w:color w:val="000000"/>
          <w:sz w:val="22"/>
        </w:rPr>
      </w:pPr>
    </w:p>
    <w:p w14:paraId="54D128CE" w14:textId="77777777" w:rsidR="00B840E9" w:rsidRPr="00852775" w:rsidRDefault="00B840E9" w:rsidP="00B840E9">
      <w:pPr>
        <w:spacing w:after="200" w:line="276" w:lineRule="auto"/>
        <w:rPr>
          <w:rFonts w:ascii="Arial" w:eastAsia="Calibri" w:hAnsi="Arial" w:cs="Arial"/>
          <w:bCs/>
          <w:color w:val="000000"/>
          <w:sz w:val="22"/>
        </w:rPr>
      </w:pPr>
    </w:p>
    <w:p w14:paraId="77173CA0" w14:textId="77777777" w:rsidR="00E26685" w:rsidRDefault="00E26685" w:rsidP="0030301B">
      <w:pPr>
        <w:rPr>
          <w:rFonts w:ascii="Arial" w:eastAsia="Calibri" w:hAnsi="Arial" w:cs="Arial"/>
          <w:bCs/>
          <w:color w:val="000000"/>
          <w:sz w:val="22"/>
        </w:rPr>
      </w:pPr>
    </w:p>
    <w:p w14:paraId="517DC581" w14:textId="77777777" w:rsidR="009653DD" w:rsidRDefault="009653DD" w:rsidP="0030301B">
      <w:pPr>
        <w:rPr>
          <w:rFonts w:ascii="Arial" w:eastAsia="Calibri" w:hAnsi="Arial" w:cs="Arial"/>
          <w:bCs/>
          <w:color w:val="000000"/>
          <w:sz w:val="22"/>
        </w:rPr>
      </w:pPr>
    </w:p>
    <w:p w14:paraId="610EB79C" w14:textId="77777777" w:rsidR="009653DD" w:rsidRDefault="009653DD" w:rsidP="0030301B">
      <w:pPr>
        <w:rPr>
          <w:rFonts w:ascii="Arial" w:eastAsia="Calibri" w:hAnsi="Arial" w:cs="Arial"/>
          <w:bCs/>
          <w:color w:val="000000"/>
          <w:sz w:val="22"/>
        </w:rPr>
      </w:pPr>
    </w:p>
    <w:p w14:paraId="0CA6BC08" w14:textId="77777777" w:rsidR="009653DD" w:rsidRDefault="009653DD" w:rsidP="0030301B">
      <w:pPr>
        <w:rPr>
          <w:rFonts w:ascii="Arial" w:eastAsia="Calibri" w:hAnsi="Arial" w:cs="Arial"/>
          <w:bCs/>
          <w:color w:val="000000"/>
          <w:sz w:val="22"/>
        </w:rPr>
      </w:pPr>
    </w:p>
    <w:p w14:paraId="73884902" w14:textId="77777777" w:rsidR="009653DD" w:rsidRDefault="009653DD" w:rsidP="0030301B">
      <w:pPr>
        <w:rPr>
          <w:rFonts w:ascii="Arial" w:eastAsia="Calibri" w:hAnsi="Arial" w:cs="Arial"/>
          <w:bCs/>
          <w:color w:val="000000"/>
          <w:sz w:val="22"/>
        </w:rPr>
      </w:pPr>
    </w:p>
    <w:p w14:paraId="4E65C437" w14:textId="77777777" w:rsidR="009653DD" w:rsidRDefault="009653DD" w:rsidP="0030301B">
      <w:pPr>
        <w:rPr>
          <w:rFonts w:ascii="Arial" w:eastAsia="Calibri" w:hAnsi="Arial" w:cs="Arial"/>
          <w:bCs/>
          <w:color w:val="000000"/>
          <w:sz w:val="22"/>
        </w:rPr>
      </w:pPr>
    </w:p>
    <w:p w14:paraId="312560CD" w14:textId="77777777" w:rsidR="009653DD" w:rsidRDefault="009653DD" w:rsidP="0030301B">
      <w:pPr>
        <w:rPr>
          <w:rFonts w:ascii="Arial" w:eastAsia="Calibri" w:hAnsi="Arial" w:cs="Arial"/>
          <w:bCs/>
          <w:color w:val="000000"/>
          <w:sz w:val="22"/>
        </w:rPr>
      </w:pPr>
    </w:p>
    <w:p w14:paraId="01FF64C1" w14:textId="77777777" w:rsidR="009653DD" w:rsidRDefault="009653DD" w:rsidP="0030301B">
      <w:pPr>
        <w:rPr>
          <w:rFonts w:ascii="Arial" w:eastAsia="Calibri" w:hAnsi="Arial" w:cs="Arial"/>
          <w:bCs/>
          <w:color w:val="000000"/>
          <w:sz w:val="22"/>
        </w:rPr>
      </w:pPr>
    </w:p>
    <w:p w14:paraId="3DC8F025" w14:textId="77777777" w:rsidR="009653DD" w:rsidRDefault="009653DD" w:rsidP="0030301B">
      <w:pPr>
        <w:rPr>
          <w:rFonts w:ascii="Arial" w:eastAsia="Calibri" w:hAnsi="Arial" w:cs="Arial"/>
          <w:bCs/>
          <w:color w:val="000000"/>
          <w:sz w:val="22"/>
        </w:rPr>
      </w:pPr>
    </w:p>
    <w:p w14:paraId="60B17F7A" w14:textId="77777777" w:rsidR="009653DD" w:rsidRDefault="009653DD" w:rsidP="0030301B">
      <w:pPr>
        <w:rPr>
          <w:rFonts w:ascii="Arial" w:eastAsia="Calibri" w:hAnsi="Arial" w:cs="Arial"/>
          <w:bCs/>
          <w:color w:val="000000"/>
          <w:sz w:val="22"/>
        </w:rPr>
      </w:pPr>
    </w:p>
    <w:p w14:paraId="14745978" w14:textId="77777777" w:rsidR="009653DD" w:rsidRDefault="009653DD" w:rsidP="0030301B">
      <w:pPr>
        <w:rPr>
          <w:rFonts w:ascii="Arial" w:eastAsia="Calibri" w:hAnsi="Arial" w:cs="Arial"/>
          <w:bCs/>
          <w:color w:val="000000"/>
          <w:sz w:val="22"/>
        </w:rPr>
      </w:pPr>
    </w:p>
    <w:p w14:paraId="4E990485" w14:textId="77777777" w:rsidR="009653DD" w:rsidRDefault="009653DD" w:rsidP="0030301B">
      <w:pPr>
        <w:rPr>
          <w:rFonts w:ascii="Arial" w:eastAsia="Calibri" w:hAnsi="Arial" w:cs="Arial"/>
          <w:bCs/>
          <w:color w:val="000000"/>
          <w:sz w:val="22"/>
        </w:rPr>
      </w:pPr>
    </w:p>
    <w:p w14:paraId="5F4F376F" w14:textId="77777777" w:rsidR="009653DD" w:rsidRDefault="009653DD" w:rsidP="0030301B">
      <w:pPr>
        <w:rPr>
          <w:rFonts w:ascii="Arial" w:eastAsia="Calibri" w:hAnsi="Arial" w:cs="Arial"/>
          <w:bCs/>
          <w:color w:val="000000"/>
          <w:sz w:val="22"/>
        </w:rPr>
      </w:pPr>
    </w:p>
    <w:p w14:paraId="7D0E8459" w14:textId="77777777" w:rsidR="009653DD" w:rsidRDefault="009653DD" w:rsidP="0030301B">
      <w:pPr>
        <w:rPr>
          <w:rFonts w:ascii="Arial" w:eastAsia="Calibri" w:hAnsi="Arial" w:cs="Arial"/>
          <w:bCs/>
          <w:color w:val="000000"/>
          <w:sz w:val="22"/>
        </w:rPr>
      </w:pPr>
    </w:p>
    <w:p w14:paraId="30F8412B" w14:textId="77777777" w:rsidR="009653DD" w:rsidRDefault="009653DD" w:rsidP="0030301B">
      <w:pPr>
        <w:rPr>
          <w:rFonts w:ascii="Arial" w:eastAsia="Calibri" w:hAnsi="Arial" w:cs="Arial"/>
          <w:bCs/>
          <w:color w:val="000000"/>
          <w:sz w:val="22"/>
        </w:rPr>
      </w:pPr>
    </w:p>
    <w:p w14:paraId="3EE8EBC2" w14:textId="77777777" w:rsidR="008F2108" w:rsidRDefault="008F2108" w:rsidP="0030301B">
      <w:pPr>
        <w:rPr>
          <w:rFonts w:ascii="Arial" w:eastAsia="Calibri" w:hAnsi="Arial" w:cs="Arial"/>
          <w:bCs/>
          <w:color w:val="000000"/>
          <w:sz w:val="22"/>
        </w:rPr>
      </w:pPr>
    </w:p>
    <w:p w14:paraId="08A942DA" w14:textId="77777777" w:rsidR="00F944C1" w:rsidRDefault="00F944C1" w:rsidP="0030301B">
      <w:pPr>
        <w:rPr>
          <w:rFonts w:ascii="Arial" w:eastAsia="Calibri" w:hAnsi="Arial" w:cs="Arial"/>
          <w:bCs/>
          <w:color w:val="000000"/>
          <w:sz w:val="22"/>
        </w:rPr>
      </w:pPr>
    </w:p>
    <w:p w14:paraId="607662B6" w14:textId="77777777" w:rsidR="00D654A7" w:rsidRDefault="00D654A7" w:rsidP="0030301B">
      <w:pPr>
        <w:rPr>
          <w:rFonts w:ascii="Arial" w:eastAsia="Calibri" w:hAnsi="Arial" w:cs="Arial"/>
          <w:bCs/>
          <w:color w:val="000000"/>
          <w:sz w:val="22"/>
        </w:rPr>
      </w:pPr>
    </w:p>
    <w:tbl>
      <w:tblPr>
        <w:tblW w:w="93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263"/>
        <w:gridCol w:w="2880"/>
        <w:gridCol w:w="1620"/>
      </w:tblGrid>
      <w:tr w:rsidR="00E26685" w:rsidRPr="00852775" w14:paraId="75372236" w14:textId="77777777" w:rsidTr="002932E1">
        <w:trPr>
          <w:trHeight w:val="334"/>
        </w:trPr>
        <w:tc>
          <w:tcPr>
            <w:tcW w:w="1620" w:type="dxa"/>
            <w:tcBorders>
              <w:bottom w:val="nil"/>
            </w:tcBorders>
          </w:tcPr>
          <w:p w14:paraId="0D795222" w14:textId="77777777" w:rsidR="00E26685" w:rsidRPr="008F2108" w:rsidRDefault="00E26685" w:rsidP="00A647FF">
            <w:pPr>
              <w:spacing w:before="60" w:after="60"/>
              <w:rPr>
                <w:rFonts w:ascii="Arial" w:hAnsi="Arial" w:cs="Arial"/>
                <w:b/>
                <w:sz w:val="20"/>
              </w:rPr>
            </w:pPr>
          </w:p>
        </w:tc>
        <w:tc>
          <w:tcPr>
            <w:tcW w:w="3263" w:type="dxa"/>
            <w:tcBorders>
              <w:bottom w:val="nil"/>
            </w:tcBorders>
          </w:tcPr>
          <w:p w14:paraId="0250A292" w14:textId="77777777" w:rsidR="00E26685" w:rsidRPr="008F2108" w:rsidRDefault="00321CA8" w:rsidP="00DA64C5">
            <w:pPr>
              <w:spacing w:before="60"/>
              <w:rPr>
                <w:rFonts w:ascii="Arial" w:hAnsi="Arial" w:cs="Arial"/>
                <w:b/>
                <w:sz w:val="20"/>
              </w:rPr>
            </w:pPr>
            <w:r w:rsidRPr="008F2108">
              <w:rPr>
                <w:rFonts w:ascii="Arial" w:hAnsi="Arial" w:cs="Arial"/>
                <w:b/>
                <w:sz w:val="20"/>
              </w:rPr>
              <w:t>P</w:t>
            </w:r>
            <w:r w:rsidR="008F2108" w:rsidRPr="008F2108">
              <w:rPr>
                <w:rFonts w:ascii="Arial" w:hAnsi="Arial" w:cs="Arial"/>
                <w:b/>
                <w:sz w:val="20"/>
              </w:rPr>
              <w:t xml:space="preserve">revention of Duplicate Discounts </w:t>
            </w:r>
          </w:p>
        </w:tc>
        <w:tc>
          <w:tcPr>
            <w:tcW w:w="2880" w:type="dxa"/>
            <w:tcBorders>
              <w:bottom w:val="single" w:sz="4" w:space="0" w:color="auto"/>
            </w:tcBorders>
          </w:tcPr>
          <w:p w14:paraId="6A7961B3" w14:textId="77777777" w:rsidR="00E26685" w:rsidRPr="008F2108" w:rsidRDefault="00E26685" w:rsidP="00A647FF">
            <w:pPr>
              <w:spacing w:before="60" w:after="60"/>
              <w:rPr>
                <w:rFonts w:ascii="Arial" w:hAnsi="Arial" w:cs="Arial"/>
                <w:b/>
                <w:i/>
                <w:sz w:val="20"/>
              </w:rPr>
            </w:pPr>
          </w:p>
        </w:tc>
        <w:tc>
          <w:tcPr>
            <w:tcW w:w="1620" w:type="dxa"/>
            <w:tcBorders>
              <w:bottom w:val="single" w:sz="4" w:space="0" w:color="auto"/>
            </w:tcBorders>
          </w:tcPr>
          <w:p w14:paraId="4DA605BE" w14:textId="77777777" w:rsidR="00E26685" w:rsidRPr="008F2108" w:rsidRDefault="00E26685" w:rsidP="00A647FF">
            <w:pPr>
              <w:spacing w:before="60" w:after="60"/>
              <w:rPr>
                <w:rFonts w:ascii="Arial" w:hAnsi="Arial" w:cs="Arial"/>
                <w:sz w:val="20"/>
              </w:rPr>
            </w:pPr>
          </w:p>
        </w:tc>
      </w:tr>
      <w:tr w:rsidR="00E26685" w:rsidRPr="00852775" w14:paraId="242AB4AA" w14:textId="77777777" w:rsidTr="002932E1">
        <w:trPr>
          <w:trHeight w:val="243"/>
        </w:trPr>
        <w:tc>
          <w:tcPr>
            <w:tcW w:w="1620" w:type="dxa"/>
            <w:tcBorders>
              <w:top w:val="nil"/>
              <w:bottom w:val="nil"/>
            </w:tcBorders>
          </w:tcPr>
          <w:p w14:paraId="5F2869CD" w14:textId="77777777" w:rsidR="00E26685" w:rsidRPr="008F2108" w:rsidRDefault="00E26685" w:rsidP="00A647FF">
            <w:pPr>
              <w:spacing w:before="60" w:after="60"/>
              <w:rPr>
                <w:rFonts w:ascii="Arial" w:hAnsi="Arial" w:cs="Arial"/>
                <w:b/>
                <w:sz w:val="20"/>
              </w:rPr>
            </w:pPr>
            <w:r w:rsidRPr="008F2108">
              <w:rPr>
                <w:rFonts w:ascii="Arial" w:hAnsi="Arial" w:cs="Arial"/>
                <w:b/>
                <w:sz w:val="20"/>
              </w:rPr>
              <w:t xml:space="preserve"> </w:t>
            </w:r>
          </w:p>
        </w:tc>
        <w:tc>
          <w:tcPr>
            <w:tcW w:w="3263" w:type="dxa"/>
            <w:tcBorders>
              <w:top w:val="nil"/>
              <w:bottom w:val="nil"/>
            </w:tcBorders>
          </w:tcPr>
          <w:p w14:paraId="2C6FC4CD" w14:textId="77777777" w:rsidR="00E26685" w:rsidRPr="008F2108" w:rsidRDefault="00E26685" w:rsidP="00A647FF">
            <w:pPr>
              <w:spacing w:before="60" w:after="60"/>
              <w:rPr>
                <w:rFonts w:ascii="Arial" w:hAnsi="Arial" w:cs="Arial"/>
                <w:sz w:val="20"/>
              </w:rPr>
            </w:pPr>
          </w:p>
        </w:tc>
        <w:tc>
          <w:tcPr>
            <w:tcW w:w="2880" w:type="dxa"/>
            <w:shd w:val="clear" w:color="auto" w:fill="E6E6E6"/>
          </w:tcPr>
          <w:p w14:paraId="56DDB274" w14:textId="77777777" w:rsidR="00E26685" w:rsidRPr="008F2108" w:rsidRDefault="00E26685" w:rsidP="00A647FF">
            <w:pPr>
              <w:spacing w:before="60" w:after="60"/>
              <w:jc w:val="right"/>
              <w:rPr>
                <w:rFonts w:ascii="Arial" w:hAnsi="Arial" w:cs="Arial"/>
                <w:b/>
                <w:i/>
                <w:sz w:val="20"/>
              </w:rPr>
            </w:pPr>
            <w:r w:rsidRPr="008F2108">
              <w:rPr>
                <w:rFonts w:ascii="Arial" w:hAnsi="Arial" w:cs="Arial"/>
                <w:b/>
                <w:i/>
                <w:sz w:val="20"/>
              </w:rPr>
              <w:t>Revision History</w:t>
            </w:r>
          </w:p>
        </w:tc>
        <w:tc>
          <w:tcPr>
            <w:tcW w:w="1620" w:type="dxa"/>
            <w:shd w:val="clear" w:color="auto" w:fill="E6E6E6"/>
          </w:tcPr>
          <w:p w14:paraId="1213FF02" w14:textId="77777777" w:rsidR="00E26685" w:rsidRPr="008F2108" w:rsidRDefault="00E26685" w:rsidP="00A647FF">
            <w:pPr>
              <w:spacing w:before="60" w:after="60"/>
              <w:rPr>
                <w:rFonts w:ascii="Arial" w:hAnsi="Arial" w:cs="Arial"/>
                <w:sz w:val="20"/>
              </w:rPr>
            </w:pPr>
          </w:p>
        </w:tc>
      </w:tr>
      <w:tr w:rsidR="00E26685" w:rsidRPr="00852775" w14:paraId="2F1A2159" w14:textId="77777777" w:rsidTr="002932E1">
        <w:trPr>
          <w:trHeight w:val="96"/>
        </w:trPr>
        <w:tc>
          <w:tcPr>
            <w:tcW w:w="1620" w:type="dxa"/>
            <w:tcBorders>
              <w:top w:val="nil"/>
              <w:bottom w:val="single" w:sz="4" w:space="0" w:color="auto"/>
            </w:tcBorders>
          </w:tcPr>
          <w:p w14:paraId="1561956F" w14:textId="77777777" w:rsidR="00E26685" w:rsidRPr="008F2108" w:rsidRDefault="00E26685" w:rsidP="00A647FF">
            <w:pPr>
              <w:spacing w:before="60" w:after="60"/>
              <w:rPr>
                <w:rFonts w:ascii="Arial" w:hAnsi="Arial" w:cs="Arial"/>
                <w:b/>
                <w:sz w:val="20"/>
              </w:rPr>
            </w:pPr>
          </w:p>
        </w:tc>
        <w:tc>
          <w:tcPr>
            <w:tcW w:w="3263" w:type="dxa"/>
            <w:tcBorders>
              <w:top w:val="nil"/>
              <w:bottom w:val="single" w:sz="4" w:space="0" w:color="auto"/>
            </w:tcBorders>
          </w:tcPr>
          <w:p w14:paraId="5BAE753A" w14:textId="77777777" w:rsidR="00E26685" w:rsidRPr="008F2108" w:rsidRDefault="00E26685" w:rsidP="00A647FF">
            <w:pPr>
              <w:spacing w:before="60" w:after="60"/>
              <w:rPr>
                <w:rFonts w:ascii="Arial" w:hAnsi="Arial" w:cs="Arial"/>
                <w:sz w:val="20"/>
              </w:rPr>
            </w:pPr>
          </w:p>
        </w:tc>
        <w:tc>
          <w:tcPr>
            <w:tcW w:w="2880" w:type="dxa"/>
            <w:shd w:val="clear" w:color="auto" w:fill="E6E6E6"/>
          </w:tcPr>
          <w:p w14:paraId="4ED40ADC" w14:textId="77777777" w:rsidR="00E26685" w:rsidRPr="008F2108" w:rsidRDefault="00E26685" w:rsidP="00A647FF">
            <w:pPr>
              <w:spacing w:before="60" w:after="60"/>
              <w:jc w:val="right"/>
              <w:rPr>
                <w:rFonts w:ascii="Arial" w:hAnsi="Arial" w:cs="Arial"/>
                <w:b/>
                <w:i/>
                <w:sz w:val="20"/>
              </w:rPr>
            </w:pPr>
            <w:r w:rsidRPr="008F2108">
              <w:rPr>
                <w:rFonts w:ascii="Arial" w:hAnsi="Arial" w:cs="Arial"/>
                <w:b/>
                <w:i/>
                <w:sz w:val="20"/>
              </w:rPr>
              <w:t>Effective Date:</w:t>
            </w:r>
          </w:p>
        </w:tc>
        <w:tc>
          <w:tcPr>
            <w:tcW w:w="1620" w:type="dxa"/>
            <w:shd w:val="clear" w:color="auto" w:fill="E6E6E6"/>
          </w:tcPr>
          <w:p w14:paraId="37B17D21" w14:textId="77777777" w:rsidR="00E26685" w:rsidRPr="008F2108" w:rsidRDefault="00E26685" w:rsidP="00A647FF">
            <w:pPr>
              <w:spacing w:before="60" w:after="60"/>
              <w:rPr>
                <w:rFonts w:ascii="Arial" w:hAnsi="Arial" w:cs="Arial"/>
                <w:sz w:val="20"/>
              </w:rPr>
            </w:pPr>
            <w:r w:rsidRPr="008F2108">
              <w:rPr>
                <w:rFonts w:ascii="Arial" w:hAnsi="Arial" w:cs="Arial"/>
                <w:sz w:val="20"/>
              </w:rPr>
              <w:t>xx-xx-xx</w:t>
            </w:r>
          </w:p>
        </w:tc>
      </w:tr>
      <w:tr w:rsidR="00E26685" w:rsidRPr="00852775" w14:paraId="6BA69998" w14:textId="77777777" w:rsidTr="002932E1">
        <w:trPr>
          <w:trHeight w:val="226"/>
        </w:trPr>
        <w:tc>
          <w:tcPr>
            <w:tcW w:w="1620" w:type="dxa"/>
            <w:tcBorders>
              <w:bottom w:val="nil"/>
            </w:tcBorders>
          </w:tcPr>
          <w:p w14:paraId="187E1C51" w14:textId="77777777" w:rsidR="00E26685" w:rsidRPr="008F2108" w:rsidRDefault="00E26685" w:rsidP="00DA64C5">
            <w:pPr>
              <w:spacing w:before="60"/>
              <w:rPr>
                <w:rFonts w:ascii="Arial" w:hAnsi="Arial" w:cs="Arial"/>
                <w:b/>
                <w:sz w:val="20"/>
              </w:rPr>
            </w:pPr>
            <w:r w:rsidRPr="008F2108">
              <w:rPr>
                <w:rFonts w:ascii="Arial" w:hAnsi="Arial" w:cs="Arial"/>
                <w:b/>
                <w:sz w:val="20"/>
              </w:rPr>
              <w:t>Departments Affected:</w:t>
            </w:r>
          </w:p>
        </w:tc>
        <w:tc>
          <w:tcPr>
            <w:tcW w:w="3263" w:type="dxa"/>
            <w:tcBorders>
              <w:bottom w:val="nil"/>
            </w:tcBorders>
          </w:tcPr>
          <w:p w14:paraId="3910FFC1" w14:textId="77777777" w:rsidR="00E26685" w:rsidRPr="008F2108" w:rsidRDefault="00E26685" w:rsidP="00A647FF">
            <w:pPr>
              <w:spacing w:before="60" w:after="60"/>
              <w:rPr>
                <w:rFonts w:ascii="Arial" w:hAnsi="Arial" w:cs="Arial"/>
                <w:b/>
                <w:sz w:val="20"/>
              </w:rPr>
            </w:pPr>
          </w:p>
        </w:tc>
        <w:tc>
          <w:tcPr>
            <w:tcW w:w="2880" w:type="dxa"/>
            <w:shd w:val="clear" w:color="auto" w:fill="E6E6E6"/>
          </w:tcPr>
          <w:p w14:paraId="5C306F05" w14:textId="77777777" w:rsidR="00E26685" w:rsidRPr="008F2108" w:rsidRDefault="00E26685" w:rsidP="00A647FF">
            <w:pPr>
              <w:spacing w:before="60" w:after="60"/>
              <w:jc w:val="right"/>
              <w:rPr>
                <w:rFonts w:ascii="Arial" w:hAnsi="Arial" w:cs="Arial"/>
                <w:b/>
                <w:i/>
                <w:sz w:val="20"/>
              </w:rPr>
            </w:pPr>
            <w:r w:rsidRPr="008F2108">
              <w:rPr>
                <w:rFonts w:ascii="Arial" w:hAnsi="Arial" w:cs="Arial"/>
                <w:b/>
                <w:i/>
                <w:sz w:val="20"/>
              </w:rPr>
              <w:t>Original Issue Date:</w:t>
            </w:r>
          </w:p>
        </w:tc>
        <w:tc>
          <w:tcPr>
            <w:tcW w:w="1620" w:type="dxa"/>
            <w:shd w:val="clear" w:color="auto" w:fill="E6E6E6"/>
          </w:tcPr>
          <w:p w14:paraId="491FFFD6" w14:textId="77777777" w:rsidR="00E26685" w:rsidRPr="008F2108" w:rsidRDefault="00E26685" w:rsidP="00A647FF">
            <w:pPr>
              <w:spacing w:before="60" w:after="60"/>
              <w:rPr>
                <w:rFonts w:ascii="Arial" w:hAnsi="Arial" w:cs="Arial"/>
                <w:sz w:val="20"/>
              </w:rPr>
            </w:pPr>
            <w:r w:rsidRPr="008F2108">
              <w:rPr>
                <w:rFonts w:ascii="Arial" w:hAnsi="Arial" w:cs="Arial"/>
                <w:sz w:val="20"/>
              </w:rPr>
              <w:t>xx-xx-xx</w:t>
            </w:r>
          </w:p>
        </w:tc>
      </w:tr>
      <w:tr w:rsidR="00E26685" w:rsidRPr="00852775" w14:paraId="19D7663C" w14:textId="77777777" w:rsidTr="002932E1">
        <w:trPr>
          <w:trHeight w:val="229"/>
        </w:trPr>
        <w:tc>
          <w:tcPr>
            <w:tcW w:w="1620" w:type="dxa"/>
            <w:tcBorders>
              <w:top w:val="nil"/>
              <w:bottom w:val="nil"/>
            </w:tcBorders>
          </w:tcPr>
          <w:p w14:paraId="715F48CA" w14:textId="77777777" w:rsidR="00E26685" w:rsidRPr="008F2108" w:rsidRDefault="00E26685" w:rsidP="00A647FF">
            <w:pPr>
              <w:spacing w:before="60" w:after="60"/>
              <w:rPr>
                <w:rFonts w:ascii="Arial" w:hAnsi="Arial" w:cs="Arial"/>
                <w:b/>
                <w:sz w:val="20"/>
              </w:rPr>
            </w:pPr>
          </w:p>
        </w:tc>
        <w:tc>
          <w:tcPr>
            <w:tcW w:w="3263" w:type="dxa"/>
            <w:tcBorders>
              <w:top w:val="nil"/>
              <w:bottom w:val="nil"/>
            </w:tcBorders>
          </w:tcPr>
          <w:p w14:paraId="6F784EDD" w14:textId="77777777" w:rsidR="00E26685" w:rsidRPr="008F2108" w:rsidRDefault="00E26685" w:rsidP="00A647FF">
            <w:pPr>
              <w:spacing w:before="60" w:after="60"/>
              <w:rPr>
                <w:rFonts w:ascii="Arial" w:hAnsi="Arial" w:cs="Arial"/>
                <w:sz w:val="20"/>
              </w:rPr>
            </w:pPr>
          </w:p>
        </w:tc>
        <w:tc>
          <w:tcPr>
            <w:tcW w:w="2880" w:type="dxa"/>
            <w:shd w:val="clear" w:color="auto" w:fill="E6E6E6"/>
          </w:tcPr>
          <w:p w14:paraId="75765A42" w14:textId="77777777" w:rsidR="00E26685" w:rsidRPr="008F2108" w:rsidRDefault="00E26685" w:rsidP="00A647FF">
            <w:pPr>
              <w:spacing w:before="60" w:after="60"/>
              <w:jc w:val="right"/>
              <w:rPr>
                <w:rFonts w:ascii="Arial" w:hAnsi="Arial" w:cs="Arial"/>
                <w:b/>
                <w:i/>
                <w:sz w:val="20"/>
              </w:rPr>
            </w:pPr>
            <w:r w:rsidRPr="008F2108">
              <w:rPr>
                <w:rFonts w:ascii="Arial" w:hAnsi="Arial" w:cs="Arial"/>
                <w:b/>
                <w:i/>
                <w:sz w:val="20"/>
              </w:rPr>
              <w:t>Last Reviewed:</w:t>
            </w:r>
          </w:p>
        </w:tc>
        <w:tc>
          <w:tcPr>
            <w:tcW w:w="1620" w:type="dxa"/>
            <w:shd w:val="clear" w:color="auto" w:fill="E6E6E6"/>
          </w:tcPr>
          <w:p w14:paraId="58719E6B" w14:textId="77777777" w:rsidR="00E26685" w:rsidRPr="008F2108" w:rsidRDefault="00E26685" w:rsidP="00A647FF">
            <w:pPr>
              <w:spacing w:before="60" w:after="60"/>
              <w:rPr>
                <w:rFonts w:ascii="Arial" w:hAnsi="Arial" w:cs="Arial"/>
                <w:sz w:val="20"/>
              </w:rPr>
            </w:pPr>
            <w:r w:rsidRPr="008F2108">
              <w:rPr>
                <w:rFonts w:ascii="Arial" w:hAnsi="Arial" w:cs="Arial"/>
                <w:sz w:val="20"/>
              </w:rPr>
              <w:t>xx-xx-xx</w:t>
            </w:r>
          </w:p>
        </w:tc>
      </w:tr>
      <w:tr w:rsidR="00E26685" w:rsidRPr="00852775" w14:paraId="606D5086" w14:textId="77777777" w:rsidTr="002932E1">
        <w:trPr>
          <w:trHeight w:val="136"/>
        </w:trPr>
        <w:tc>
          <w:tcPr>
            <w:tcW w:w="1620" w:type="dxa"/>
            <w:tcBorders>
              <w:top w:val="nil"/>
            </w:tcBorders>
          </w:tcPr>
          <w:p w14:paraId="7779CCD5" w14:textId="77777777" w:rsidR="00E26685" w:rsidRPr="008F2108" w:rsidRDefault="00E26685" w:rsidP="00A647FF">
            <w:pPr>
              <w:spacing w:before="60" w:after="60"/>
              <w:rPr>
                <w:rFonts w:ascii="Arial" w:hAnsi="Arial" w:cs="Arial"/>
                <w:b/>
                <w:sz w:val="20"/>
              </w:rPr>
            </w:pPr>
          </w:p>
        </w:tc>
        <w:tc>
          <w:tcPr>
            <w:tcW w:w="3263" w:type="dxa"/>
            <w:tcBorders>
              <w:top w:val="nil"/>
            </w:tcBorders>
          </w:tcPr>
          <w:p w14:paraId="16B3FAB2" w14:textId="77777777" w:rsidR="00E26685" w:rsidRPr="008F2108" w:rsidRDefault="00E26685" w:rsidP="00A647FF">
            <w:pPr>
              <w:spacing w:before="60" w:after="60"/>
              <w:rPr>
                <w:rFonts w:ascii="Arial" w:hAnsi="Arial" w:cs="Arial"/>
                <w:sz w:val="20"/>
              </w:rPr>
            </w:pPr>
          </w:p>
        </w:tc>
        <w:tc>
          <w:tcPr>
            <w:tcW w:w="2880" w:type="dxa"/>
            <w:shd w:val="clear" w:color="auto" w:fill="E6E6E6"/>
          </w:tcPr>
          <w:p w14:paraId="11A5471F" w14:textId="77777777" w:rsidR="00E26685" w:rsidRPr="008F2108" w:rsidRDefault="00E26685" w:rsidP="00A647FF">
            <w:pPr>
              <w:spacing w:before="60" w:after="60"/>
              <w:jc w:val="right"/>
              <w:rPr>
                <w:rFonts w:ascii="Arial" w:hAnsi="Arial" w:cs="Arial"/>
                <w:b/>
                <w:i/>
                <w:sz w:val="20"/>
              </w:rPr>
            </w:pPr>
            <w:r w:rsidRPr="008F2108">
              <w:rPr>
                <w:rFonts w:ascii="Arial" w:hAnsi="Arial" w:cs="Arial"/>
                <w:b/>
                <w:i/>
                <w:sz w:val="20"/>
              </w:rPr>
              <w:t>Last Revision:</w:t>
            </w:r>
          </w:p>
        </w:tc>
        <w:tc>
          <w:tcPr>
            <w:tcW w:w="1620" w:type="dxa"/>
            <w:shd w:val="clear" w:color="auto" w:fill="E6E6E6"/>
          </w:tcPr>
          <w:p w14:paraId="0CA63C8B" w14:textId="77777777" w:rsidR="00E26685" w:rsidRPr="008F2108" w:rsidRDefault="00E26685" w:rsidP="00A647FF">
            <w:pPr>
              <w:spacing w:before="60" w:after="60"/>
              <w:rPr>
                <w:rFonts w:ascii="Arial" w:hAnsi="Arial" w:cs="Arial"/>
                <w:sz w:val="20"/>
              </w:rPr>
            </w:pPr>
            <w:r w:rsidRPr="008F2108">
              <w:rPr>
                <w:rFonts w:ascii="Arial" w:hAnsi="Arial" w:cs="Arial"/>
                <w:sz w:val="20"/>
              </w:rPr>
              <w:t>xx-xx-xx</w:t>
            </w:r>
          </w:p>
        </w:tc>
      </w:tr>
    </w:tbl>
    <w:p w14:paraId="5CB70F14" w14:textId="77777777" w:rsidR="00E26685" w:rsidRPr="00DA64C5" w:rsidRDefault="00E26685" w:rsidP="008A2C56">
      <w:pPr>
        <w:rPr>
          <w:rFonts w:ascii="Arial" w:eastAsia="Calibri" w:hAnsi="Arial" w:cs="Arial"/>
          <w:bCs/>
          <w:color w:val="000000"/>
          <w:sz w:val="16"/>
          <w:szCs w:val="16"/>
        </w:rPr>
      </w:pPr>
    </w:p>
    <w:p w14:paraId="75CA4967" w14:textId="77777777" w:rsidR="00E26685" w:rsidRPr="00852775" w:rsidRDefault="00FD7832" w:rsidP="00DA64C5">
      <w:pPr>
        <w:spacing w:after="240"/>
        <w:rPr>
          <w:rFonts w:ascii="Arial" w:eastAsia="Calibri" w:hAnsi="Arial" w:cs="Arial"/>
          <w:bCs/>
          <w:color w:val="000000"/>
          <w:sz w:val="22"/>
        </w:rPr>
      </w:pPr>
      <w:r w:rsidRPr="00852775">
        <w:rPr>
          <w:rFonts w:ascii="Arial" w:eastAsia="Calibri" w:hAnsi="Arial" w:cs="Arial"/>
          <w:b/>
          <w:bCs/>
          <w:color w:val="000000"/>
          <w:sz w:val="22"/>
        </w:rPr>
        <w:t>Policy:</w:t>
      </w:r>
      <w:r w:rsidRPr="00852775">
        <w:rPr>
          <w:rFonts w:ascii="Arial" w:eastAsia="Calibri" w:hAnsi="Arial" w:cs="Arial"/>
          <w:bCs/>
          <w:color w:val="000000"/>
          <w:sz w:val="22"/>
        </w:rPr>
        <w:t xml:space="preserve"> </w:t>
      </w:r>
      <w:r w:rsidR="00151A37" w:rsidRPr="00852775">
        <w:rPr>
          <w:rFonts w:ascii="Arial" w:eastAsia="Calibri" w:hAnsi="Arial" w:cs="Arial"/>
          <w:bCs/>
          <w:color w:val="000000"/>
          <w:sz w:val="22"/>
        </w:rPr>
        <w:t xml:space="preserve">  42 USC </w:t>
      </w:r>
      <w:r w:rsidR="00265666" w:rsidRPr="00852775">
        <w:rPr>
          <w:rFonts w:ascii="Arial" w:eastAsia="Calibri" w:hAnsi="Arial" w:cs="Arial"/>
          <w:bCs/>
          <w:color w:val="000000"/>
          <w:sz w:val="22"/>
        </w:rPr>
        <w:t>§</w:t>
      </w:r>
      <w:r w:rsidR="00151A37" w:rsidRPr="00852775">
        <w:rPr>
          <w:rFonts w:ascii="Arial" w:eastAsia="Calibri" w:hAnsi="Arial" w:cs="Arial"/>
          <w:bCs/>
          <w:color w:val="000000"/>
          <w:sz w:val="22"/>
        </w:rPr>
        <w:t>256b(a)(5)(A)(</w:t>
      </w:r>
      <w:proofErr w:type="spellStart"/>
      <w:r w:rsidR="00151A37" w:rsidRPr="00852775">
        <w:rPr>
          <w:rFonts w:ascii="Arial" w:eastAsia="Calibri" w:hAnsi="Arial" w:cs="Arial"/>
          <w:bCs/>
          <w:color w:val="000000"/>
          <w:sz w:val="22"/>
        </w:rPr>
        <w:t>i</w:t>
      </w:r>
      <w:proofErr w:type="spellEnd"/>
      <w:r w:rsidR="00151A37" w:rsidRPr="00852775">
        <w:rPr>
          <w:rFonts w:ascii="Arial" w:eastAsia="Calibri" w:hAnsi="Arial" w:cs="Arial"/>
          <w:bCs/>
          <w:color w:val="000000"/>
          <w:sz w:val="22"/>
        </w:rPr>
        <w:t>) prohibits duplicate discounts; that is, manufacturers are not required to provide a discounted 340B price and a Medicaid drug rebate for the same drug. Covered entities must have mechanisms in place to prevent duplicate discounts.</w:t>
      </w:r>
    </w:p>
    <w:p w14:paraId="79185928" w14:textId="77777777" w:rsidR="00080DA0" w:rsidRPr="00852775" w:rsidRDefault="00E26685" w:rsidP="00DA64C5">
      <w:pPr>
        <w:spacing w:after="240"/>
        <w:rPr>
          <w:rFonts w:ascii="Arial" w:eastAsia="Calibri" w:hAnsi="Arial" w:cs="Arial"/>
          <w:bCs/>
          <w:color w:val="000000"/>
          <w:sz w:val="22"/>
        </w:rPr>
      </w:pPr>
      <w:r w:rsidRPr="00852775">
        <w:rPr>
          <w:rFonts w:ascii="Arial" w:eastAsia="Calibri" w:hAnsi="Arial" w:cs="Arial"/>
          <w:b/>
          <w:bCs/>
          <w:color w:val="000000"/>
          <w:sz w:val="22"/>
        </w:rPr>
        <w:t>Purpose:</w:t>
      </w:r>
      <w:r w:rsidRPr="00852775">
        <w:rPr>
          <w:rFonts w:ascii="Arial" w:eastAsia="Calibri" w:hAnsi="Arial" w:cs="Arial"/>
          <w:bCs/>
          <w:color w:val="000000"/>
          <w:sz w:val="22"/>
        </w:rPr>
        <w:t xml:space="preserve"> </w:t>
      </w:r>
      <w:r w:rsidR="00CA633C" w:rsidRPr="00852775">
        <w:rPr>
          <w:rFonts w:ascii="Arial" w:eastAsia="Calibri" w:hAnsi="Arial" w:cs="Arial"/>
          <w:bCs/>
          <w:color w:val="000000"/>
          <w:sz w:val="22"/>
        </w:rPr>
        <w:t xml:space="preserve">To ensure </w:t>
      </w:r>
      <w:r w:rsidR="00265666" w:rsidRPr="00852775">
        <w:rPr>
          <w:rFonts w:ascii="Arial" w:eastAsia="Calibri" w:hAnsi="Arial" w:cs="Arial"/>
          <w:bCs/>
          <w:color w:val="000000"/>
          <w:sz w:val="22"/>
        </w:rPr>
        <w:t xml:space="preserve">that </w:t>
      </w:r>
      <w:r w:rsidR="00CA633C" w:rsidRPr="00852775">
        <w:rPr>
          <w:rFonts w:ascii="Arial" w:eastAsia="Calibri" w:hAnsi="Arial" w:cs="Arial"/>
          <w:bCs/>
          <w:color w:val="000000"/>
          <w:sz w:val="22"/>
        </w:rPr>
        <w:t xml:space="preserve">[Entity] </w:t>
      </w:r>
      <w:r w:rsidR="00151A37" w:rsidRPr="00852775">
        <w:rPr>
          <w:rFonts w:ascii="Arial" w:eastAsia="Calibri" w:hAnsi="Arial" w:cs="Arial"/>
          <w:bCs/>
          <w:color w:val="000000"/>
          <w:sz w:val="22"/>
        </w:rPr>
        <w:t xml:space="preserve">is </w:t>
      </w:r>
      <w:r w:rsidR="00180492" w:rsidRPr="00852775">
        <w:rPr>
          <w:rFonts w:ascii="Arial" w:eastAsia="Calibri" w:hAnsi="Arial" w:cs="Arial"/>
          <w:bCs/>
          <w:color w:val="000000"/>
          <w:sz w:val="22"/>
        </w:rPr>
        <w:t>preventing duplicate</w:t>
      </w:r>
      <w:r w:rsidR="00CA633C" w:rsidRPr="00852775">
        <w:rPr>
          <w:rFonts w:ascii="Arial" w:eastAsia="Calibri" w:hAnsi="Arial" w:cs="Arial"/>
          <w:bCs/>
          <w:color w:val="000000"/>
          <w:sz w:val="22"/>
        </w:rPr>
        <w:t xml:space="preserve"> discounts</w:t>
      </w:r>
      <w:r w:rsidR="00F531CB" w:rsidRPr="00852775">
        <w:rPr>
          <w:rFonts w:ascii="Arial" w:eastAsia="Calibri" w:hAnsi="Arial" w:cs="Arial"/>
          <w:bCs/>
          <w:color w:val="000000"/>
          <w:sz w:val="22"/>
        </w:rPr>
        <w:t>.</w:t>
      </w:r>
    </w:p>
    <w:p w14:paraId="08B2FBD5" w14:textId="77777777" w:rsidR="00DA64C5" w:rsidRDefault="00E26685" w:rsidP="00E26685">
      <w:pPr>
        <w:rPr>
          <w:rFonts w:ascii="Arial" w:hAnsi="Arial" w:cs="Arial"/>
          <w:sz w:val="22"/>
        </w:rPr>
      </w:pPr>
      <w:r w:rsidRPr="00852775">
        <w:rPr>
          <w:rFonts w:ascii="Arial" w:hAnsi="Arial" w:cs="Arial"/>
          <w:b/>
          <w:sz w:val="22"/>
        </w:rPr>
        <w:t>References</w:t>
      </w:r>
      <w:r w:rsidRPr="00852775">
        <w:rPr>
          <w:rFonts w:ascii="Arial" w:hAnsi="Arial" w:cs="Arial"/>
          <w:sz w:val="22"/>
        </w:rPr>
        <w:t>:</w:t>
      </w:r>
    </w:p>
    <w:p w14:paraId="35ECB82F" w14:textId="04F36694" w:rsidR="00E26685" w:rsidRPr="00DA64C5" w:rsidRDefault="00E26685" w:rsidP="00E26685">
      <w:pPr>
        <w:rPr>
          <w:rFonts w:ascii="Arial" w:hAnsi="Arial" w:cs="Arial"/>
          <w:sz w:val="16"/>
          <w:szCs w:val="16"/>
        </w:rPr>
      </w:pPr>
      <w:r w:rsidRPr="00852775">
        <w:rPr>
          <w:rFonts w:ascii="Arial" w:hAnsi="Arial" w:cs="Arial"/>
          <w:sz w:val="22"/>
        </w:rPr>
        <w:t xml:space="preserve"> </w:t>
      </w:r>
    </w:p>
    <w:tbl>
      <w:tblPr>
        <w:tblStyle w:val="TipTable"/>
        <w:tblW w:w="4667" w:type="pct"/>
        <w:tblInd w:w="720" w:type="dxa"/>
        <w:shd w:val="clear" w:color="auto" w:fill="DDF6FF"/>
        <w:tblLook w:val="04A0" w:firstRow="1" w:lastRow="0" w:firstColumn="1" w:lastColumn="0" w:noHBand="0" w:noVBand="1"/>
      </w:tblPr>
      <w:tblGrid>
        <w:gridCol w:w="718"/>
        <w:gridCol w:w="9363"/>
      </w:tblGrid>
      <w:tr w:rsidR="00E66BAF" w:rsidRPr="00A4689D" w14:paraId="44FEB344" w14:textId="77777777" w:rsidTr="004D5C9E">
        <w:trPr>
          <w:trHeight w:val="794"/>
        </w:trPr>
        <w:tc>
          <w:tcPr>
            <w:cnfStyle w:val="001000000000" w:firstRow="0" w:lastRow="0" w:firstColumn="1" w:lastColumn="0" w:oddVBand="0" w:evenVBand="0" w:oddHBand="0" w:evenHBand="0" w:firstRowFirstColumn="0" w:firstRowLastColumn="0" w:lastRowFirstColumn="0" w:lastRowLastColumn="0"/>
            <w:tcW w:w="356" w:type="pct"/>
            <w:shd w:val="clear" w:color="auto" w:fill="DDF6FF"/>
          </w:tcPr>
          <w:p w14:paraId="485ACA27" w14:textId="77777777" w:rsidR="00E66BAF" w:rsidRPr="00042434" w:rsidRDefault="00E66BAF" w:rsidP="00490FD2">
            <w:pPr>
              <w:rPr>
                <w:rFonts w:ascii="Arial" w:hAnsi="Arial" w:cs="Arial"/>
              </w:rPr>
            </w:pPr>
            <w:r w:rsidRPr="00A4689D">
              <w:rPr>
                <w:rFonts w:ascii="Arial" w:hAnsi="Arial" w:cs="Arial"/>
                <w:noProof/>
              </w:rPr>
              <mc:AlternateContent>
                <mc:Choice Requires="wpg">
                  <w:drawing>
                    <wp:inline distT="0" distB="0" distL="0" distR="0" wp14:anchorId="2869210A" wp14:editId="64254C6E">
                      <wp:extent cx="141605" cy="141605"/>
                      <wp:effectExtent l="0" t="0" r="0" b="0"/>
                      <wp:docPr id="108"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09" name="Rectangle 109"/>
                              <wps:cNvSpPr>
                                <a:spLocks noChangeArrowheads="1"/>
                              </wps:cNvSpPr>
                              <wps:spPr bwMode="auto">
                                <a:xfrm>
                                  <a:off x="0" y="0"/>
                                  <a:ext cx="141605" cy="141605"/>
                                </a:xfrm>
                                <a:prstGeom prst="rect">
                                  <a:avLst/>
                                </a:prstGeom>
                                <a:solidFill>
                                  <a:srgbClr val="00B0F0"/>
                                </a:solidFill>
                                <a:ln w="0">
                                  <a:noFill/>
                                  <a:prstDash val="solid"/>
                                  <a:miter lim="800000"/>
                                  <a:headEnd/>
                                  <a:tailEnd/>
                                </a:ln>
                              </wps:spPr>
                              <wps:bodyPr rot="0" vert="horz" wrap="square" lIns="91440" tIns="45720" rIns="91440" bIns="45720" anchor="t" anchorCtr="0" upright="1">
                                <a:noAutofit/>
                              </wps:bodyPr>
                            </wps:wsp>
                            <wps:wsp>
                              <wps:cNvPr id="110" name="Freeform 110"/>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3F112A4F"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">
                      <v:rect id="Rectangle 109" o:spid="_x0000_s1027" style="position:absolute;width:141605;height:14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rzBMMA&#10;AADcAAAADwAAAGRycy9kb3ducmV2LnhtbERPTUsDMRC9C/0PYQrebNKCi26bFmkR9qAH14Ieh810&#10;d20yWZLY3f57Iwje5vE+Z7ObnBUXCrH3rGG5UCCIG296bjUc35/vHkDEhGzQeiYNV4qw285uNlga&#10;P/IbXerUihzCsUQNXUpDKWVsOnIYF34gztzJB4cpw9BKE3DM4c7KlVKFdNhzbuhwoH1Hzbn+dho+&#10;7l+Wr/bwOdZfqgpnWxXH66HQ+nY+Pa1BJJrSv/jPXZk8Xz3C7zP5Ar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5rzBMMAAADcAAAADwAAAAAAAAAAAAAAAACYAgAAZHJzL2Rv&#10;d25yZXYueG1sUEsFBgAAAAAEAAQA9QAAAIgDAAAAAA==&#10;" fillcolor="#00b0f0" stroked="f" strokeweight="0"/>
                      <v:shape id="Freeform 110" o:spid="_x0000_s1028" style="position:absolute;left:58420;top:22225;width:24765;height:97155;visibility:visible;mso-wrap-style:square;v-text-anchor:top" coordsize="541,2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Uq78YA&#10;AADcAAAADwAAAGRycy9kb3ducmV2LnhtbESPQW/CMAyF75P2HyJP2m2kcBioI1TTpElwQAMKd68x&#10;bVnjlCaUbr9+PiBxs/We3/s8zwbXqJ66UHs2MB4loIgLb2suDezzz5cZqBCRLTaeycAvBcgWjw9z&#10;TK2/8pb6XSyVhHBI0UAVY5tqHYqKHIaRb4lFO/rOYZS1K7Xt8CrhrtGTJHnVDmuWhgpb+qio+Nld&#10;nIGvb3/6y8+bsjms2r2362K6mc6MeX4a3t9ARRri3Xy7XlrBHwu+PCMT6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zUq78YAAADcAAAADwAAAAAAAAAAAAAAAACYAgAAZHJz&#10;L2Rvd25yZXYueG1sUEsFBgAAAAAEAAQA9QAAAIsDA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44" w:type="pct"/>
            <w:shd w:val="clear" w:color="auto" w:fill="DDF6FF"/>
          </w:tcPr>
          <w:p w14:paraId="5E0A1CC6" w14:textId="1655BE75" w:rsidR="00E66BAF" w:rsidRPr="00256194" w:rsidRDefault="00E66BAF" w:rsidP="00B646F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rPr>
            </w:pPr>
            <w:r>
              <w:rPr>
                <w:rFonts w:ascii="Arial" w:eastAsia="Calibri" w:hAnsi="Arial" w:cs="Arial"/>
                <w:color w:val="000000"/>
                <w:sz w:val="20"/>
              </w:rPr>
              <w:t>Reference state policy(</w:t>
            </w:r>
            <w:proofErr w:type="spellStart"/>
            <w:r>
              <w:rPr>
                <w:rFonts w:ascii="Arial" w:eastAsia="Calibri" w:hAnsi="Arial" w:cs="Arial"/>
                <w:color w:val="000000"/>
                <w:sz w:val="20"/>
              </w:rPr>
              <w:t>ies</w:t>
            </w:r>
            <w:proofErr w:type="spellEnd"/>
            <w:r>
              <w:rPr>
                <w:rFonts w:ascii="Arial" w:eastAsia="Calibri" w:hAnsi="Arial" w:cs="Arial"/>
                <w:color w:val="000000"/>
                <w:sz w:val="20"/>
              </w:rPr>
              <w:t xml:space="preserve">) for 340B reimbursement/billing/duplicate discount prevention (e.g. state Medicaid manual) </w:t>
            </w:r>
            <w:r w:rsidR="0064494B">
              <w:rPr>
                <w:rFonts w:ascii="Arial" w:eastAsia="Calibri" w:hAnsi="Arial" w:cs="Arial"/>
                <w:color w:val="000000"/>
                <w:sz w:val="20"/>
              </w:rPr>
              <w:t xml:space="preserve">for both FFS (fee-for-service) and MCO (managed care organization) Medicaid </w:t>
            </w:r>
            <w:r>
              <w:rPr>
                <w:rFonts w:ascii="Arial" w:eastAsia="Calibri" w:hAnsi="Arial" w:cs="Arial"/>
                <w:color w:val="000000"/>
                <w:sz w:val="20"/>
              </w:rPr>
              <w:t>or include in Appendix [#].</w:t>
            </w:r>
          </w:p>
        </w:tc>
      </w:tr>
    </w:tbl>
    <w:p w14:paraId="7A3021A6" w14:textId="77777777" w:rsidR="00080DA0" w:rsidRPr="00DA64C5" w:rsidRDefault="00080DA0" w:rsidP="008A2C56">
      <w:pPr>
        <w:rPr>
          <w:rFonts w:ascii="Arial" w:hAnsi="Arial" w:cs="Arial"/>
          <w:b/>
          <w:sz w:val="16"/>
          <w:szCs w:val="16"/>
        </w:rPr>
      </w:pPr>
    </w:p>
    <w:p w14:paraId="2387D75D" w14:textId="58BB979E" w:rsidR="00151A37" w:rsidRPr="001741B5" w:rsidRDefault="00E26685" w:rsidP="00944C4E">
      <w:pPr>
        <w:rPr>
          <w:rFonts w:ascii="Arial" w:hAnsi="Arial" w:cs="Arial"/>
          <w:b/>
          <w:sz w:val="22"/>
        </w:rPr>
      </w:pPr>
      <w:r w:rsidRPr="00852775">
        <w:rPr>
          <w:rFonts w:ascii="Arial" w:hAnsi="Arial" w:cs="Arial"/>
          <w:b/>
          <w:sz w:val="22"/>
        </w:rPr>
        <w:t>Procedure:</w:t>
      </w:r>
      <w:r w:rsidR="001741B5">
        <w:rPr>
          <w:rFonts w:ascii="Arial" w:hAnsi="Arial" w:cs="Arial"/>
          <w:b/>
          <w:sz w:val="22"/>
        </w:rPr>
        <w:t xml:space="preserve"> </w:t>
      </w:r>
      <w:r w:rsidR="00151A37" w:rsidRPr="00B059BD">
        <w:rPr>
          <w:rFonts w:ascii="Arial" w:hAnsi="Arial" w:cs="Arial"/>
          <w:sz w:val="22"/>
        </w:rPr>
        <w:t xml:space="preserve">[Entity] has elected to </w:t>
      </w:r>
      <w:r w:rsidR="00265666" w:rsidRPr="00B059BD">
        <w:rPr>
          <w:rFonts w:ascii="Arial" w:hAnsi="Arial" w:cs="Arial"/>
          <w:sz w:val="22"/>
        </w:rPr>
        <w:t>[</w:t>
      </w:r>
      <w:r w:rsidR="00151A37" w:rsidRPr="00B059BD">
        <w:rPr>
          <w:rFonts w:ascii="Arial" w:hAnsi="Arial" w:cs="Arial"/>
          <w:sz w:val="22"/>
        </w:rPr>
        <w:t>choose one</w:t>
      </w:r>
      <w:r w:rsidR="00265666" w:rsidRPr="00B059BD">
        <w:rPr>
          <w:rFonts w:ascii="Arial" w:hAnsi="Arial" w:cs="Arial"/>
          <w:sz w:val="22"/>
        </w:rPr>
        <w:t xml:space="preserve">] </w:t>
      </w:r>
      <w:r w:rsidR="00151A37" w:rsidRPr="00B059BD">
        <w:rPr>
          <w:rFonts w:ascii="Arial" w:hAnsi="Arial" w:cs="Arial"/>
          <w:sz w:val="22"/>
        </w:rPr>
        <w:t xml:space="preserve">dispense 340B drugs to </w:t>
      </w:r>
      <w:r w:rsidR="00265666" w:rsidRPr="00B059BD">
        <w:rPr>
          <w:rFonts w:ascii="Arial" w:hAnsi="Arial" w:cs="Arial"/>
          <w:sz w:val="22"/>
        </w:rPr>
        <w:t xml:space="preserve">its </w:t>
      </w:r>
      <w:r w:rsidR="0093508F">
        <w:rPr>
          <w:rFonts w:ascii="Arial" w:hAnsi="Arial" w:cs="Arial"/>
          <w:sz w:val="22"/>
        </w:rPr>
        <w:t xml:space="preserve">Medicaid patients (carve </w:t>
      </w:r>
      <w:r w:rsidR="00151A37" w:rsidRPr="00B059BD">
        <w:rPr>
          <w:rFonts w:ascii="Arial" w:hAnsi="Arial" w:cs="Arial"/>
          <w:sz w:val="22"/>
        </w:rPr>
        <w:t xml:space="preserve">in) </w:t>
      </w:r>
      <w:r w:rsidR="00FB0169" w:rsidRPr="00B059BD">
        <w:rPr>
          <w:rFonts w:ascii="Arial" w:hAnsi="Arial" w:cs="Arial"/>
          <w:sz w:val="22"/>
        </w:rPr>
        <w:t>OR</w:t>
      </w:r>
      <w:r w:rsidR="00151A37" w:rsidRPr="00B059BD">
        <w:rPr>
          <w:rFonts w:ascii="Arial" w:hAnsi="Arial" w:cs="Arial"/>
          <w:sz w:val="22"/>
        </w:rPr>
        <w:t xml:space="preserve"> </w:t>
      </w:r>
      <w:r w:rsidR="00944C4E" w:rsidRPr="00B059BD">
        <w:rPr>
          <w:rFonts w:ascii="Arial" w:hAnsi="Arial" w:cs="Arial"/>
          <w:sz w:val="22"/>
        </w:rPr>
        <w:t xml:space="preserve">purchase drugs for </w:t>
      </w:r>
      <w:r w:rsidR="00265666" w:rsidRPr="00B059BD">
        <w:rPr>
          <w:rFonts w:ascii="Arial" w:hAnsi="Arial" w:cs="Arial"/>
          <w:sz w:val="22"/>
        </w:rPr>
        <w:t xml:space="preserve">its </w:t>
      </w:r>
      <w:r w:rsidR="00944C4E" w:rsidRPr="00B059BD">
        <w:rPr>
          <w:rFonts w:ascii="Arial" w:hAnsi="Arial" w:cs="Arial"/>
          <w:sz w:val="22"/>
        </w:rPr>
        <w:t xml:space="preserve">Medicaid patients </w:t>
      </w:r>
      <w:r w:rsidR="0093508F">
        <w:rPr>
          <w:rFonts w:ascii="Arial" w:hAnsi="Arial" w:cs="Arial"/>
          <w:sz w:val="22"/>
        </w:rPr>
        <w:t xml:space="preserve">through other mechanisms (carve </w:t>
      </w:r>
      <w:r w:rsidR="00944C4E" w:rsidRPr="00B059BD">
        <w:rPr>
          <w:rFonts w:ascii="Arial" w:hAnsi="Arial" w:cs="Arial"/>
          <w:sz w:val="22"/>
        </w:rPr>
        <w:t>out).</w:t>
      </w:r>
    </w:p>
    <w:p w14:paraId="2D5DE094" w14:textId="77777777" w:rsidR="00DB7FA4" w:rsidRPr="00852775" w:rsidRDefault="00DB7FA4" w:rsidP="008A2C56">
      <w:pPr>
        <w:rPr>
          <w:rFonts w:ascii="Arial" w:hAnsi="Arial" w:cs="Arial"/>
          <w:b/>
          <w:i/>
          <w:sz w:val="22"/>
        </w:rPr>
      </w:pPr>
    </w:p>
    <w:p w14:paraId="057D66C9" w14:textId="15E81FBE" w:rsidR="00DB7FA4" w:rsidRPr="00852775" w:rsidRDefault="00DB7FA4" w:rsidP="008A2C56">
      <w:pPr>
        <w:rPr>
          <w:rFonts w:ascii="Arial" w:hAnsi="Arial" w:cs="Arial"/>
          <w:b/>
          <w:sz w:val="22"/>
        </w:rPr>
      </w:pPr>
      <w:r w:rsidRPr="00852775">
        <w:rPr>
          <w:rFonts w:ascii="Arial" w:hAnsi="Arial" w:cs="Arial"/>
          <w:b/>
          <w:sz w:val="22"/>
        </w:rPr>
        <w:t>Medicaid Carve-</w:t>
      </w:r>
      <w:r w:rsidR="00265666" w:rsidRPr="00852775">
        <w:rPr>
          <w:rFonts w:ascii="Arial" w:hAnsi="Arial" w:cs="Arial"/>
          <w:b/>
          <w:sz w:val="22"/>
        </w:rPr>
        <w:t xml:space="preserve">In </w:t>
      </w:r>
      <w:r w:rsidR="00DB1CB9">
        <w:rPr>
          <w:rFonts w:ascii="Arial" w:hAnsi="Arial" w:cs="Arial"/>
          <w:b/>
          <w:sz w:val="22"/>
        </w:rPr>
        <w:t>(FFS)</w:t>
      </w:r>
    </w:p>
    <w:p w14:paraId="36DCD867" w14:textId="77777777" w:rsidR="00DB7FA4" w:rsidRPr="00852775" w:rsidRDefault="00DB7FA4" w:rsidP="008A2C56">
      <w:pPr>
        <w:rPr>
          <w:rFonts w:ascii="Arial" w:hAnsi="Arial" w:cs="Arial"/>
          <w:b/>
          <w:sz w:val="22"/>
        </w:rPr>
      </w:pPr>
    </w:p>
    <w:p w14:paraId="6F0AE765" w14:textId="377870BB" w:rsidR="00080DA0" w:rsidRPr="00490FD2" w:rsidRDefault="0057055C" w:rsidP="00490FD2">
      <w:pPr>
        <w:pStyle w:val="ListParagraph"/>
        <w:numPr>
          <w:ilvl w:val="0"/>
          <w:numId w:val="17"/>
        </w:numPr>
        <w:rPr>
          <w:rFonts w:ascii="Arial" w:eastAsia="Calibri" w:hAnsi="Arial" w:cs="Arial"/>
          <w:bCs/>
          <w:color w:val="000000"/>
          <w:sz w:val="22"/>
        </w:rPr>
      </w:pPr>
      <w:r w:rsidRPr="00490FD2">
        <w:rPr>
          <w:rFonts w:ascii="Arial" w:eastAsia="Calibri" w:hAnsi="Arial" w:cs="Arial"/>
          <w:bCs/>
          <w:color w:val="000000"/>
          <w:sz w:val="22"/>
        </w:rPr>
        <w:t xml:space="preserve">[Entity] </w:t>
      </w:r>
      <w:r w:rsidR="000F1F98" w:rsidRPr="00490FD2">
        <w:rPr>
          <w:rFonts w:ascii="Arial" w:eastAsia="Calibri" w:hAnsi="Arial" w:cs="Arial"/>
          <w:bCs/>
          <w:color w:val="000000"/>
          <w:sz w:val="22"/>
        </w:rPr>
        <w:t>dispense</w:t>
      </w:r>
      <w:r w:rsidR="00D17AB5" w:rsidRPr="00490FD2">
        <w:rPr>
          <w:rFonts w:ascii="Arial" w:eastAsia="Calibri" w:hAnsi="Arial" w:cs="Arial"/>
          <w:bCs/>
          <w:color w:val="000000"/>
          <w:sz w:val="22"/>
        </w:rPr>
        <w:t>s or administer</w:t>
      </w:r>
      <w:r w:rsidR="004C3F7B" w:rsidRPr="00490FD2">
        <w:rPr>
          <w:rFonts w:ascii="Arial" w:eastAsia="Calibri" w:hAnsi="Arial" w:cs="Arial"/>
          <w:bCs/>
          <w:color w:val="000000"/>
          <w:sz w:val="22"/>
        </w:rPr>
        <w:t>s</w:t>
      </w:r>
      <w:r w:rsidR="00D17AB5" w:rsidRPr="00490FD2">
        <w:rPr>
          <w:rFonts w:ascii="Arial" w:eastAsia="Calibri" w:hAnsi="Arial" w:cs="Arial"/>
          <w:bCs/>
          <w:color w:val="000000"/>
          <w:sz w:val="22"/>
        </w:rPr>
        <w:t xml:space="preserve"> </w:t>
      </w:r>
      <w:r w:rsidRPr="00490FD2">
        <w:rPr>
          <w:rFonts w:ascii="Arial" w:eastAsia="Calibri" w:hAnsi="Arial" w:cs="Arial"/>
          <w:bCs/>
          <w:color w:val="000000"/>
          <w:sz w:val="22"/>
        </w:rPr>
        <w:t xml:space="preserve">340B purchased drugs </w:t>
      </w:r>
      <w:r w:rsidR="00490FD2" w:rsidRPr="00490FD2">
        <w:rPr>
          <w:rFonts w:ascii="Arial" w:eastAsia="Calibri" w:hAnsi="Arial" w:cs="Arial"/>
          <w:bCs/>
          <w:color w:val="000000"/>
          <w:sz w:val="22"/>
        </w:rPr>
        <w:t>to Medicaid patients</w:t>
      </w:r>
      <w:r w:rsidR="0093508F">
        <w:rPr>
          <w:rFonts w:ascii="Arial" w:eastAsia="Calibri" w:hAnsi="Arial" w:cs="Arial"/>
          <w:bCs/>
          <w:color w:val="000000"/>
          <w:sz w:val="22"/>
        </w:rPr>
        <w:t xml:space="preserve"> (carve </w:t>
      </w:r>
      <w:r w:rsidR="00CA633C" w:rsidRPr="00490FD2">
        <w:rPr>
          <w:rFonts w:ascii="Arial" w:eastAsia="Calibri" w:hAnsi="Arial" w:cs="Arial"/>
          <w:bCs/>
          <w:color w:val="000000"/>
          <w:sz w:val="22"/>
        </w:rPr>
        <w:t>in).</w:t>
      </w:r>
    </w:p>
    <w:p w14:paraId="105C002F" w14:textId="77777777" w:rsidR="00C21663" w:rsidRPr="001741B5" w:rsidRDefault="00C21663" w:rsidP="008F2108">
      <w:pPr>
        <w:pStyle w:val="ListParagraph"/>
        <w:numPr>
          <w:ilvl w:val="0"/>
          <w:numId w:val="18"/>
        </w:numPr>
        <w:ind w:left="1440"/>
        <w:rPr>
          <w:rFonts w:ascii="Arial" w:eastAsia="Calibri" w:hAnsi="Arial" w:cs="Arial"/>
          <w:bCs/>
          <w:color w:val="000000"/>
          <w:sz w:val="22"/>
        </w:rPr>
      </w:pPr>
      <w:r w:rsidRPr="00852775">
        <w:rPr>
          <w:rFonts w:ascii="Arial" w:eastAsia="Calibri" w:hAnsi="Arial" w:cs="Arial"/>
          <w:bCs/>
          <w:color w:val="000000"/>
          <w:sz w:val="22"/>
        </w:rPr>
        <w:t>[Entity] has answered “</w:t>
      </w:r>
      <w:r w:rsidR="00265666" w:rsidRPr="00852775">
        <w:rPr>
          <w:rFonts w:ascii="Arial" w:eastAsia="Calibri" w:hAnsi="Arial" w:cs="Arial"/>
          <w:bCs/>
          <w:color w:val="000000"/>
          <w:sz w:val="22"/>
        </w:rPr>
        <w:t xml:space="preserve">yes” </w:t>
      </w:r>
      <w:r w:rsidRPr="00852775">
        <w:rPr>
          <w:rFonts w:ascii="Arial" w:eastAsia="Calibri" w:hAnsi="Arial" w:cs="Arial"/>
          <w:bCs/>
          <w:color w:val="000000"/>
          <w:sz w:val="22"/>
        </w:rPr>
        <w:t>to the question</w:t>
      </w:r>
      <w:r w:rsidR="0085216C" w:rsidRPr="00852775">
        <w:rPr>
          <w:rFonts w:ascii="Arial" w:eastAsia="Calibri" w:hAnsi="Arial" w:cs="Arial"/>
          <w:bCs/>
          <w:color w:val="000000"/>
          <w:sz w:val="22"/>
        </w:rPr>
        <w:t>,</w:t>
      </w:r>
      <w:r w:rsidRPr="00852775">
        <w:rPr>
          <w:rFonts w:ascii="Arial" w:eastAsia="Calibri" w:hAnsi="Arial" w:cs="Arial"/>
          <w:bCs/>
          <w:color w:val="000000"/>
          <w:sz w:val="22"/>
        </w:rPr>
        <w:t xml:space="preserve"> </w:t>
      </w:r>
      <w:r w:rsidR="00D17AB5" w:rsidRPr="00852775">
        <w:rPr>
          <w:rFonts w:ascii="Arial" w:eastAsia="Calibri" w:hAnsi="Arial" w:cs="Arial"/>
          <w:bCs/>
          <w:color w:val="000000"/>
          <w:sz w:val="22"/>
        </w:rPr>
        <w:t xml:space="preserve">“Will the covered entity dispense 340B purchased drugs to Medicaid patients?” </w:t>
      </w:r>
      <w:r w:rsidRPr="00852775">
        <w:rPr>
          <w:rFonts w:ascii="Arial" w:eastAsia="Calibri" w:hAnsi="Arial" w:cs="Arial"/>
          <w:bCs/>
          <w:color w:val="000000"/>
          <w:sz w:val="22"/>
        </w:rPr>
        <w:t xml:space="preserve">on </w:t>
      </w:r>
      <w:r w:rsidR="00E83EEF">
        <w:rPr>
          <w:rFonts w:ascii="Arial" w:eastAsia="Calibri" w:hAnsi="Arial" w:cs="Arial"/>
          <w:bCs/>
          <w:color w:val="000000"/>
          <w:sz w:val="22"/>
        </w:rPr>
        <w:t>340B OPAIS</w:t>
      </w:r>
      <w:r w:rsidR="00AD5656" w:rsidRPr="00852775">
        <w:rPr>
          <w:rFonts w:ascii="Arial" w:eastAsia="Calibri" w:hAnsi="Arial" w:cs="Arial"/>
          <w:bCs/>
          <w:color w:val="000000"/>
          <w:sz w:val="22"/>
        </w:rPr>
        <w:t>.</w:t>
      </w:r>
    </w:p>
    <w:p w14:paraId="347FD388" w14:textId="77777777" w:rsidR="00C21663" w:rsidRDefault="00FB0169" w:rsidP="004C01DD">
      <w:pPr>
        <w:pStyle w:val="ListParagraph"/>
        <w:numPr>
          <w:ilvl w:val="0"/>
          <w:numId w:val="17"/>
        </w:numPr>
        <w:rPr>
          <w:rFonts w:ascii="Arial" w:eastAsia="Calibri" w:hAnsi="Arial" w:cs="Arial"/>
          <w:bCs/>
          <w:color w:val="000000"/>
          <w:sz w:val="22"/>
        </w:rPr>
      </w:pPr>
      <w:r w:rsidRPr="00852775">
        <w:rPr>
          <w:rFonts w:ascii="Arial" w:eastAsia="Calibri" w:hAnsi="Arial" w:cs="Arial"/>
          <w:bCs/>
          <w:color w:val="000000"/>
          <w:sz w:val="22"/>
        </w:rPr>
        <w:t xml:space="preserve">[Entity] bills </w:t>
      </w:r>
      <w:r w:rsidR="002B6023" w:rsidRPr="00852775">
        <w:rPr>
          <w:rFonts w:ascii="Arial" w:eastAsia="Calibri" w:hAnsi="Arial" w:cs="Arial"/>
          <w:bCs/>
          <w:color w:val="000000"/>
          <w:sz w:val="22"/>
        </w:rPr>
        <w:t>Medicaid per state Medic</w:t>
      </w:r>
      <w:r w:rsidR="00C21663" w:rsidRPr="00852775">
        <w:rPr>
          <w:rFonts w:ascii="Arial" w:eastAsia="Calibri" w:hAnsi="Arial" w:cs="Arial"/>
          <w:bCs/>
          <w:color w:val="000000"/>
          <w:sz w:val="22"/>
        </w:rPr>
        <w:t>aid reimbursement requirements</w:t>
      </w:r>
      <w:r w:rsidR="00EA5DB9" w:rsidRPr="00852775">
        <w:rPr>
          <w:rFonts w:ascii="Arial" w:eastAsia="Calibri" w:hAnsi="Arial" w:cs="Arial"/>
          <w:bCs/>
          <w:color w:val="000000"/>
          <w:sz w:val="22"/>
        </w:rPr>
        <w:t xml:space="preserve"> [</w:t>
      </w:r>
      <w:r w:rsidR="007C7411" w:rsidRPr="00852775">
        <w:rPr>
          <w:rFonts w:ascii="Arial" w:eastAsia="Calibri" w:hAnsi="Arial" w:cs="Arial"/>
          <w:bCs/>
          <w:color w:val="000000"/>
          <w:sz w:val="22"/>
        </w:rPr>
        <w:t xml:space="preserve">Insert </w:t>
      </w:r>
      <w:r w:rsidR="00265666" w:rsidRPr="00852775">
        <w:rPr>
          <w:rFonts w:ascii="Arial" w:eastAsia="Calibri" w:hAnsi="Arial" w:cs="Arial"/>
          <w:bCs/>
          <w:color w:val="000000"/>
          <w:sz w:val="22"/>
        </w:rPr>
        <w:t>entity-</w:t>
      </w:r>
      <w:r w:rsidR="007C7411" w:rsidRPr="00852775">
        <w:rPr>
          <w:rFonts w:ascii="Arial" w:eastAsia="Calibri" w:hAnsi="Arial" w:cs="Arial"/>
          <w:bCs/>
          <w:color w:val="000000"/>
          <w:sz w:val="22"/>
        </w:rPr>
        <w:t>specific</w:t>
      </w:r>
      <w:r w:rsidR="00F531CB" w:rsidRPr="00852775">
        <w:rPr>
          <w:rFonts w:ascii="Arial" w:eastAsia="Calibri" w:hAnsi="Arial" w:cs="Arial"/>
          <w:bCs/>
          <w:color w:val="000000"/>
          <w:sz w:val="22"/>
        </w:rPr>
        <w:t xml:space="preserve"> processes </w:t>
      </w:r>
      <w:r w:rsidR="00EA5DB9" w:rsidRPr="00852775">
        <w:rPr>
          <w:rFonts w:ascii="Arial" w:eastAsia="Calibri" w:hAnsi="Arial" w:cs="Arial"/>
          <w:bCs/>
          <w:color w:val="000000"/>
          <w:sz w:val="22"/>
        </w:rPr>
        <w:t xml:space="preserve">here for billing </w:t>
      </w:r>
      <w:r w:rsidR="00265666" w:rsidRPr="00852775">
        <w:rPr>
          <w:rFonts w:ascii="Arial" w:eastAsia="Calibri" w:hAnsi="Arial" w:cs="Arial"/>
          <w:bCs/>
          <w:color w:val="000000"/>
          <w:sz w:val="22"/>
        </w:rPr>
        <w:t>physician-</w:t>
      </w:r>
      <w:r w:rsidR="00EA5DB9" w:rsidRPr="00852775">
        <w:rPr>
          <w:rFonts w:ascii="Arial" w:eastAsia="Calibri" w:hAnsi="Arial" w:cs="Arial"/>
          <w:bCs/>
          <w:color w:val="000000"/>
          <w:sz w:val="22"/>
        </w:rPr>
        <w:t>administered medicatio</w:t>
      </w:r>
      <w:r w:rsidR="00C122A7" w:rsidRPr="00852775">
        <w:rPr>
          <w:rFonts w:ascii="Arial" w:eastAsia="Calibri" w:hAnsi="Arial" w:cs="Arial"/>
          <w:bCs/>
          <w:color w:val="000000"/>
          <w:sz w:val="22"/>
        </w:rPr>
        <w:t>ns</w:t>
      </w:r>
      <w:r w:rsidR="00944C4E" w:rsidRPr="00852775">
        <w:rPr>
          <w:rFonts w:ascii="Arial" w:eastAsia="Calibri" w:hAnsi="Arial" w:cs="Arial"/>
          <w:bCs/>
          <w:color w:val="000000"/>
          <w:sz w:val="22"/>
        </w:rPr>
        <w:t xml:space="preserve"> and </w:t>
      </w:r>
      <w:r w:rsidR="00EA5DB9" w:rsidRPr="00852775">
        <w:rPr>
          <w:rFonts w:ascii="Arial" w:eastAsia="Calibri" w:hAnsi="Arial" w:cs="Arial"/>
          <w:bCs/>
          <w:color w:val="000000"/>
          <w:sz w:val="22"/>
        </w:rPr>
        <w:t>outpatient prescriptions</w:t>
      </w:r>
      <w:r w:rsidR="00944C4E" w:rsidRPr="00852775">
        <w:rPr>
          <w:rFonts w:ascii="Arial" w:eastAsia="Calibri" w:hAnsi="Arial" w:cs="Arial"/>
          <w:bCs/>
          <w:color w:val="000000"/>
          <w:sz w:val="22"/>
        </w:rPr>
        <w:t xml:space="preserve"> filled at entity-owned (in-house) retail pharmacies</w:t>
      </w:r>
      <w:r w:rsidR="00C96309" w:rsidRPr="00852775">
        <w:rPr>
          <w:rFonts w:ascii="Arial" w:eastAsia="Calibri" w:hAnsi="Arial" w:cs="Arial"/>
          <w:bCs/>
          <w:color w:val="000000"/>
          <w:sz w:val="22"/>
        </w:rPr>
        <w:t xml:space="preserve">, </w:t>
      </w:r>
      <w:r w:rsidR="001E5347">
        <w:rPr>
          <w:rFonts w:ascii="Arial" w:eastAsia="Calibri" w:hAnsi="Arial" w:cs="Arial"/>
          <w:bCs/>
          <w:color w:val="000000"/>
          <w:sz w:val="22"/>
        </w:rPr>
        <w:t xml:space="preserve">including </w:t>
      </w:r>
      <w:r w:rsidR="00C96309" w:rsidRPr="00852775">
        <w:rPr>
          <w:rFonts w:ascii="Arial" w:eastAsia="Calibri" w:hAnsi="Arial" w:cs="Arial"/>
          <w:bCs/>
          <w:color w:val="000000"/>
          <w:sz w:val="22"/>
        </w:rPr>
        <w:t>applicat</w:t>
      </w:r>
      <w:r w:rsidR="00944C4E" w:rsidRPr="00852775">
        <w:rPr>
          <w:rFonts w:ascii="Arial" w:eastAsia="Calibri" w:hAnsi="Arial" w:cs="Arial"/>
          <w:bCs/>
          <w:color w:val="000000"/>
          <w:sz w:val="22"/>
        </w:rPr>
        <w:t xml:space="preserve">ion of actual acquisition cost </w:t>
      </w:r>
      <w:r w:rsidR="00C96309" w:rsidRPr="00852775">
        <w:rPr>
          <w:rFonts w:ascii="Arial" w:eastAsia="Calibri" w:hAnsi="Arial" w:cs="Arial"/>
          <w:bCs/>
          <w:color w:val="000000"/>
          <w:sz w:val="22"/>
        </w:rPr>
        <w:t>(ACC), etc.</w:t>
      </w:r>
      <w:r w:rsidR="00EA5DB9" w:rsidRPr="00852775">
        <w:rPr>
          <w:rFonts w:ascii="Arial" w:eastAsia="Calibri" w:hAnsi="Arial" w:cs="Arial"/>
          <w:bCs/>
          <w:color w:val="000000"/>
          <w:sz w:val="22"/>
        </w:rPr>
        <w:t>]</w:t>
      </w:r>
      <w:r w:rsidR="00435C78">
        <w:rPr>
          <w:rFonts w:ascii="Arial" w:eastAsia="Calibri" w:hAnsi="Arial" w:cs="Arial"/>
          <w:bCs/>
          <w:color w:val="000000"/>
          <w:sz w:val="22"/>
        </w:rPr>
        <w:t>.</w:t>
      </w:r>
    </w:p>
    <w:p w14:paraId="26E2D4AF" w14:textId="77777777" w:rsidR="00F944C1" w:rsidRDefault="00F944C1" w:rsidP="00F944C1">
      <w:pPr>
        <w:pStyle w:val="ListParagraph"/>
        <w:rPr>
          <w:rFonts w:ascii="Arial" w:eastAsia="Calibri" w:hAnsi="Arial" w:cs="Arial"/>
          <w:bCs/>
          <w:color w:val="000000"/>
          <w:sz w:val="22"/>
        </w:rPr>
      </w:pPr>
    </w:p>
    <w:tbl>
      <w:tblPr>
        <w:tblStyle w:val="TipTable"/>
        <w:tblW w:w="4667" w:type="pct"/>
        <w:tblInd w:w="720" w:type="dxa"/>
        <w:shd w:val="clear" w:color="auto" w:fill="DDF6FF"/>
        <w:tblLook w:val="04A0" w:firstRow="1" w:lastRow="0" w:firstColumn="1" w:lastColumn="0" w:noHBand="0" w:noVBand="1"/>
      </w:tblPr>
      <w:tblGrid>
        <w:gridCol w:w="718"/>
        <w:gridCol w:w="9363"/>
      </w:tblGrid>
      <w:tr w:rsidR="00B059BD" w:rsidRPr="00A4689D" w14:paraId="6AC5E448" w14:textId="77777777" w:rsidTr="00F731D5">
        <w:trPr>
          <w:trHeight w:val="570"/>
        </w:trPr>
        <w:tc>
          <w:tcPr>
            <w:cnfStyle w:val="001000000000" w:firstRow="0" w:lastRow="0" w:firstColumn="1" w:lastColumn="0" w:oddVBand="0" w:evenVBand="0" w:oddHBand="0" w:evenHBand="0" w:firstRowFirstColumn="0" w:firstRowLastColumn="0" w:lastRowFirstColumn="0" w:lastRowLastColumn="0"/>
            <w:tcW w:w="356" w:type="pct"/>
            <w:shd w:val="clear" w:color="auto" w:fill="DDF6FF"/>
          </w:tcPr>
          <w:p w14:paraId="670613F7" w14:textId="77777777" w:rsidR="00B059BD" w:rsidRPr="00A4689D" w:rsidRDefault="009C4476" w:rsidP="00AD6B88">
            <w:pPr>
              <w:rPr>
                <w:rFonts w:ascii="Arial" w:hAnsi="Arial" w:cs="Arial"/>
              </w:rPr>
            </w:pPr>
            <w:r w:rsidRPr="00A4689D">
              <w:rPr>
                <w:rFonts w:ascii="Arial" w:hAnsi="Arial" w:cs="Arial"/>
                <w:noProof/>
              </w:rPr>
              <mc:AlternateContent>
                <mc:Choice Requires="wpg">
                  <w:drawing>
                    <wp:inline distT="0" distB="0" distL="0" distR="0" wp14:anchorId="05F202F6" wp14:editId="30685988">
                      <wp:extent cx="141605" cy="141605"/>
                      <wp:effectExtent l="0" t="0" r="0" b="0"/>
                      <wp:docPr id="99"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00" name="Rectangle 100"/>
                              <wps:cNvSpPr>
                                <a:spLocks noChangeArrowheads="1"/>
                              </wps:cNvSpPr>
                              <wps:spPr bwMode="auto">
                                <a:xfrm>
                                  <a:off x="0" y="0"/>
                                  <a:ext cx="141605" cy="141605"/>
                                </a:xfrm>
                                <a:prstGeom prst="rect">
                                  <a:avLst/>
                                </a:prstGeom>
                                <a:solidFill>
                                  <a:srgbClr val="00B0F0"/>
                                </a:solidFill>
                                <a:ln w="0">
                                  <a:noFill/>
                                  <a:prstDash val="solid"/>
                                  <a:miter lim="800000"/>
                                  <a:headEnd/>
                                  <a:tailEnd/>
                                </a:ln>
                              </wps:spPr>
                              <wps:bodyPr rot="0" vert="horz" wrap="square" lIns="91440" tIns="45720" rIns="91440" bIns="45720" anchor="t" anchorCtr="0" upright="1">
                                <a:noAutofit/>
                              </wps:bodyPr>
                            </wps:wsp>
                            <wps:wsp>
                              <wps:cNvPr id="128" name="Freeform 128"/>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1122AB47"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">
                      <v:rect id="Rectangle 100" o:spid="_x0000_s1027" style="position:absolute;width:141605;height:14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BamcUA&#10;AADcAAAADwAAAGRycy9kb3ducmV2LnhtbESPQUvEMBCF74L/IYzgzU1WsEjd7CIuQg96sC7ocWjG&#10;tm4yKUncdv+9cxC8zfDevPfNZrcEr06U8hjZwnplQBF30Y3cWzi8P9/cg8oF2aGPTBbOlGG3vbzY&#10;YO3izG90akuvJIRzjRaGUqZa69wNFDCv4kQs2ldMAYusqdcu4SzhwetbYyodcGRpGHCip4G6Y/sT&#10;LHzcvaxf/f5zbr9Nk46+qQ7nfWXt9dXy+ACq0FL+zX/XjRN8I/jyjEy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oFqZxQAAANwAAAAPAAAAAAAAAAAAAAAAAJgCAABkcnMv&#10;ZG93bnJldi54bWxQSwUGAAAAAAQABAD1AAAAigMAAAAA&#10;" fillcolor="#00b0f0" stroked="f" strokeweight="0"/>
                      <v:shape id="Freeform 128" o:spid="_x0000_s1028" style="position:absolute;left:58420;top:22225;width:24765;height:97155;visibility:visible;mso-wrap-style:square;v-text-anchor:top" coordsize="541,2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VMYA&#10;AADcAAAADwAAAGRycy9kb3ducmV2LnhtbESPzW7CQAyE75X6DitX6q1syqGglCVClSrBAfETenez&#10;JglkvWl2CaFPXx+QerM145nPs2xwjeqpC7VnA6+jBBRx4W3NpYFD/vkyBRUissXGMxm4UYBs/vgw&#10;w9T6K++o38dSSQiHFA1UMbap1qGoyGEY+ZZYtKPvHEZZu1LbDq8S7ho9TpI37bBmaaiwpY+KivP+&#10;4gxsvv3pN//Zls3Xqj14uy4m28nUmOenYfEOKtIQ/83366UV/LHQyjMygZ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sVMYAAADcAAAADwAAAAAAAAAAAAAAAACYAgAAZHJz&#10;L2Rvd25yZXYueG1sUEsFBgAAAAAEAAQA9QAAAIsDA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44" w:type="pct"/>
            <w:shd w:val="clear" w:color="auto" w:fill="DDF6FF"/>
          </w:tcPr>
          <w:p w14:paraId="6F38D520" w14:textId="77777777" w:rsidR="00C21663" w:rsidRPr="00B059BD" w:rsidRDefault="000F1F98" w:rsidP="004A3156">
            <w:pPr>
              <w:pStyle w:val="TipText"/>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Cs/>
                <w:i w:val="0"/>
                <w:color w:val="000000"/>
                <w:sz w:val="20"/>
              </w:rPr>
            </w:pPr>
            <w:r w:rsidRPr="00B059BD">
              <w:rPr>
                <w:rFonts w:ascii="Arial" w:eastAsia="Calibri" w:hAnsi="Arial" w:cs="Arial"/>
                <w:bCs/>
                <w:i w:val="0"/>
                <w:color w:val="000000"/>
                <w:sz w:val="20"/>
              </w:rPr>
              <w:t xml:space="preserve">List Medicaid </w:t>
            </w:r>
            <w:r w:rsidR="00804441">
              <w:rPr>
                <w:rFonts w:ascii="Arial" w:eastAsia="Calibri" w:hAnsi="Arial" w:cs="Arial"/>
                <w:bCs/>
                <w:i w:val="0"/>
                <w:color w:val="000000"/>
                <w:sz w:val="20"/>
              </w:rPr>
              <w:t>Provider N</w:t>
            </w:r>
            <w:r w:rsidR="00EA5DB9" w:rsidRPr="00B059BD">
              <w:rPr>
                <w:rFonts w:ascii="Arial" w:eastAsia="Calibri" w:hAnsi="Arial" w:cs="Arial"/>
                <w:bCs/>
                <w:i w:val="0"/>
                <w:color w:val="000000"/>
                <w:sz w:val="20"/>
              </w:rPr>
              <w:t>umber</w:t>
            </w:r>
            <w:r w:rsidR="00435C78" w:rsidRPr="00B059BD">
              <w:rPr>
                <w:rFonts w:ascii="Arial" w:eastAsia="Calibri" w:hAnsi="Arial" w:cs="Arial"/>
                <w:bCs/>
                <w:i w:val="0"/>
                <w:color w:val="000000"/>
                <w:sz w:val="20"/>
              </w:rPr>
              <w:t>s</w:t>
            </w:r>
            <w:r w:rsidR="00EA5DB9" w:rsidRPr="00B059BD">
              <w:rPr>
                <w:rFonts w:ascii="Arial" w:eastAsia="Calibri" w:hAnsi="Arial" w:cs="Arial"/>
                <w:bCs/>
                <w:i w:val="0"/>
                <w:color w:val="000000"/>
                <w:sz w:val="20"/>
              </w:rPr>
              <w:t xml:space="preserve"> </w:t>
            </w:r>
            <w:r w:rsidR="00656BD4">
              <w:rPr>
                <w:rFonts w:ascii="Arial" w:eastAsia="Calibri" w:hAnsi="Arial" w:cs="Arial"/>
                <w:bCs/>
                <w:i w:val="0"/>
                <w:color w:val="000000"/>
                <w:sz w:val="20"/>
              </w:rPr>
              <w:t xml:space="preserve">on 340B OPAIS </w:t>
            </w:r>
            <w:r w:rsidRPr="00B059BD">
              <w:rPr>
                <w:rFonts w:ascii="Arial" w:eastAsia="Calibri" w:hAnsi="Arial" w:cs="Arial"/>
                <w:bCs/>
                <w:i w:val="0"/>
                <w:color w:val="000000"/>
                <w:sz w:val="20"/>
              </w:rPr>
              <w:t>for all state</w:t>
            </w:r>
            <w:r w:rsidR="00A3184B" w:rsidRPr="00B059BD">
              <w:rPr>
                <w:rFonts w:ascii="Arial" w:eastAsia="Calibri" w:hAnsi="Arial" w:cs="Arial"/>
                <w:bCs/>
                <w:i w:val="0"/>
                <w:color w:val="000000"/>
                <w:sz w:val="20"/>
              </w:rPr>
              <w:t xml:space="preserve"> Medicaid agencies </w:t>
            </w:r>
            <w:r w:rsidRPr="00B059BD">
              <w:rPr>
                <w:rFonts w:ascii="Arial" w:eastAsia="Calibri" w:hAnsi="Arial" w:cs="Arial"/>
                <w:bCs/>
                <w:i w:val="0"/>
                <w:color w:val="000000"/>
                <w:sz w:val="20"/>
              </w:rPr>
              <w:t xml:space="preserve">billed </w:t>
            </w:r>
            <w:r w:rsidR="00656BD4">
              <w:rPr>
                <w:rFonts w:ascii="Arial" w:eastAsia="Calibri" w:hAnsi="Arial" w:cs="Arial"/>
                <w:bCs/>
                <w:i w:val="0"/>
                <w:color w:val="000000"/>
                <w:sz w:val="20"/>
              </w:rPr>
              <w:t xml:space="preserve">and applicable </w:t>
            </w:r>
            <w:r w:rsidR="00656BD4" w:rsidRPr="00656BD4">
              <w:rPr>
                <w:rFonts w:ascii="Arial" w:eastAsia="Calibri" w:hAnsi="Arial" w:cs="Arial"/>
                <w:bCs/>
                <w:i w:val="0"/>
                <w:color w:val="000000"/>
                <w:sz w:val="20"/>
              </w:rPr>
              <w:t xml:space="preserve">National Provider Identifiers (NPIs) </w:t>
            </w:r>
            <w:r w:rsidRPr="00B059BD">
              <w:rPr>
                <w:rFonts w:ascii="Arial" w:eastAsia="Calibri" w:hAnsi="Arial" w:cs="Arial"/>
                <w:bCs/>
                <w:i w:val="0"/>
                <w:color w:val="000000"/>
                <w:sz w:val="20"/>
              </w:rPr>
              <w:t>for the parent</w:t>
            </w:r>
            <w:r w:rsidR="00804441">
              <w:rPr>
                <w:rFonts w:ascii="Arial" w:eastAsia="Calibri" w:hAnsi="Arial" w:cs="Arial"/>
                <w:bCs/>
                <w:i w:val="0"/>
                <w:color w:val="000000"/>
                <w:sz w:val="20"/>
              </w:rPr>
              <w:t xml:space="preserve">, </w:t>
            </w:r>
            <w:r w:rsidRPr="00B059BD">
              <w:rPr>
                <w:rFonts w:ascii="Arial" w:eastAsia="Calibri" w:hAnsi="Arial" w:cs="Arial"/>
                <w:bCs/>
                <w:i w:val="0"/>
                <w:color w:val="000000"/>
                <w:sz w:val="20"/>
              </w:rPr>
              <w:t xml:space="preserve">each registered off-site location </w:t>
            </w:r>
            <w:r w:rsidR="00804441">
              <w:rPr>
                <w:rFonts w:ascii="Arial" w:eastAsia="Calibri" w:hAnsi="Arial" w:cs="Arial"/>
                <w:bCs/>
                <w:i w:val="0"/>
                <w:color w:val="000000"/>
                <w:sz w:val="20"/>
              </w:rPr>
              <w:t xml:space="preserve">(aka child sites), and </w:t>
            </w:r>
            <w:r w:rsidR="00656BD4">
              <w:rPr>
                <w:rFonts w:ascii="Arial" w:eastAsia="Calibri" w:hAnsi="Arial" w:cs="Arial"/>
                <w:bCs/>
                <w:i w:val="0"/>
                <w:color w:val="000000"/>
                <w:sz w:val="20"/>
              </w:rPr>
              <w:t>entity-</w:t>
            </w:r>
            <w:r w:rsidR="00804441">
              <w:rPr>
                <w:rFonts w:ascii="Arial" w:eastAsia="Calibri" w:hAnsi="Arial" w:cs="Arial"/>
                <w:bCs/>
                <w:i w:val="0"/>
                <w:color w:val="000000"/>
                <w:sz w:val="20"/>
              </w:rPr>
              <w:t xml:space="preserve">owned retail pharmacies </w:t>
            </w:r>
            <w:r w:rsidR="001E5F90" w:rsidRPr="00B059BD">
              <w:rPr>
                <w:rFonts w:ascii="Arial" w:eastAsia="Calibri" w:hAnsi="Arial" w:cs="Arial"/>
                <w:bCs/>
                <w:i w:val="0"/>
                <w:color w:val="000000"/>
                <w:sz w:val="20"/>
              </w:rPr>
              <w:t>dispensing</w:t>
            </w:r>
            <w:r w:rsidR="00944C4E" w:rsidRPr="00B059BD">
              <w:rPr>
                <w:rFonts w:ascii="Arial" w:eastAsia="Calibri" w:hAnsi="Arial" w:cs="Arial"/>
                <w:bCs/>
                <w:i w:val="0"/>
                <w:color w:val="000000"/>
                <w:sz w:val="20"/>
              </w:rPr>
              <w:t>/</w:t>
            </w:r>
            <w:r w:rsidR="001E5F90" w:rsidRPr="00B059BD">
              <w:rPr>
                <w:rFonts w:ascii="Arial" w:eastAsia="Calibri" w:hAnsi="Arial" w:cs="Arial"/>
                <w:bCs/>
                <w:i w:val="0"/>
                <w:color w:val="000000"/>
                <w:sz w:val="20"/>
              </w:rPr>
              <w:t>administering</w:t>
            </w:r>
            <w:r w:rsidR="00944C4E" w:rsidRPr="00B059BD">
              <w:rPr>
                <w:rFonts w:ascii="Arial" w:eastAsia="Calibri" w:hAnsi="Arial" w:cs="Arial"/>
                <w:bCs/>
                <w:i w:val="0"/>
                <w:color w:val="000000"/>
                <w:sz w:val="20"/>
              </w:rPr>
              <w:t xml:space="preserve"> </w:t>
            </w:r>
            <w:r w:rsidRPr="00B059BD">
              <w:rPr>
                <w:rFonts w:ascii="Arial" w:eastAsia="Calibri" w:hAnsi="Arial" w:cs="Arial"/>
                <w:bCs/>
                <w:i w:val="0"/>
                <w:color w:val="000000"/>
                <w:sz w:val="20"/>
              </w:rPr>
              <w:t>340B drugs</w:t>
            </w:r>
            <w:r w:rsidR="00080DA0" w:rsidRPr="00B059BD">
              <w:rPr>
                <w:rFonts w:ascii="Arial" w:eastAsia="Calibri" w:hAnsi="Arial" w:cs="Arial"/>
                <w:bCs/>
                <w:i w:val="0"/>
                <w:color w:val="000000"/>
                <w:sz w:val="20"/>
              </w:rPr>
              <w:t xml:space="preserve"> </w:t>
            </w:r>
            <w:r w:rsidR="001E5F90" w:rsidRPr="00B059BD">
              <w:rPr>
                <w:rFonts w:ascii="Arial" w:eastAsia="Calibri" w:hAnsi="Arial" w:cs="Arial"/>
                <w:bCs/>
                <w:i w:val="0"/>
                <w:color w:val="000000"/>
                <w:sz w:val="20"/>
              </w:rPr>
              <w:t xml:space="preserve">to </w:t>
            </w:r>
            <w:r w:rsidR="00080DA0" w:rsidRPr="00B059BD">
              <w:rPr>
                <w:rFonts w:ascii="Arial" w:eastAsia="Calibri" w:hAnsi="Arial" w:cs="Arial"/>
                <w:bCs/>
                <w:i w:val="0"/>
                <w:color w:val="000000"/>
                <w:sz w:val="20"/>
              </w:rPr>
              <w:t>Medicaid patients</w:t>
            </w:r>
            <w:r w:rsidR="00656BD4">
              <w:rPr>
                <w:rFonts w:ascii="Arial" w:eastAsia="Calibri" w:hAnsi="Arial" w:cs="Arial"/>
                <w:bCs/>
                <w:i w:val="0"/>
                <w:color w:val="000000"/>
                <w:sz w:val="20"/>
              </w:rPr>
              <w:t xml:space="preserve"> to be listed on the Medicaid Exclusion File.</w:t>
            </w:r>
          </w:p>
          <w:p w14:paraId="72552A21" w14:textId="28740E32" w:rsidR="00B059BD" w:rsidRPr="00B059BD" w:rsidRDefault="00B059BD" w:rsidP="00B059BD">
            <w:pPr>
              <w:spacing w:after="160"/>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auto"/>
                <w:sz w:val="20"/>
              </w:rPr>
            </w:pPr>
            <w:r w:rsidRPr="00B059BD">
              <w:rPr>
                <w:rFonts w:ascii="Arial" w:eastAsia="Calibri" w:hAnsi="Arial" w:cs="Arial"/>
                <w:bCs/>
                <w:color w:val="auto"/>
                <w:sz w:val="20"/>
              </w:rPr>
              <w:t>Describe the Medicaid agency 340B policy, if applicable, specifically including the agency’s(</w:t>
            </w:r>
            <w:proofErr w:type="spellStart"/>
            <w:r w:rsidRPr="00B059BD">
              <w:rPr>
                <w:rFonts w:ascii="Arial" w:eastAsia="Calibri" w:hAnsi="Arial" w:cs="Arial"/>
                <w:bCs/>
                <w:color w:val="auto"/>
                <w:sz w:val="20"/>
              </w:rPr>
              <w:t>ies’</w:t>
            </w:r>
            <w:proofErr w:type="spellEnd"/>
            <w:r w:rsidRPr="00B059BD">
              <w:rPr>
                <w:rFonts w:ascii="Arial" w:eastAsia="Calibri" w:hAnsi="Arial" w:cs="Arial"/>
                <w:bCs/>
                <w:color w:val="auto"/>
                <w:sz w:val="20"/>
              </w:rPr>
              <w:t xml:space="preserve">) </w:t>
            </w:r>
            <w:r w:rsidR="0064494B">
              <w:rPr>
                <w:rFonts w:ascii="Arial" w:eastAsia="Calibri" w:hAnsi="Arial" w:cs="Arial"/>
                <w:bCs/>
                <w:color w:val="auto"/>
                <w:sz w:val="20"/>
              </w:rPr>
              <w:t xml:space="preserve">340B </w:t>
            </w:r>
            <w:r w:rsidRPr="00B059BD">
              <w:rPr>
                <w:rFonts w:ascii="Arial" w:eastAsia="Calibri" w:hAnsi="Arial" w:cs="Arial"/>
                <w:bCs/>
                <w:color w:val="auto"/>
                <w:sz w:val="20"/>
              </w:rPr>
              <w:t xml:space="preserve">requirements for both medications administered during services (e.g., UD modifier) and retail pharmacy </w:t>
            </w:r>
            <w:r w:rsidR="0064494B">
              <w:rPr>
                <w:rFonts w:ascii="Arial" w:eastAsia="Calibri" w:hAnsi="Arial" w:cs="Arial"/>
                <w:bCs/>
                <w:color w:val="auto"/>
                <w:sz w:val="20"/>
              </w:rPr>
              <w:t xml:space="preserve">dispenses </w:t>
            </w:r>
            <w:r w:rsidRPr="00B059BD">
              <w:rPr>
                <w:rFonts w:ascii="Arial" w:eastAsia="Calibri" w:hAnsi="Arial" w:cs="Arial"/>
                <w:bCs/>
                <w:color w:val="auto"/>
                <w:sz w:val="20"/>
              </w:rPr>
              <w:t>billed to Medicaid (e.g., specific code in the cost basis determination field).</w:t>
            </w:r>
          </w:p>
          <w:p w14:paraId="483E176B" w14:textId="77777777" w:rsidR="00B059BD" w:rsidRPr="00B059BD" w:rsidRDefault="00B059BD" w:rsidP="00B059BD">
            <w:pPr>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auto"/>
                <w:sz w:val="20"/>
              </w:rPr>
            </w:pPr>
            <w:r w:rsidRPr="00B059BD">
              <w:rPr>
                <w:rFonts w:ascii="Arial" w:eastAsia="Calibri" w:hAnsi="Arial" w:cs="Arial"/>
                <w:bCs/>
                <w:color w:val="auto"/>
                <w:sz w:val="20"/>
              </w:rPr>
              <w:t>Include in the appendix:</w:t>
            </w:r>
          </w:p>
          <w:p w14:paraId="11153F36" w14:textId="77777777" w:rsidR="00B059BD" w:rsidRPr="00B059BD" w:rsidRDefault="00B059BD" w:rsidP="004C01DD">
            <w:pPr>
              <w:pStyle w:val="ListParagraph"/>
              <w:numPr>
                <w:ilvl w:val="0"/>
                <w:numId w:val="72"/>
              </w:numPr>
              <w:ind w:left="362"/>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B059BD">
              <w:rPr>
                <w:rFonts w:ascii="Arial" w:eastAsia="Calibri" w:hAnsi="Arial" w:cs="Arial"/>
                <w:bCs/>
                <w:color w:val="auto"/>
                <w:sz w:val="20"/>
              </w:rPr>
              <w:t xml:space="preserve">A list of </w:t>
            </w:r>
            <w:r w:rsidR="00656BD4">
              <w:rPr>
                <w:rFonts w:ascii="Arial" w:eastAsia="Calibri" w:hAnsi="Arial" w:cs="Arial"/>
                <w:bCs/>
                <w:color w:val="auto"/>
                <w:sz w:val="20"/>
              </w:rPr>
              <w:t>e</w:t>
            </w:r>
            <w:r w:rsidRPr="00B059BD">
              <w:rPr>
                <w:rFonts w:ascii="Arial" w:eastAsia="Calibri" w:hAnsi="Arial" w:cs="Arial"/>
                <w:color w:val="auto"/>
                <w:sz w:val="20"/>
              </w:rPr>
              <w:t>ntity’s Medicaid information from the Medicaid Exclusion File (MEF) for all sites and all states billed.</w:t>
            </w:r>
          </w:p>
          <w:p w14:paraId="7726BE33" w14:textId="2701ECEF" w:rsidR="00B059BD" w:rsidRDefault="00B059BD" w:rsidP="004C01DD">
            <w:pPr>
              <w:pStyle w:val="ListParagraph"/>
              <w:numPr>
                <w:ilvl w:val="0"/>
                <w:numId w:val="72"/>
              </w:numPr>
              <w:ind w:left="362"/>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B059BD">
              <w:rPr>
                <w:rFonts w:ascii="Arial" w:eastAsia="Calibri" w:hAnsi="Arial" w:cs="Arial"/>
                <w:color w:val="auto"/>
                <w:sz w:val="20"/>
              </w:rPr>
              <w:t>State Medicaid contact information for any state Medicaid agency billed.</w:t>
            </w:r>
          </w:p>
          <w:p w14:paraId="245BA496" w14:textId="4FEF7D65" w:rsidR="00B059BD" w:rsidRPr="004A3156" w:rsidRDefault="004A3156" w:rsidP="004A3156">
            <w:pPr>
              <w:pStyle w:val="ListParagraph"/>
              <w:numPr>
                <w:ilvl w:val="0"/>
                <w:numId w:val="72"/>
              </w:numPr>
              <w:ind w:left="362"/>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r>
              <w:rPr>
                <w:rFonts w:ascii="Arial" w:eastAsia="Calibri" w:hAnsi="Arial" w:cs="Arial"/>
                <w:color w:val="auto"/>
                <w:sz w:val="20"/>
              </w:rPr>
              <w:t>Most recent</w:t>
            </w:r>
            <w:r w:rsidRPr="00B059BD">
              <w:rPr>
                <w:rFonts w:ascii="Arial" w:eastAsia="Calibri" w:hAnsi="Arial" w:cs="Arial"/>
                <w:color w:val="auto"/>
                <w:sz w:val="20"/>
              </w:rPr>
              <w:t xml:space="preserve"> </w:t>
            </w:r>
            <w:r>
              <w:rPr>
                <w:rFonts w:ascii="Arial" w:eastAsia="Calibri" w:hAnsi="Arial" w:cs="Arial"/>
                <w:color w:val="auto"/>
                <w:sz w:val="20"/>
              </w:rPr>
              <w:t xml:space="preserve">policy </w:t>
            </w:r>
            <w:r w:rsidRPr="00B059BD">
              <w:rPr>
                <w:rFonts w:ascii="Arial" w:eastAsia="Calibri" w:hAnsi="Arial" w:cs="Arial"/>
                <w:color w:val="auto"/>
                <w:sz w:val="20"/>
              </w:rPr>
              <w:t>documentation from contact at state Medicaid agency or identify location where documentation is maintained</w:t>
            </w:r>
            <w:r>
              <w:rPr>
                <w:rFonts w:ascii="Arial" w:eastAsia="Calibri" w:hAnsi="Arial" w:cs="Arial"/>
                <w:color w:val="auto"/>
                <w:sz w:val="20"/>
              </w:rPr>
              <w:t xml:space="preserve"> in the state Medicaid policy manual</w:t>
            </w:r>
            <w:r w:rsidRPr="00B059BD">
              <w:rPr>
                <w:rFonts w:ascii="Arial" w:eastAsia="Calibri" w:hAnsi="Arial" w:cs="Arial"/>
                <w:color w:val="auto"/>
                <w:sz w:val="20"/>
              </w:rPr>
              <w:t>.</w:t>
            </w:r>
          </w:p>
        </w:tc>
      </w:tr>
    </w:tbl>
    <w:p w14:paraId="054F6285" w14:textId="77777777" w:rsidR="00943915" w:rsidRPr="00852775" w:rsidRDefault="00BB46A1" w:rsidP="004C01DD">
      <w:pPr>
        <w:pStyle w:val="ListParagraph"/>
        <w:numPr>
          <w:ilvl w:val="0"/>
          <w:numId w:val="17"/>
        </w:numPr>
        <w:rPr>
          <w:rFonts w:ascii="Arial" w:eastAsia="Calibri" w:hAnsi="Arial" w:cs="Arial"/>
          <w:bCs/>
          <w:sz w:val="22"/>
        </w:rPr>
      </w:pPr>
      <w:r w:rsidRPr="00852775">
        <w:rPr>
          <w:rFonts w:ascii="Arial" w:eastAsia="Calibri" w:hAnsi="Arial" w:cs="Arial"/>
          <w:sz w:val="22"/>
        </w:rPr>
        <w:lastRenderedPageBreak/>
        <w:t xml:space="preserve">[Entity] informs HRSA immediately of any changes in its MEF information by updating </w:t>
      </w:r>
      <w:r w:rsidR="00E83EEF">
        <w:rPr>
          <w:rFonts w:ascii="Arial" w:eastAsia="Calibri" w:hAnsi="Arial" w:cs="Arial"/>
          <w:sz w:val="22"/>
        </w:rPr>
        <w:t>340B OPAIS</w:t>
      </w:r>
      <w:r w:rsidRPr="00852775">
        <w:rPr>
          <w:rFonts w:ascii="Arial" w:eastAsia="Calibri" w:hAnsi="Arial" w:cs="Arial"/>
          <w:sz w:val="22"/>
        </w:rPr>
        <w:t xml:space="preserve"> before the 15</w:t>
      </w:r>
      <w:r w:rsidRPr="00852775">
        <w:rPr>
          <w:rFonts w:ascii="Arial" w:eastAsia="Calibri" w:hAnsi="Arial" w:cs="Arial"/>
          <w:sz w:val="22"/>
          <w:vertAlign w:val="superscript"/>
        </w:rPr>
        <w:t>th</w:t>
      </w:r>
      <w:r w:rsidRPr="00852775">
        <w:rPr>
          <w:rFonts w:ascii="Arial" w:eastAsia="Calibri" w:hAnsi="Arial" w:cs="Arial"/>
          <w:sz w:val="22"/>
        </w:rPr>
        <w:t xml:space="preserve"> of the month prior to the quarter when the change take effect</w:t>
      </w:r>
      <w:r w:rsidR="00BC12C2">
        <w:rPr>
          <w:rFonts w:ascii="Arial" w:eastAsia="Calibri" w:hAnsi="Arial" w:cs="Arial"/>
          <w:sz w:val="22"/>
        </w:rPr>
        <w:t xml:space="preserve"> (note </w:t>
      </w:r>
      <w:r w:rsidR="00FE40D8">
        <w:rPr>
          <w:rFonts w:ascii="Arial" w:eastAsia="Calibri" w:hAnsi="Arial" w:cs="Arial"/>
          <w:sz w:val="22"/>
        </w:rPr>
        <w:t xml:space="preserve">that </w:t>
      </w:r>
      <w:r w:rsidR="00BC12C2">
        <w:rPr>
          <w:rFonts w:ascii="Arial" w:eastAsia="Calibri" w:hAnsi="Arial" w:cs="Arial"/>
          <w:sz w:val="22"/>
        </w:rPr>
        <w:t>this is a different timeframe than quarterly registration)</w:t>
      </w:r>
      <w:r w:rsidRPr="00852775">
        <w:rPr>
          <w:rFonts w:ascii="Arial" w:eastAsia="Calibri" w:hAnsi="Arial" w:cs="Arial"/>
          <w:sz w:val="22"/>
        </w:rPr>
        <w:t>.</w:t>
      </w:r>
    </w:p>
    <w:p w14:paraId="5183424F" w14:textId="77777777" w:rsidR="00041B06" w:rsidRPr="00852775" w:rsidRDefault="00943915" w:rsidP="002E32BA">
      <w:pPr>
        <w:pStyle w:val="ListParagraph"/>
        <w:rPr>
          <w:rFonts w:ascii="Arial" w:eastAsia="Calibri" w:hAnsi="Arial" w:cs="Arial"/>
          <w:bCs/>
          <w:sz w:val="22"/>
        </w:rPr>
      </w:pPr>
      <w:r w:rsidRPr="00852775">
        <w:rPr>
          <w:rFonts w:ascii="Arial" w:eastAsia="Calibri" w:hAnsi="Arial" w:cs="Arial"/>
          <w:bCs/>
          <w:sz w:val="22"/>
        </w:rPr>
        <w:t xml:space="preserve">For example, changes made to </w:t>
      </w:r>
      <w:r w:rsidR="00E83EEF">
        <w:rPr>
          <w:rFonts w:ascii="Arial" w:eastAsia="Calibri" w:hAnsi="Arial" w:cs="Arial"/>
          <w:bCs/>
          <w:sz w:val="22"/>
        </w:rPr>
        <w:t>340B OPAIS</w:t>
      </w:r>
      <w:r w:rsidRPr="00852775">
        <w:rPr>
          <w:rFonts w:ascii="Arial" w:eastAsia="Calibri" w:hAnsi="Arial" w:cs="Arial"/>
          <w:bCs/>
          <w:sz w:val="22"/>
        </w:rPr>
        <w:t xml:space="preserve"> before </w:t>
      </w:r>
      <w:r w:rsidR="00BC12C2">
        <w:rPr>
          <w:rFonts w:ascii="Arial" w:eastAsia="Calibri" w:hAnsi="Arial" w:cs="Arial"/>
          <w:bCs/>
          <w:sz w:val="22"/>
        </w:rPr>
        <w:t>March</w:t>
      </w:r>
      <w:r w:rsidR="00BC12C2" w:rsidRPr="00852775">
        <w:rPr>
          <w:rFonts w:ascii="Arial" w:eastAsia="Calibri" w:hAnsi="Arial" w:cs="Arial"/>
          <w:bCs/>
          <w:sz w:val="22"/>
        </w:rPr>
        <w:t xml:space="preserve"> </w:t>
      </w:r>
      <w:r w:rsidRPr="00852775">
        <w:rPr>
          <w:rFonts w:ascii="Arial" w:eastAsia="Calibri" w:hAnsi="Arial" w:cs="Arial"/>
          <w:bCs/>
          <w:sz w:val="22"/>
        </w:rPr>
        <w:t xml:space="preserve">15 would become effective on </w:t>
      </w:r>
      <w:r w:rsidR="00265666" w:rsidRPr="00852775">
        <w:rPr>
          <w:rFonts w:ascii="Arial" w:eastAsia="Calibri" w:hAnsi="Arial" w:cs="Arial"/>
          <w:bCs/>
          <w:sz w:val="22"/>
        </w:rPr>
        <w:t xml:space="preserve">April </w:t>
      </w:r>
      <w:r w:rsidRPr="00852775">
        <w:rPr>
          <w:rFonts w:ascii="Arial" w:eastAsia="Calibri" w:hAnsi="Arial" w:cs="Arial"/>
          <w:bCs/>
          <w:sz w:val="22"/>
        </w:rPr>
        <w:t>1.</w:t>
      </w:r>
    </w:p>
    <w:p w14:paraId="3393C12B" w14:textId="77777777" w:rsidR="00A3184B" w:rsidRPr="001741B5" w:rsidRDefault="00944C4E" w:rsidP="004C01DD">
      <w:pPr>
        <w:pStyle w:val="ListParagraph"/>
        <w:numPr>
          <w:ilvl w:val="0"/>
          <w:numId w:val="17"/>
        </w:numPr>
        <w:rPr>
          <w:rFonts w:ascii="Arial" w:eastAsia="Calibri" w:hAnsi="Arial" w:cs="Arial"/>
          <w:bCs/>
          <w:sz w:val="22"/>
        </w:rPr>
      </w:pPr>
      <w:r w:rsidRPr="00852775">
        <w:rPr>
          <w:rFonts w:ascii="Arial" w:eastAsia="Calibri" w:hAnsi="Arial" w:cs="Arial"/>
          <w:bCs/>
          <w:sz w:val="22"/>
        </w:rPr>
        <w:t xml:space="preserve">[Entity] regularly reviews its </w:t>
      </w:r>
      <w:r w:rsidR="00E83EEF">
        <w:rPr>
          <w:rFonts w:ascii="Arial" w:eastAsia="Calibri" w:hAnsi="Arial" w:cs="Arial"/>
          <w:bCs/>
          <w:sz w:val="22"/>
        </w:rPr>
        <w:t>340B OPAIS</w:t>
      </w:r>
      <w:r w:rsidRPr="00852775">
        <w:rPr>
          <w:rFonts w:ascii="Arial" w:eastAsia="Calibri" w:hAnsi="Arial" w:cs="Arial"/>
          <w:bCs/>
          <w:sz w:val="22"/>
        </w:rPr>
        <w:t xml:space="preserve"> Medicaid Exclusion File records </w:t>
      </w:r>
      <w:r w:rsidR="00265666" w:rsidRPr="00852775">
        <w:rPr>
          <w:rFonts w:ascii="Arial" w:eastAsia="Calibri" w:hAnsi="Arial" w:cs="Arial"/>
          <w:bCs/>
          <w:sz w:val="22"/>
        </w:rPr>
        <w:t>[</w:t>
      </w:r>
      <w:r w:rsidR="00BA2A53" w:rsidRPr="00852775">
        <w:rPr>
          <w:rFonts w:ascii="Arial" w:eastAsia="Calibri" w:hAnsi="Arial" w:cs="Arial"/>
          <w:bCs/>
          <w:sz w:val="22"/>
        </w:rPr>
        <w:t>Refer to [Entity’s] Policy and Procedure “</w:t>
      </w:r>
      <w:r w:rsidR="00F944C1">
        <w:rPr>
          <w:rFonts w:ascii="Arial" w:eastAsia="Calibri" w:hAnsi="Arial" w:cs="Arial"/>
          <w:bCs/>
          <w:sz w:val="22"/>
        </w:rPr>
        <w:t>340B Program</w:t>
      </w:r>
      <w:r w:rsidR="00BA2A53" w:rsidRPr="00852775">
        <w:rPr>
          <w:rFonts w:ascii="Arial" w:eastAsia="Calibri" w:hAnsi="Arial" w:cs="Arial"/>
          <w:bCs/>
          <w:sz w:val="22"/>
        </w:rPr>
        <w:t xml:space="preserve"> Compliance Monitoring and Reporting” [Insert [Entity’s specific policy and procedure reference number here</w:t>
      </w:r>
      <w:r w:rsidR="00265666" w:rsidRPr="00852775">
        <w:rPr>
          <w:rFonts w:ascii="Arial" w:eastAsia="Calibri" w:hAnsi="Arial" w:cs="Arial"/>
          <w:bCs/>
          <w:sz w:val="22"/>
        </w:rPr>
        <w:t>]].</w:t>
      </w:r>
    </w:p>
    <w:p w14:paraId="5FB44034" w14:textId="535163C7" w:rsidR="002E32BA" w:rsidRPr="00DA64C5" w:rsidRDefault="002B6023" w:rsidP="00AA65B8">
      <w:pPr>
        <w:pStyle w:val="ListParagraph"/>
        <w:numPr>
          <w:ilvl w:val="0"/>
          <w:numId w:val="17"/>
        </w:numPr>
        <w:spacing w:after="240"/>
        <w:rPr>
          <w:rFonts w:ascii="Arial" w:eastAsia="Calibri" w:hAnsi="Arial" w:cs="Arial"/>
          <w:bCs/>
          <w:strike/>
          <w:color w:val="000000"/>
          <w:sz w:val="22"/>
        </w:rPr>
      </w:pPr>
      <w:r w:rsidRPr="00DA64C5">
        <w:rPr>
          <w:rFonts w:ascii="Arial" w:eastAsia="Calibri" w:hAnsi="Arial" w:cs="Arial"/>
          <w:bCs/>
          <w:color w:val="000000"/>
          <w:sz w:val="22"/>
        </w:rPr>
        <w:t xml:space="preserve">Medicaid reimburses </w:t>
      </w:r>
      <w:r w:rsidR="001E5F90" w:rsidRPr="00DA64C5">
        <w:rPr>
          <w:rFonts w:ascii="Arial" w:eastAsia="Calibri" w:hAnsi="Arial" w:cs="Arial"/>
          <w:bCs/>
          <w:color w:val="000000"/>
          <w:sz w:val="22"/>
        </w:rPr>
        <w:t xml:space="preserve">[Entity] </w:t>
      </w:r>
      <w:r w:rsidRPr="00DA64C5">
        <w:rPr>
          <w:rFonts w:ascii="Arial" w:eastAsia="Calibri" w:hAnsi="Arial" w:cs="Arial"/>
          <w:bCs/>
          <w:color w:val="000000"/>
          <w:sz w:val="22"/>
        </w:rPr>
        <w:t xml:space="preserve">for 340B drugs per state policy and does not </w:t>
      </w:r>
      <w:r w:rsidR="001E5F90" w:rsidRPr="00DA64C5">
        <w:rPr>
          <w:rFonts w:ascii="Arial" w:eastAsia="Calibri" w:hAnsi="Arial" w:cs="Arial"/>
          <w:bCs/>
          <w:color w:val="000000"/>
          <w:sz w:val="22"/>
        </w:rPr>
        <w:t xml:space="preserve">seek </w:t>
      </w:r>
      <w:r w:rsidRPr="00DA64C5">
        <w:rPr>
          <w:rFonts w:ascii="Arial" w:eastAsia="Calibri" w:hAnsi="Arial" w:cs="Arial"/>
          <w:bCs/>
          <w:color w:val="000000"/>
          <w:sz w:val="22"/>
        </w:rPr>
        <w:t xml:space="preserve">rebates on </w:t>
      </w:r>
      <w:r w:rsidR="001E5F90" w:rsidRPr="00DA64C5">
        <w:rPr>
          <w:rFonts w:ascii="Arial" w:eastAsia="Calibri" w:hAnsi="Arial" w:cs="Arial"/>
          <w:bCs/>
          <w:color w:val="000000"/>
          <w:sz w:val="22"/>
        </w:rPr>
        <w:t xml:space="preserve">drug </w:t>
      </w:r>
      <w:r w:rsidRPr="00DA64C5">
        <w:rPr>
          <w:rFonts w:ascii="Arial" w:eastAsia="Calibri" w:hAnsi="Arial" w:cs="Arial"/>
          <w:bCs/>
          <w:color w:val="000000"/>
          <w:sz w:val="22"/>
        </w:rPr>
        <w:t xml:space="preserve">claims </w:t>
      </w:r>
      <w:r w:rsidR="001E5F90" w:rsidRPr="00DA64C5">
        <w:rPr>
          <w:rFonts w:ascii="Arial" w:eastAsia="Calibri" w:hAnsi="Arial" w:cs="Arial"/>
          <w:bCs/>
          <w:color w:val="000000"/>
          <w:sz w:val="22"/>
        </w:rPr>
        <w:t xml:space="preserve">submitted by </w:t>
      </w:r>
      <w:r w:rsidRPr="00DA64C5">
        <w:rPr>
          <w:rFonts w:ascii="Arial" w:eastAsia="Calibri" w:hAnsi="Arial" w:cs="Arial"/>
          <w:bCs/>
          <w:color w:val="000000"/>
          <w:sz w:val="22"/>
        </w:rPr>
        <w:t>[Entity].</w:t>
      </w:r>
    </w:p>
    <w:p w14:paraId="210FFD88" w14:textId="77777777" w:rsidR="008F4506" w:rsidRPr="00852775" w:rsidRDefault="00D654A7" w:rsidP="00DA64C5">
      <w:pPr>
        <w:spacing w:after="240"/>
        <w:jc w:val="center"/>
        <w:rPr>
          <w:rFonts w:ascii="Arial" w:eastAsia="Calibri" w:hAnsi="Arial" w:cs="Arial"/>
          <w:bCs/>
          <w:color w:val="000000"/>
          <w:sz w:val="22"/>
        </w:rPr>
      </w:pPr>
      <w:r w:rsidRPr="00852775">
        <w:rPr>
          <w:rFonts w:ascii="Arial" w:eastAsia="Calibri" w:hAnsi="Arial" w:cs="Arial"/>
          <w:bCs/>
          <w:color w:val="000000"/>
          <w:sz w:val="22"/>
        </w:rPr>
        <w:t>or</w:t>
      </w:r>
    </w:p>
    <w:p w14:paraId="6ABD1C81" w14:textId="05166ED4" w:rsidR="008F4506" w:rsidRPr="00852775" w:rsidRDefault="008F4506" w:rsidP="00DA64C5">
      <w:pPr>
        <w:spacing w:after="240"/>
        <w:rPr>
          <w:rFonts w:ascii="Arial" w:eastAsia="Calibri" w:hAnsi="Arial" w:cs="Arial"/>
          <w:b/>
          <w:bCs/>
          <w:color w:val="000000"/>
          <w:sz w:val="22"/>
        </w:rPr>
      </w:pPr>
      <w:r w:rsidRPr="00852775">
        <w:rPr>
          <w:rFonts w:ascii="Arial" w:eastAsia="Calibri" w:hAnsi="Arial" w:cs="Arial"/>
          <w:b/>
          <w:bCs/>
          <w:color w:val="000000"/>
          <w:sz w:val="22"/>
        </w:rPr>
        <w:t>Medicaid Carve-</w:t>
      </w:r>
      <w:r w:rsidR="00265666" w:rsidRPr="00852775">
        <w:rPr>
          <w:rFonts w:ascii="Arial" w:eastAsia="Calibri" w:hAnsi="Arial" w:cs="Arial"/>
          <w:b/>
          <w:bCs/>
          <w:color w:val="000000"/>
          <w:sz w:val="22"/>
        </w:rPr>
        <w:t>Out</w:t>
      </w:r>
      <w:r w:rsidR="00DB1CB9">
        <w:rPr>
          <w:rFonts w:ascii="Arial" w:eastAsia="Calibri" w:hAnsi="Arial" w:cs="Arial"/>
          <w:b/>
          <w:bCs/>
          <w:color w:val="000000"/>
          <w:sz w:val="22"/>
        </w:rPr>
        <w:t xml:space="preserve"> (FFS)</w:t>
      </w:r>
    </w:p>
    <w:p w14:paraId="122BBF82" w14:textId="0ED11979" w:rsidR="008F4506" w:rsidRPr="00852775" w:rsidRDefault="001E5F90" w:rsidP="004C01DD">
      <w:pPr>
        <w:pStyle w:val="ListParagraph"/>
        <w:numPr>
          <w:ilvl w:val="0"/>
          <w:numId w:val="19"/>
        </w:numPr>
        <w:rPr>
          <w:rFonts w:ascii="Arial" w:eastAsia="Calibri" w:hAnsi="Arial" w:cs="Arial"/>
          <w:bCs/>
          <w:color w:val="000000"/>
          <w:sz w:val="22"/>
        </w:rPr>
      </w:pPr>
      <w:r w:rsidRPr="00852775">
        <w:rPr>
          <w:rFonts w:ascii="Arial" w:eastAsia="Calibri" w:hAnsi="Arial" w:cs="Arial"/>
          <w:bCs/>
          <w:color w:val="000000"/>
          <w:sz w:val="22"/>
        </w:rPr>
        <w:t>[</w:t>
      </w:r>
      <w:r w:rsidR="008F4506" w:rsidRPr="00852775">
        <w:rPr>
          <w:rFonts w:ascii="Arial" w:eastAsia="Calibri" w:hAnsi="Arial" w:cs="Arial"/>
          <w:bCs/>
          <w:color w:val="000000"/>
          <w:sz w:val="22"/>
        </w:rPr>
        <w:t xml:space="preserve">Entity] </w:t>
      </w:r>
      <w:r w:rsidRPr="00852775">
        <w:rPr>
          <w:rFonts w:ascii="Arial" w:eastAsia="Calibri" w:hAnsi="Arial" w:cs="Arial"/>
          <w:bCs/>
          <w:color w:val="000000"/>
          <w:sz w:val="22"/>
        </w:rPr>
        <w:t xml:space="preserve">does not </w:t>
      </w:r>
      <w:r w:rsidR="008F4506" w:rsidRPr="00852775">
        <w:rPr>
          <w:rFonts w:ascii="Arial" w:eastAsia="Calibri" w:hAnsi="Arial" w:cs="Arial"/>
          <w:bCs/>
          <w:color w:val="000000"/>
          <w:sz w:val="22"/>
        </w:rPr>
        <w:t xml:space="preserve">dispense or </w:t>
      </w:r>
      <w:r w:rsidR="00E03E71" w:rsidRPr="00852775">
        <w:rPr>
          <w:rFonts w:ascii="Arial" w:eastAsia="Calibri" w:hAnsi="Arial" w:cs="Arial"/>
          <w:bCs/>
          <w:color w:val="000000"/>
          <w:sz w:val="22"/>
        </w:rPr>
        <w:t>administer</w:t>
      </w:r>
      <w:r w:rsidRPr="00852775">
        <w:rPr>
          <w:rFonts w:ascii="Arial" w:eastAsia="Calibri" w:hAnsi="Arial" w:cs="Arial"/>
          <w:bCs/>
          <w:color w:val="000000"/>
          <w:sz w:val="22"/>
        </w:rPr>
        <w:t xml:space="preserve"> </w:t>
      </w:r>
      <w:r w:rsidR="008F4506" w:rsidRPr="00852775">
        <w:rPr>
          <w:rFonts w:ascii="Arial" w:eastAsia="Calibri" w:hAnsi="Arial" w:cs="Arial"/>
          <w:bCs/>
          <w:color w:val="000000"/>
          <w:sz w:val="22"/>
        </w:rPr>
        <w:t xml:space="preserve">340B purchased drugs to Medicaid patients AND </w:t>
      </w:r>
      <w:r w:rsidR="00BA2A53" w:rsidRPr="00852775">
        <w:rPr>
          <w:rFonts w:ascii="Arial" w:eastAsia="Calibri" w:hAnsi="Arial" w:cs="Arial"/>
          <w:bCs/>
          <w:color w:val="000000"/>
          <w:sz w:val="22"/>
        </w:rPr>
        <w:t xml:space="preserve">[Entity] provides non-340B drugs instead and </w:t>
      </w:r>
      <w:r w:rsidR="008F4506" w:rsidRPr="00852775">
        <w:rPr>
          <w:rFonts w:ascii="Arial" w:eastAsia="Calibri" w:hAnsi="Arial" w:cs="Arial"/>
          <w:bCs/>
          <w:color w:val="000000"/>
          <w:sz w:val="22"/>
        </w:rPr>
        <w:t>subsequently bills</w:t>
      </w:r>
      <w:r w:rsidR="00BA2A53" w:rsidRPr="00852775">
        <w:rPr>
          <w:rFonts w:ascii="Arial" w:eastAsia="Calibri" w:hAnsi="Arial" w:cs="Arial"/>
          <w:bCs/>
          <w:color w:val="000000"/>
          <w:sz w:val="22"/>
        </w:rPr>
        <w:t xml:space="preserve"> </w:t>
      </w:r>
      <w:r w:rsidR="008F4506" w:rsidRPr="00852775">
        <w:rPr>
          <w:rFonts w:ascii="Arial" w:eastAsia="Calibri" w:hAnsi="Arial" w:cs="Arial"/>
          <w:bCs/>
          <w:color w:val="000000"/>
          <w:sz w:val="22"/>
        </w:rPr>
        <w:t xml:space="preserve">Medicaid for those </w:t>
      </w:r>
      <w:r w:rsidR="00E03E71" w:rsidRPr="00852775">
        <w:rPr>
          <w:rFonts w:ascii="Arial" w:eastAsia="Calibri" w:hAnsi="Arial" w:cs="Arial"/>
          <w:bCs/>
          <w:color w:val="000000"/>
          <w:sz w:val="22"/>
        </w:rPr>
        <w:t>non-</w:t>
      </w:r>
      <w:r w:rsidR="0093508F">
        <w:rPr>
          <w:rFonts w:ascii="Arial" w:eastAsia="Calibri" w:hAnsi="Arial" w:cs="Arial"/>
          <w:bCs/>
          <w:color w:val="000000"/>
          <w:sz w:val="22"/>
        </w:rPr>
        <w:t xml:space="preserve">340B drugs (carve </w:t>
      </w:r>
      <w:r w:rsidR="00E03E71" w:rsidRPr="00852775">
        <w:rPr>
          <w:rFonts w:ascii="Arial" w:eastAsia="Calibri" w:hAnsi="Arial" w:cs="Arial"/>
          <w:bCs/>
          <w:color w:val="000000"/>
          <w:sz w:val="22"/>
        </w:rPr>
        <w:t>out</w:t>
      </w:r>
      <w:r w:rsidR="008F4506" w:rsidRPr="00852775">
        <w:rPr>
          <w:rFonts w:ascii="Arial" w:eastAsia="Calibri" w:hAnsi="Arial" w:cs="Arial"/>
          <w:bCs/>
          <w:color w:val="000000"/>
          <w:sz w:val="22"/>
        </w:rPr>
        <w:t>).</w:t>
      </w:r>
    </w:p>
    <w:p w14:paraId="44F463CA" w14:textId="07515475" w:rsidR="00DB1CB9" w:rsidRPr="00852775" w:rsidRDefault="008F4506" w:rsidP="008F2108">
      <w:pPr>
        <w:pStyle w:val="ListParagraph"/>
        <w:numPr>
          <w:ilvl w:val="0"/>
          <w:numId w:val="20"/>
        </w:numPr>
        <w:ind w:left="1440"/>
        <w:rPr>
          <w:rFonts w:ascii="Arial" w:eastAsia="Calibri" w:hAnsi="Arial" w:cs="Arial"/>
          <w:bCs/>
          <w:color w:val="000000"/>
          <w:sz w:val="22"/>
        </w:rPr>
      </w:pPr>
      <w:r w:rsidRPr="00852775">
        <w:rPr>
          <w:rFonts w:ascii="Arial" w:eastAsia="Calibri" w:hAnsi="Arial" w:cs="Arial"/>
          <w:bCs/>
          <w:color w:val="000000"/>
          <w:sz w:val="22"/>
        </w:rPr>
        <w:t>[Entity] has answered “no” to the que</w:t>
      </w:r>
      <w:r w:rsidR="00D17AB5" w:rsidRPr="00852775">
        <w:rPr>
          <w:rFonts w:ascii="Arial" w:eastAsia="Calibri" w:hAnsi="Arial" w:cs="Arial"/>
          <w:bCs/>
          <w:color w:val="000000"/>
          <w:sz w:val="22"/>
        </w:rPr>
        <w:t>stion</w:t>
      </w:r>
      <w:r w:rsidR="0085216C" w:rsidRPr="00852775">
        <w:rPr>
          <w:rFonts w:ascii="Arial" w:eastAsia="Calibri" w:hAnsi="Arial" w:cs="Arial"/>
          <w:bCs/>
          <w:color w:val="000000"/>
          <w:sz w:val="22"/>
        </w:rPr>
        <w:t>,</w:t>
      </w:r>
      <w:r w:rsidR="00D17AB5" w:rsidRPr="00852775">
        <w:rPr>
          <w:rFonts w:ascii="Arial" w:eastAsia="Calibri" w:hAnsi="Arial" w:cs="Arial"/>
          <w:bCs/>
          <w:color w:val="000000"/>
          <w:sz w:val="22"/>
        </w:rPr>
        <w:t xml:space="preserve"> “Will the covered entity dispense 340B purchased drugs to Medicaid patients AND subsequently bill Medicaid for those dispensed 340B drugs?” on </w:t>
      </w:r>
      <w:r w:rsidR="00E83EEF">
        <w:rPr>
          <w:rFonts w:ascii="Arial" w:eastAsia="Calibri" w:hAnsi="Arial" w:cs="Arial"/>
          <w:bCs/>
          <w:color w:val="000000"/>
          <w:sz w:val="22"/>
        </w:rPr>
        <w:t>340B OPAIS</w:t>
      </w:r>
      <w:r w:rsidR="00AD5656" w:rsidRPr="00852775">
        <w:rPr>
          <w:rFonts w:ascii="Arial" w:eastAsia="Calibri" w:hAnsi="Arial" w:cs="Arial"/>
          <w:bCs/>
          <w:color w:val="000000"/>
          <w:sz w:val="22"/>
        </w:rPr>
        <w:t>.</w:t>
      </w:r>
    </w:p>
    <w:p w14:paraId="4ED5E939" w14:textId="77777777" w:rsidR="00DB1CB9" w:rsidRPr="00DA64C5" w:rsidRDefault="00DB1CB9" w:rsidP="004D5C9E">
      <w:pPr>
        <w:rPr>
          <w:rFonts w:ascii="Arial" w:eastAsia="Calibri" w:hAnsi="Arial" w:cs="Arial"/>
          <w:b/>
          <w:bCs/>
          <w:color w:val="000000"/>
          <w:sz w:val="16"/>
          <w:szCs w:val="16"/>
        </w:rPr>
      </w:pPr>
    </w:p>
    <w:p w14:paraId="7F611DB3" w14:textId="66EE9BF1" w:rsidR="00DB1CB9" w:rsidRPr="004D5C9E" w:rsidRDefault="00DB1CB9">
      <w:pPr>
        <w:rPr>
          <w:rFonts w:ascii="Arial" w:eastAsia="Calibri" w:hAnsi="Arial" w:cs="Arial"/>
          <w:bCs/>
          <w:color w:val="000000"/>
          <w:sz w:val="22"/>
        </w:rPr>
      </w:pPr>
      <w:r>
        <w:rPr>
          <w:rFonts w:ascii="Arial" w:eastAsia="Calibri" w:hAnsi="Arial" w:cs="Arial"/>
          <w:b/>
          <w:bCs/>
          <w:color w:val="000000"/>
          <w:sz w:val="22"/>
        </w:rPr>
        <w:t>Medicaid Managed Care (MCO)</w:t>
      </w:r>
    </w:p>
    <w:p w14:paraId="2622725B" w14:textId="16B0735A" w:rsidR="00DB1CB9" w:rsidRDefault="00DB1CB9" w:rsidP="00DA64C5">
      <w:pPr>
        <w:spacing w:after="60"/>
        <w:rPr>
          <w:rFonts w:ascii="Arial" w:eastAsia="Calibri" w:hAnsi="Arial" w:cs="Arial"/>
          <w:bCs/>
          <w:color w:val="000000"/>
          <w:sz w:val="22"/>
        </w:rPr>
      </w:pPr>
      <w:r>
        <w:rPr>
          <w:rFonts w:ascii="Arial" w:eastAsia="Calibri" w:hAnsi="Arial" w:cs="Arial"/>
          <w:bCs/>
          <w:color w:val="000000"/>
          <w:sz w:val="22"/>
        </w:rPr>
        <w:t xml:space="preserve">Covered entities </w:t>
      </w:r>
      <w:r w:rsidRPr="004D5C9E">
        <w:rPr>
          <w:rFonts w:ascii="Arial" w:eastAsia="Calibri" w:hAnsi="Arial" w:cs="Arial"/>
          <w:bCs/>
          <w:color w:val="000000"/>
          <w:sz w:val="22"/>
        </w:rPr>
        <w:t>are required to ensure that drugs purchased under the 340B Program are not subject to a rebate claim by the state Medicaid agency.</w:t>
      </w:r>
      <w:r>
        <w:rPr>
          <w:rFonts w:ascii="Arial" w:eastAsia="Calibri" w:hAnsi="Arial" w:cs="Arial"/>
          <w:bCs/>
          <w:color w:val="000000"/>
          <w:sz w:val="22"/>
        </w:rPr>
        <w:t xml:space="preserve"> </w:t>
      </w:r>
      <w:r w:rsidRPr="00DB1CB9">
        <w:rPr>
          <w:rFonts w:ascii="Arial" w:eastAsia="Calibri" w:hAnsi="Arial" w:cs="Arial"/>
          <w:bCs/>
          <w:color w:val="000000"/>
          <w:sz w:val="22"/>
        </w:rPr>
        <w:t>Covered entities are encoura</w:t>
      </w:r>
      <w:r w:rsidR="008061D4">
        <w:rPr>
          <w:rFonts w:ascii="Arial" w:eastAsia="Calibri" w:hAnsi="Arial" w:cs="Arial"/>
          <w:bCs/>
          <w:color w:val="000000"/>
          <w:sz w:val="22"/>
        </w:rPr>
        <w:t>ged to work closely with their s</w:t>
      </w:r>
      <w:r w:rsidRPr="00DB1CB9">
        <w:rPr>
          <w:rFonts w:ascii="Arial" w:eastAsia="Calibri" w:hAnsi="Arial" w:cs="Arial"/>
          <w:bCs/>
          <w:color w:val="000000"/>
          <w:sz w:val="22"/>
        </w:rPr>
        <w:t xml:space="preserve">tate to prevent duplicate discounts for Medicaid Managed Care claims. </w:t>
      </w:r>
    </w:p>
    <w:tbl>
      <w:tblPr>
        <w:tblStyle w:val="TipTable"/>
        <w:tblW w:w="4500" w:type="pct"/>
        <w:tblInd w:w="1080" w:type="dxa"/>
        <w:shd w:val="clear" w:color="auto" w:fill="DDF6FF"/>
        <w:tblLook w:val="04A0" w:firstRow="1" w:lastRow="0" w:firstColumn="1" w:lastColumn="0" w:noHBand="0" w:noVBand="1"/>
      </w:tblPr>
      <w:tblGrid>
        <w:gridCol w:w="1032"/>
        <w:gridCol w:w="8688"/>
      </w:tblGrid>
      <w:tr w:rsidR="00DB1CB9" w:rsidRPr="00A4689D" w14:paraId="42D9AEE1" w14:textId="77777777" w:rsidTr="00473B88">
        <w:trPr>
          <w:trHeight w:val="317"/>
        </w:trPr>
        <w:tc>
          <w:tcPr>
            <w:cnfStyle w:val="001000000000" w:firstRow="0" w:lastRow="0" w:firstColumn="1" w:lastColumn="0" w:oddVBand="0" w:evenVBand="0" w:oddHBand="0" w:evenHBand="0" w:firstRowFirstColumn="0" w:firstRowLastColumn="0" w:lastRowFirstColumn="0" w:lastRowLastColumn="0"/>
            <w:tcW w:w="531" w:type="pct"/>
            <w:shd w:val="clear" w:color="auto" w:fill="DDF6FF"/>
          </w:tcPr>
          <w:p w14:paraId="1289C508" w14:textId="77777777" w:rsidR="00DB1CB9" w:rsidRPr="00A4689D" w:rsidRDefault="00DB1CB9" w:rsidP="00473B88">
            <w:pPr>
              <w:rPr>
                <w:rFonts w:ascii="Arial" w:hAnsi="Arial" w:cs="Arial"/>
              </w:rPr>
            </w:pPr>
            <w:r w:rsidRPr="00A4689D">
              <w:rPr>
                <w:rFonts w:ascii="Arial" w:hAnsi="Arial" w:cs="Arial"/>
                <w:noProof/>
              </w:rPr>
              <mc:AlternateContent>
                <mc:Choice Requires="wpg">
                  <w:drawing>
                    <wp:inline distT="0" distB="0" distL="0" distR="0" wp14:anchorId="3416D271" wp14:editId="6A9417AF">
                      <wp:extent cx="141605" cy="141605"/>
                      <wp:effectExtent l="0" t="0" r="0" b="0"/>
                      <wp:docPr id="114"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15" name="Rectangle 115"/>
                              <wps:cNvSpPr>
                                <a:spLocks noChangeArrowheads="1"/>
                              </wps:cNvSpPr>
                              <wps:spPr bwMode="auto">
                                <a:xfrm>
                                  <a:off x="0" y="0"/>
                                  <a:ext cx="141605" cy="141605"/>
                                </a:xfrm>
                                <a:prstGeom prst="rect">
                                  <a:avLst/>
                                </a:prstGeom>
                                <a:solidFill>
                                  <a:srgbClr val="00B0F0"/>
                                </a:solidFill>
                                <a:ln w="0">
                                  <a:noFill/>
                                  <a:prstDash val="solid"/>
                                  <a:miter lim="800000"/>
                                  <a:headEnd/>
                                  <a:tailEnd/>
                                </a:ln>
                              </wps:spPr>
                              <wps:bodyPr rot="0" vert="horz" wrap="square" lIns="91440" tIns="45720" rIns="91440" bIns="45720" anchor="t" anchorCtr="0" upright="1">
                                <a:noAutofit/>
                              </wps:bodyPr>
                            </wps:wsp>
                            <wps:wsp>
                              <wps:cNvPr id="116" name="Freeform 116"/>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29FF8CC0"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">
                      <v:rect id="Rectangle 115" o:spid="_x0000_s1027" style="position:absolute;width:141605;height:14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5v3MMA&#10;AADcAAAADwAAAGRycy9kb3ducmV2LnhtbERPTWvCQBC9C/0PyxR6000KhhJdRSqFHNqDqdAeh+yY&#10;RHdnw+7WxH/fFQq9zeN9zno7WSOu5EPvWEG+yEAQN0733Co4fr7NX0CEiKzROCYFNwqw3TzM1lhq&#10;N/KBrnVsRQrhUKKCLsahlDI0HVkMCzcQJ+7kvMWYoG+l9jimcGvkc5YV0mLPqaHDgV47ai71j1Xw&#10;tXzPP8z+e6zPWeUvpiqOt32h1NPjtFuBiDTFf/Gfu9Jpfr6E+zPpAr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w5v3MMAAADcAAAADwAAAAAAAAAAAAAAAACYAgAAZHJzL2Rv&#10;d25yZXYueG1sUEsFBgAAAAAEAAQA9QAAAIgDAAAAAA==&#10;" fillcolor="#00b0f0" stroked="f" strokeweight="0"/>
                      <v:shape id="Freeform 116" o:spid="_x0000_s1028" style="position:absolute;left:58420;top:22225;width:24765;height:97155;visibility:visible;mso-wrap-style:square;v-text-anchor:top" coordsize="541,2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AXAMMA&#10;AADcAAAADwAAAGRycy9kb3ducmV2LnhtbERPTWvCQBC9C/6HZQRvZhMPRlLXUAoFPYjWpPdpdpqk&#10;zc6m2VVjf323UOhtHu9zNvloOnGlwbWWFSRRDIK4srrlWkFZPC/WIJxH1thZJgV3cpBvp5MNZtre&#10;+IWuZ1+LEMIuQwWN930mpasaMugi2xMH7t0OBn2AQy31gLcQbjq5jOOVNNhyaGiwp6eGqs/zxSg4&#10;vtmP7+LrVHev+760+lClp3St1Hw2Pj6A8DT6f/Gfe6fD/GQFv8+EC+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5AXAMMAAADcAAAADwAAAAAAAAAAAAAAAACYAgAAZHJzL2Rv&#10;d25yZXYueG1sUEsFBgAAAAAEAAQA9QAAAIgDA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469" w:type="pct"/>
            <w:shd w:val="clear" w:color="auto" w:fill="DDF6FF"/>
          </w:tcPr>
          <w:p w14:paraId="4A5891AE" w14:textId="2ED3C708" w:rsidR="00DB1CB9" w:rsidRPr="001C12BF" w:rsidRDefault="00DB1CB9" w:rsidP="00473B88">
            <w:pPr>
              <w:pStyle w:val="TipText"/>
              <w:cnfStyle w:val="000000000000" w:firstRow="0" w:lastRow="0" w:firstColumn="0" w:lastColumn="0" w:oddVBand="0" w:evenVBand="0" w:oddHBand="0" w:evenHBand="0" w:firstRowFirstColumn="0" w:firstRowLastColumn="0" w:lastRowFirstColumn="0" w:lastRowLastColumn="0"/>
              <w:rPr>
                <w:rFonts w:ascii="Arial" w:hAnsi="Arial" w:cs="Arial"/>
                <w:i w:val="0"/>
              </w:rPr>
            </w:pPr>
            <w:r w:rsidRPr="00766AB0">
              <w:rPr>
                <w:rFonts w:ascii="Arial" w:eastAsia="Calibri" w:hAnsi="Arial" w:cs="Arial"/>
                <w:bCs/>
                <w:i w:val="0"/>
                <w:color w:val="000000"/>
                <w:sz w:val="20"/>
              </w:rPr>
              <w:t>Reference location of document</w:t>
            </w:r>
            <w:r>
              <w:rPr>
                <w:rFonts w:ascii="Arial" w:eastAsia="Calibri" w:hAnsi="Arial" w:cs="Arial"/>
                <w:bCs/>
                <w:i w:val="0"/>
                <w:color w:val="000000"/>
                <w:sz w:val="20"/>
              </w:rPr>
              <w:t>(s)</w:t>
            </w:r>
            <w:r w:rsidRPr="00766AB0">
              <w:rPr>
                <w:rFonts w:ascii="Arial" w:eastAsia="Calibri" w:hAnsi="Arial" w:cs="Arial"/>
                <w:bCs/>
                <w:i w:val="0"/>
                <w:color w:val="000000"/>
                <w:sz w:val="20"/>
              </w:rPr>
              <w:t xml:space="preserve"> </w:t>
            </w:r>
            <w:r>
              <w:rPr>
                <w:rFonts w:ascii="Arial" w:eastAsia="Calibri" w:hAnsi="Arial" w:cs="Arial"/>
                <w:bCs/>
                <w:i w:val="0"/>
                <w:color w:val="000000"/>
                <w:sz w:val="20"/>
              </w:rPr>
              <w:t xml:space="preserve">identifying process for preventing MCO duplicate discounts </w:t>
            </w:r>
            <w:r w:rsidRPr="00766AB0">
              <w:rPr>
                <w:rFonts w:ascii="Arial" w:eastAsia="Calibri" w:hAnsi="Arial" w:cs="Arial"/>
                <w:bCs/>
                <w:i w:val="0"/>
                <w:color w:val="000000"/>
                <w:sz w:val="20"/>
              </w:rPr>
              <w:t>or include as Appendix [#].</w:t>
            </w:r>
          </w:p>
        </w:tc>
      </w:tr>
    </w:tbl>
    <w:p w14:paraId="32250F13" w14:textId="5776F3C9" w:rsidR="00B840E9" w:rsidRPr="00DA64C5" w:rsidRDefault="00B840E9" w:rsidP="004D5C9E">
      <w:pPr>
        <w:rPr>
          <w:rFonts w:ascii="Arial" w:eastAsia="Calibri" w:hAnsi="Arial" w:cs="Arial"/>
          <w:bCs/>
          <w:color w:val="000000"/>
          <w:sz w:val="16"/>
          <w:szCs w:val="16"/>
        </w:rPr>
      </w:pPr>
    </w:p>
    <w:p w14:paraId="52C02584" w14:textId="77777777" w:rsidR="00BA2A53" w:rsidRPr="00852775" w:rsidRDefault="00BA2A53" w:rsidP="00FD7832">
      <w:pPr>
        <w:rPr>
          <w:rFonts w:ascii="Arial" w:eastAsia="Calibri" w:hAnsi="Arial" w:cs="Arial"/>
          <w:b/>
          <w:bCs/>
          <w:color w:val="000000"/>
          <w:sz w:val="22"/>
        </w:rPr>
      </w:pPr>
      <w:r w:rsidRPr="00852775">
        <w:rPr>
          <w:rFonts w:ascii="Arial" w:eastAsia="Calibri" w:hAnsi="Arial" w:cs="Arial"/>
          <w:b/>
          <w:bCs/>
          <w:color w:val="000000"/>
          <w:sz w:val="22"/>
        </w:rPr>
        <w:t>Contract Pharmacies</w:t>
      </w:r>
    </w:p>
    <w:p w14:paraId="306C1C16" w14:textId="77777777" w:rsidR="00FB0169" w:rsidRPr="00852775" w:rsidRDefault="00FB0169" w:rsidP="00FD7832">
      <w:pPr>
        <w:rPr>
          <w:rFonts w:ascii="Arial" w:eastAsia="Calibri" w:hAnsi="Arial" w:cs="Arial"/>
          <w:b/>
          <w:bCs/>
          <w:color w:val="000000"/>
          <w:sz w:val="22"/>
        </w:rPr>
      </w:pPr>
    </w:p>
    <w:p w14:paraId="3E7E3762" w14:textId="7986758D" w:rsidR="00BA2A53" w:rsidRPr="00852775" w:rsidRDefault="00BA2A53" w:rsidP="004C01DD">
      <w:pPr>
        <w:pStyle w:val="ListParagraph"/>
        <w:numPr>
          <w:ilvl w:val="0"/>
          <w:numId w:val="59"/>
        </w:numPr>
        <w:rPr>
          <w:rFonts w:ascii="Arial" w:eastAsia="Calibri" w:hAnsi="Arial" w:cs="Arial"/>
          <w:bCs/>
          <w:color w:val="000000"/>
          <w:sz w:val="22"/>
        </w:rPr>
      </w:pPr>
      <w:r w:rsidRPr="00852775">
        <w:rPr>
          <w:rFonts w:ascii="Arial" w:eastAsia="Calibri" w:hAnsi="Arial" w:cs="Arial"/>
          <w:bCs/>
          <w:color w:val="000000"/>
          <w:sz w:val="22"/>
        </w:rPr>
        <w:t>[Entity’s] contract pharmacies carve</w:t>
      </w:r>
      <w:r w:rsidR="0093508F">
        <w:rPr>
          <w:rFonts w:ascii="Arial" w:eastAsia="Calibri" w:hAnsi="Arial" w:cs="Arial"/>
          <w:bCs/>
          <w:color w:val="000000"/>
          <w:sz w:val="22"/>
        </w:rPr>
        <w:t xml:space="preserve"> </w:t>
      </w:r>
      <w:r w:rsidRPr="00852775">
        <w:rPr>
          <w:rFonts w:ascii="Arial" w:eastAsia="Calibri" w:hAnsi="Arial" w:cs="Arial"/>
          <w:bCs/>
          <w:color w:val="000000"/>
          <w:sz w:val="22"/>
        </w:rPr>
        <w:t>out</w:t>
      </w:r>
      <w:r w:rsidR="0064494B">
        <w:rPr>
          <w:rFonts w:ascii="Arial" w:eastAsia="Calibri" w:hAnsi="Arial" w:cs="Arial"/>
          <w:bCs/>
          <w:color w:val="000000"/>
          <w:sz w:val="22"/>
        </w:rPr>
        <w:t xml:space="preserve"> Medicaid FFS</w:t>
      </w:r>
      <w:r w:rsidR="00A3184B" w:rsidRPr="00852775">
        <w:rPr>
          <w:rFonts w:ascii="Arial" w:eastAsia="Calibri" w:hAnsi="Arial" w:cs="Arial"/>
          <w:bCs/>
          <w:color w:val="000000"/>
          <w:sz w:val="22"/>
        </w:rPr>
        <w:t>.</w:t>
      </w:r>
    </w:p>
    <w:p w14:paraId="0B1F77B5" w14:textId="77777777" w:rsidR="00A00D5C" w:rsidRDefault="00A00D5C" w:rsidP="00FD7832">
      <w:pPr>
        <w:pStyle w:val="ListParagraph"/>
        <w:jc w:val="center"/>
        <w:rPr>
          <w:rFonts w:ascii="Arial" w:eastAsia="Calibri" w:hAnsi="Arial" w:cs="Arial"/>
          <w:bCs/>
          <w:color w:val="000000"/>
          <w:sz w:val="22"/>
        </w:rPr>
      </w:pPr>
    </w:p>
    <w:p w14:paraId="51400AB5" w14:textId="77777777" w:rsidR="00BA2A53" w:rsidRDefault="00A00D5C" w:rsidP="00FD7832">
      <w:pPr>
        <w:pStyle w:val="ListParagraph"/>
        <w:jc w:val="center"/>
        <w:rPr>
          <w:rFonts w:ascii="Arial" w:eastAsia="Calibri" w:hAnsi="Arial" w:cs="Arial"/>
          <w:bCs/>
          <w:color w:val="000000"/>
          <w:sz w:val="22"/>
        </w:rPr>
      </w:pPr>
      <w:r>
        <w:rPr>
          <w:rFonts w:ascii="Arial" w:eastAsia="Calibri" w:hAnsi="Arial" w:cs="Arial"/>
          <w:bCs/>
          <w:color w:val="000000"/>
          <w:sz w:val="22"/>
        </w:rPr>
        <w:t>or</w:t>
      </w:r>
    </w:p>
    <w:p w14:paraId="20E7A530" w14:textId="77777777" w:rsidR="00A00D5C" w:rsidRPr="00852775" w:rsidRDefault="00A00D5C" w:rsidP="00FD7832">
      <w:pPr>
        <w:pStyle w:val="ListParagraph"/>
        <w:jc w:val="center"/>
        <w:rPr>
          <w:rFonts w:ascii="Arial" w:eastAsia="Calibri" w:hAnsi="Arial" w:cs="Arial"/>
          <w:bCs/>
          <w:color w:val="000000"/>
          <w:sz w:val="22"/>
        </w:rPr>
      </w:pPr>
    </w:p>
    <w:p w14:paraId="71B8D756" w14:textId="7D87CD84" w:rsidR="00BA2A53" w:rsidRPr="00852775" w:rsidRDefault="00BA2A53" w:rsidP="004C01DD">
      <w:pPr>
        <w:pStyle w:val="ListParagraph"/>
        <w:numPr>
          <w:ilvl w:val="0"/>
          <w:numId w:val="59"/>
        </w:numPr>
        <w:rPr>
          <w:rFonts w:ascii="Arial" w:eastAsia="Calibri" w:hAnsi="Arial" w:cs="Arial"/>
          <w:bCs/>
          <w:color w:val="000000"/>
          <w:sz w:val="22"/>
        </w:rPr>
      </w:pPr>
      <w:r w:rsidRPr="00852775">
        <w:rPr>
          <w:rFonts w:ascii="Arial" w:eastAsia="Calibri" w:hAnsi="Arial" w:cs="Arial"/>
          <w:bCs/>
          <w:color w:val="000000"/>
          <w:sz w:val="22"/>
        </w:rPr>
        <w:t>[Entity’s] contract pharmacies carve</w:t>
      </w:r>
      <w:r w:rsidR="0093508F">
        <w:rPr>
          <w:rFonts w:ascii="Arial" w:eastAsia="Calibri" w:hAnsi="Arial" w:cs="Arial"/>
          <w:bCs/>
          <w:color w:val="000000"/>
          <w:sz w:val="22"/>
        </w:rPr>
        <w:t xml:space="preserve"> </w:t>
      </w:r>
      <w:r w:rsidRPr="00852775">
        <w:rPr>
          <w:rFonts w:ascii="Arial" w:eastAsia="Calibri" w:hAnsi="Arial" w:cs="Arial"/>
          <w:bCs/>
          <w:color w:val="000000"/>
          <w:sz w:val="22"/>
        </w:rPr>
        <w:t>in</w:t>
      </w:r>
      <w:r w:rsidR="0064494B">
        <w:rPr>
          <w:rFonts w:ascii="Arial" w:eastAsia="Calibri" w:hAnsi="Arial" w:cs="Arial"/>
          <w:bCs/>
          <w:color w:val="000000"/>
          <w:sz w:val="22"/>
        </w:rPr>
        <w:t xml:space="preserve"> Medicaid FFS</w:t>
      </w:r>
      <w:r w:rsidR="00A3184B" w:rsidRPr="00852775">
        <w:rPr>
          <w:rFonts w:ascii="Arial" w:eastAsia="Calibri" w:hAnsi="Arial" w:cs="Arial"/>
          <w:bCs/>
          <w:color w:val="000000"/>
          <w:sz w:val="22"/>
        </w:rPr>
        <w:t>.</w:t>
      </w:r>
    </w:p>
    <w:p w14:paraId="70B21F98" w14:textId="097352F8" w:rsidR="00F944C1" w:rsidRPr="004D5C9E" w:rsidRDefault="00041B06" w:rsidP="004D5C9E">
      <w:pPr>
        <w:pStyle w:val="ListParagraph"/>
        <w:numPr>
          <w:ilvl w:val="0"/>
          <w:numId w:val="60"/>
        </w:numPr>
        <w:ind w:left="1440"/>
        <w:rPr>
          <w:rFonts w:ascii="Arial" w:eastAsia="Calibri" w:hAnsi="Arial" w:cs="Arial"/>
          <w:bCs/>
          <w:color w:val="000000"/>
          <w:sz w:val="22"/>
        </w:rPr>
      </w:pPr>
      <w:r w:rsidRPr="00852775">
        <w:rPr>
          <w:rFonts w:ascii="Arial" w:eastAsia="Calibri" w:hAnsi="Arial" w:cs="Arial"/>
          <w:bCs/>
          <w:color w:val="000000"/>
          <w:sz w:val="22"/>
        </w:rPr>
        <w:t>[Entity] has an arrangement with the state Medicaid agency to prevent duplicate discounts</w:t>
      </w:r>
      <w:r w:rsidR="00AD5656" w:rsidRPr="00852775">
        <w:rPr>
          <w:rFonts w:ascii="Arial" w:eastAsia="Calibri" w:hAnsi="Arial" w:cs="Arial"/>
          <w:bCs/>
          <w:color w:val="000000"/>
          <w:sz w:val="22"/>
        </w:rPr>
        <w:t>.</w:t>
      </w:r>
    </w:p>
    <w:p w14:paraId="6FF371EF" w14:textId="77777777" w:rsidR="00041B06" w:rsidRDefault="00041B06" w:rsidP="00DA64C5">
      <w:pPr>
        <w:pStyle w:val="ListParagraph"/>
        <w:numPr>
          <w:ilvl w:val="0"/>
          <w:numId w:val="60"/>
        </w:numPr>
        <w:spacing w:after="60"/>
        <w:ind w:left="1440"/>
        <w:rPr>
          <w:rFonts w:ascii="Arial" w:eastAsia="Calibri" w:hAnsi="Arial" w:cs="Arial"/>
          <w:bCs/>
          <w:color w:val="000000"/>
          <w:sz w:val="22"/>
        </w:rPr>
      </w:pPr>
      <w:r w:rsidRPr="00852775">
        <w:rPr>
          <w:rFonts w:ascii="Arial" w:eastAsia="Calibri" w:hAnsi="Arial" w:cs="Arial"/>
          <w:bCs/>
          <w:color w:val="000000"/>
          <w:sz w:val="22"/>
        </w:rPr>
        <w:t>[Entity] has reported this arrangement to HRSA</w:t>
      </w:r>
      <w:r w:rsidR="00265666" w:rsidRPr="00852775">
        <w:rPr>
          <w:rFonts w:ascii="Arial" w:eastAsia="Calibri" w:hAnsi="Arial" w:cs="Arial"/>
          <w:bCs/>
          <w:color w:val="000000"/>
          <w:sz w:val="22"/>
        </w:rPr>
        <w:t>.</w:t>
      </w:r>
    </w:p>
    <w:tbl>
      <w:tblPr>
        <w:tblStyle w:val="TipTable"/>
        <w:tblW w:w="4500" w:type="pct"/>
        <w:tblInd w:w="1080" w:type="dxa"/>
        <w:shd w:val="clear" w:color="auto" w:fill="DDF6FF"/>
        <w:tblLook w:val="04A0" w:firstRow="1" w:lastRow="0" w:firstColumn="1" w:lastColumn="0" w:noHBand="0" w:noVBand="1"/>
      </w:tblPr>
      <w:tblGrid>
        <w:gridCol w:w="1032"/>
        <w:gridCol w:w="8688"/>
      </w:tblGrid>
      <w:tr w:rsidR="002E32BA" w:rsidRPr="00A4689D" w14:paraId="15C9D1D5" w14:textId="77777777" w:rsidTr="004D5C9E">
        <w:trPr>
          <w:trHeight w:val="317"/>
        </w:trPr>
        <w:tc>
          <w:tcPr>
            <w:cnfStyle w:val="001000000000" w:firstRow="0" w:lastRow="0" w:firstColumn="1" w:lastColumn="0" w:oddVBand="0" w:evenVBand="0" w:oddHBand="0" w:evenHBand="0" w:firstRowFirstColumn="0" w:firstRowLastColumn="0" w:lastRowFirstColumn="0" w:lastRowLastColumn="0"/>
            <w:tcW w:w="531" w:type="pct"/>
            <w:shd w:val="clear" w:color="auto" w:fill="DDF6FF"/>
          </w:tcPr>
          <w:p w14:paraId="29F06943" w14:textId="77777777" w:rsidR="002E32BA" w:rsidRPr="00A4689D" w:rsidRDefault="009C4476" w:rsidP="00AD6B88">
            <w:pPr>
              <w:rPr>
                <w:rFonts w:ascii="Arial" w:hAnsi="Arial" w:cs="Arial"/>
              </w:rPr>
            </w:pPr>
            <w:r w:rsidRPr="00A4689D">
              <w:rPr>
                <w:rFonts w:ascii="Arial" w:hAnsi="Arial" w:cs="Arial"/>
                <w:noProof/>
              </w:rPr>
              <mc:AlternateContent>
                <mc:Choice Requires="wpg">
                  <w:drawing>
                    <wp:inline distT="0" distB="0" distL="0" distR="0" wp14:anchorId="1924D990" wp14:editId="35BB355E">
                      <wp:extent cx="141605" cy="141605"/>
                      <wp:effectExtent l="0" t="0" r="0" b="0"/>
                      <wp:docPr id="132"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33" name="Rectangle 133"/>
                              <wps:cNvSpPr>
                                <a:spLocks noChangeArrowheads="1"/>
                              </wps:cNvSpPr>
                              <wps:spPr bwMode="auto">
                                <a:xfrm>
                                  <a:off x="0" y="0"/>
                                  <a:ext cx="141605" cy="141605"/>
                                </a:xfrm>
                                <a:prstGeom prst="rect">
                                  <a:avLst/>
                                </a:prstGeom>
                                <a:solidFill>
                                  <a:srgbClr val="00B0F0"/>
                                </a:solidFill>
                                <a:ln w="0">
                                  <a:noFill/>
                                  <a:prstDash val="solid"/>
                                  <a:miter lim="800000"/>
                                  <a:headEnd/>
                                  <a:tailEnd/>
                                </a:ln>
                              </wps:spPr>
                              <wps:bodyPr rot="0" vert="horz" wrap="square" lIns="91440" tIns="45720" rIns="91440" bIns="45720" anchor="t" anchorCtr="0" upright="1">
                                <a:noAutofit/>
                              </wps:bodyPr>
                            </wps:wsp>
                            <wps:wsp>
                              <wps:cNvPr id="152" name="Freeform 152"/>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61E914FA"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">
                      <v:rect id="Rectangle 133" o:spid="_x0000_s1027" style="position:absolute;width:141605;height:14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4OU8MA&#10;AADcAAAADwAAAGRycy9kb3ducmV2LnhtbERPTWvCQBC9F/oflin0VjdWGkp0lVIp5GAPRqEeh+yY&#10;RHdnw+7WxH/vCoXe5vE+Z7EarREX8qFzrGA6yUAQ10533CjY775e3kGEiKzROCYFVwqwWj4+LLDQ&#10;buAtXarYiBTCoUAFbYx9IWWoW7IYJq4nTtzReYsxQd9I7XFI4dbI1yzLpcWOU0OLPX22VJ+rX6vg&#10;520z/Tbrw1CdstKfTZnvr+tcqeen8WMOItIY/8V/7lKn+bMZ3J9JF8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B4OU8MAAADcAAAADwAAAAAAAAAAAAAAAACYAgAAZHJzL2Rv&#10;d25yZXYueG1sUEsFBgAAAAAEAAQA9QAAAIgDAAAAAA==&#10;" fillcolor="#00b0f0" stroked="f" strokeweight="0"/>
                      <v:shape id="Freeform 152" o:spid="_x0000_s1028" style="position:absolute;left:58420;top:22225;width:24765;height:97155;visibility:visible;mso-wrap-style:square;v-text-anchor:top" coordsize="541,2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Gow8EA&#10;AADcAAAADwAAAGRycy9kb3ducmV2LnhtbERPS4vCMBC+L+x/CLPgbU0V1FKNIgsLehDf97EZ22oz&#10;qU3Uur/eLAje5uN7zmjSmFLcqHaFZQWddgSCOLW64EzBbvv7HYNwHlljaZkUPMjBZPz5McJE2zuv&#10;6bbxmQgh7BJUkHtfJVK6NCeDrm0r4sAdbW3QB1hnUtd4D+GmlN0o6kuDBYeGHCv6ySk9b65GwfJg&#10;T3/byyor9/NqZ/UiHawGsVKtr2Y6BOGp8W/xyz3TYX6vC//PhAv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BqMPBAAAA3AAAAA8AAAAAAAAAAAAAAAAAmAIAAGRycy9kb3du&#10;cmV2LnhtbFBLBQYAAAAABAAEAPUAAACGAw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469" w:type="pct"/>
            <w:shd w:val="clear" w:color="auto" w:fill="DDF6FF"/>
          </w:tcPr>
          <w:p w14:paraId="0702E9A3" w14:textId="6DB25B44" w:rsidR="002E32BA" w:rsidRPr="001C12BF" w:rsidRDefault="00041B06" w:rsidP="00AD6B88">
            <w:pPr>
              <w:pStyle w:val="TipText"/>
              <w:cnfStyle w:val="000000000000" w:firstRow="0" w:lastRow="0" w:firstColumn="0" w:lastColumn="0" w:oddVBand="0" w:evenVBand="0" w:oddHBand="0" w:evenHBand="0" w:firstRowFirstColumn="0" w:firstRowLastColumn="0" w:lastRowFirstColumn="0" w:lastRowLastColumn="0"/>
              <w:rPr>
                <w:rFonts w:ascii="Arial" w:hAnsi="Arial" w:cs="Arial"/>
                <w:i w:val="0"/>
              </w:rPr>
            </w:pPr>
            <w:r w:rsidRPr="00766AB0">
              <w:rPr>
                <w:rFonts w:ascii="Arial" w:eastAsia="Calibri" w:hAnsi="Arial" w:cs="Arial"/>
                <w:bCs/>
                <w:i w:val="0"/>
                <w:color w:val="000000"/>
                <w:sz w:val="20"/>
              </w:rPr>
              <w:t xml:space="preserve">Reference location of </w:t>
            </w:r>
            <w:r w:rsidR="00DF04F0">
              <w:rPr>
                <w:rFonts w:ascii="Arial" w:eastAsia="Calibri" w:hAnsi="Arial" w:cs="Arial"/>
                <w:bCs/>
                <w:i w:val="0"/>
                <w:color w:val="000000"/>
                <w:sz w:val="20"/>
              </w:rPr>
              <w:t xml:space="preserve">supporting </w:t>
            </w:r>
            <w:r w:rsidRPr="00766AB0">
              <w:rPr>
                <w:rFonts w:ascii="Arial" w:eastAsia="Calibri" w:hAnsi="Arial" w:cs="Arial"/>
                <w:bCs/>
                <w:i w:val="0"/>
                <w:color w:val="000000"/>
                <w:sz w:val="20"/>
              </w:rPr>
              <w:t>document</w:t>
            </w:r>
            <w:r w:rsidR="00DB1CB9">
              <w:rPr>
                <w:rFonts w:ascii="Arial" w:eastAsia="Calibri" w:hAnsi="Arial" w:cs="Arial"/>
                <w:bCs/>
                <w:i w:val="0"/>
                <w:color w:val="000000"/>
                <w:sz w:val="20"/>
              </w:rPr>
              <w:t>(s)</w:t>
            </w:r>
            <w:r w:rsidRPr="00766AB0">
              <w:rPr>
                <w:rFonts w:ascii="Arial" w:eastAsia="Calibri" w:hAnsi="Arial" w:cs="Arial"/>
                <w:bCs/>
                <w:i w:val="0"/>
                <w:color w:val="000000"/>
                <w:sz w:val="20"/>
              </w:rPr>
              <w:t xml:space="preserve"> or include as Appendix [#]</w:t>
            </w:r>
            <w:r w:rsidR="00AD5656" w:rsidRPr="00766AB0">
              <w:rPr>
                <w:rFonts w:ascii="Arial" w:eastAsia="Calibri" w:hAnsi="Arial" w:cs="Arial"/>
                <w:bCs/>
                <w:i w:val="0"/>
                <w:color w:val="000000"/>
                <w:sz w:val="20"/>
              </w:rPr>
              <w:t>.</w:t>
            </w:r>
          </w:p>
        </w:tc>
      </w:tr>
    </w:tbl>
    <w:p w14:paraId="7A839405" w14:textId="77777777" w:rsidR="00495A57" w:rsidRPr="00DA64C5" w:rsidRDefault="00495A57" w:rsidP="00D17AB5">
      <w:pPr>
        <w:rPr>
          <w:rFonts w:ascii="Arial" w:eastAsia="Calibri" w:hAnsi="Arial" w:cs="Arial"/>
          <w:bCs/>
          <w:color w:val="000000"/>
          <w:sz w:val="16"/>
          <w:szCs w:val="16"/>
        </w:rPr>
      </w:pPr>
    </w:p>
    <w:p w14:paraId="5DE4407B" w14:textId="06A84C4B" w:rsidR="0093508F" w:rsidRPr="0093508F" w:rsidRDefault="0064494B" w:rsidP="0093508F">
      <w:pPr>
        <w:pStyle w:val="ListParagraph"/>
        <w:numPr>
          <w:ilvl w:val="0"/>
          <w:numId w:val="59"/>
        </w:numPr>
        <w:rPr>
          <w:rFonts w:ascii="Arial" w:eastAsia="Calibri" w:hAnsi="Arial" w:cs="Arial"/>
          <w:bCs/>
          <w:color w:val="000000"/>
          <w:sz w:val="22"/>
        </w:rPr>
      </w:pPr>
      <w:r>
        <w:rPr>
          <w:rFonts w:ascii="Arial" w:eastAsia="Calibri" w:hAnsi="Arial" w:cs="Arial"/>
          <w:bCs/>
          <w:color w:val="000000"/>
          <w:sz w:val="22"/>
        </w:rPr>
        <w:t>[Entity] has</w:t>
      </w:r>
      <w:r w:rsidR="0076027C">
        <w:rPr>
          <w:rFonts w:ascii="Arial" w:eastAsia="Calibri" w:hAnsi="Arial" w:cs="Arial"/>
          <w:bCs/>
          <w:color w:val="000000"/>
          <w:sz w:val="22"/>
        </w:rPr>
        <w:t xml:space="preserve"> worked with the states billed on</w:t>
      </w:r>
      <w:r>
        <w:rPr>
          <w:rFonts w:ascii="Arial" w:eastAsia="Calibri" w:hAnsi="Arial" w:cs="Arial"/>
          <w:bCs/>
          <w:color w:val="000000"/>
          <w:sz w:val="22"/>
        </w:rPr>
        <w:t xml:space="preserve"> a process to prevent duplicate discounts for Medicaid MCO</w:t>
      </w:r>
      <w:r w:rsidR="00DB1CB9">
        <w:rPr>
          <w:rFonts w:ascii="Arial" w:eastAsia="Calibri" w:hAnsi="Arial" w:cs="Arial"/>
          <w:bCs/>
          <w:color w:val="000000"/>
          <w:sz w:val="22"/>
        </w:rPr>
        <w:t>.</w:t>
      </w:r>
    </w:p>
    <w:tbl>
      <w:tblPr>
        <w:tblStyle w:val="TipTable"/>
        <w:tblW w:w="4500" w:type="pct"/>
        <w:tblInd w:w="1080" w:type="dxa"/>
        <w:shd w:val="clear" w:color="auto" w:fill="DDF6FF"/>
        <w:tblLook w:val="04A0" w:firstRow="1" w:lastRow="0" w:firstColumn="1" w:lastColumn="0" w:noHBand="0" w:noVBand="1"/>
      </w:tblPr>
      <w:tblGrid>
        <w:gridCol w:w="1032"/>
        <w:gridCol w:w="8688"/>
      </w:tblGrid>
      <w:tr w:rsidR="00DF04F0" w:rsidRPr="00A4689D" w14:paraId="23C37C61" w14:textId="77777777" w:rsidTr="00473B88">
        <w:trPr>
          <w:trHeight w:val="317"/>
        </w:trPr>
        <w:tc>
          <w:tcPr>
            <w:cnfStyle w:val="001000000000" w:firstRow="0" w:lastRow="0" w:firstColumn="1" w:lastColumn="0" w:oddVBand="0" w:evenVBand="0" w:oddHBand="0" w:evenHBand="0" w:firstRowFirstColumn="0" w:firstRowLastColumn="0" w:lastRowFirstColumn="0" w:lastRowLastColumn="0"/>
            <w:tcW w:w="531" w:type="pct"/>
            <w:shd w:val="clear" w:color="auto" w:fill="DDF6FF"/>
          </w:tcPr>
          <w:p w14:paraId="651B6ACC" w14:textId="77777777" w:rsidR="00DF04F0" w:rsidRPr="00A4689D" w:rsidRDefault="00DF04F0" w:rsidP="00473B88">
            <w:pPr>
              <w:rPr>
                <w:rFonts w:ascii="Arial" w:hAnsi="Arial" w:cs="Arial"/>
              </w:rPr>
            </w:pPr>
            <w:r w:rsidRPr="00A4689D">
              <w:rPr>
                <w:rFonts w:ascii="Arial" w:hAnsi="Arial" w:cs="Arial"/>
                <w:noProof/>
              </w:rPr>
              <mc:AlternateContent>
                <mc:Choice Requires="wpg">
                  <w:drawing>
                    <wp:inline distT="0" distB="0" distL="0" distR="0" wp14:anchorId="1D875EE5" wp14:editId="6D503FDF">
                      <wp:extent cx="141605" cy="141605"/>
                      <wp:effectExtent l="0" t="0" r="0" b="0"/>
                      <wp:docPr id="117"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18" name="Rectangle 118"/>
                              <wps:cNvSpPr>
                                <a:spLocks noChangeArrowheads="1"/>
                              </wps:cNvSpPr>
                              <wps:spPr bwMode="auto">
                                <a:xfrm>
                                  <a:off x="0" y="0"/>
                                  <a:ext cx="141605" cy="141605"/>
                                </a:xfrm>
                                <a:prstGeom prst="rect">
                                  <a:avLst/>
                                </a:prstGeom>
                                <a:solidFill>
                                  <a:srgbClr val="00B0F0"/>
                                </a:solidFill>
                                <a:ln w="0">
                                  <a:noFill/>
                                  <a:prstDash val="solid"/>
                                  <a:miter lim="800000"/>
                                  <a:headEnd/>
                                  <a:tailEnd/>
                                </a:ln>
                              </wps:spPr>
                              <wps:bodyPr rot="0" vert="horz" wrap="square" lIns="91440" tIns="45720" rIns="91440" bIns="45720" anchor="t" anchorCtr="0" upright="1">
                                <a:noAutofit/>
                              </wps:bodyPr>
                            </wps:wsp>
                            <wps:wsp>
                              <wps:cNvPr id="121" name="Freeform 121"/>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3818EE50"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">
                      <v:rect id="Rectangle 118" o:spid="_x0000_s1027" style="position:absolute;width:141605;height:14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AQsUA&#10;AADcAAAADwAAAGRycy9kb3ducmV2LnhtbESPQUvDQBCF74L/YRnBm91EMEjsthSLkIMejAU9Dtkx&#10;Sbs7G3bXJv33zkHwNsN789436+3inTpTTGNgA+WqAEXcBTtyb+Dw8XL3CCplZIsuMBm4UILt5vpq&#10;jbUNM7/Tuc29khBONRoYcp5qrVM3kMe0ChOxaN8hesyyxl7biLOEe6fvi6LSHkeWhgEneh6oO7U/&#10;3sDnw2v55vZfc3ssmnhyTXW47Ctjbm+W3ROoTEv+N/9dN1bwS6GVZ2QCv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D8BCxQAAANwAAAAPAAAAAAAAAAAAAAAAAJgCAABkcnMv&#10;ZG93bnJldi54bWxQSwUGAAAAAAQABAD1AAAAigMAAAAA&#10;" fillcolor="#00b0f0" stroked="f" strokeweight="0"/>
                      <v:shape id="Freeform 121" o:spid="_x0000_s1028" style="position:absolute;left:58420;top:22225;width:24765;height:97155;visibility:visible;mso-wrap-style:square;v-text-anchor:top" coordsize="541,2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VFycIA&#10;AADcAAAADwAAAGRycy9kb3ducmV2LnhtbERPTYvCMBC9C/6HMII3TetBpWssy8KCHkRX3fvYjG21&#10;mXSbqNVfbxYEb/N4nzNLW1OJKzWutKwgHkYgiDOrS84V7HffgykI55E1VpZJwZ0cpPNuZ4aJtjf+&#10;oevW5yKEsEtQQeF9nUjpsoIMuqGtiQN3tI1BH2CTS93gLYSbSo6iaCwNlhwaCqzpq6DsvL0YBeuD&#10;PT12f5u8+l3We6tX2WQzmSrV77WfHyA8tf4tfrkXOswfxf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FUXJwgAAANwAAAAPAAAAAAAAAAAAAAAAAJgCAABkcnMvZG93&#10;bnJldi54bWxQSwUGAAAAAAQABAD1AAAAhwM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469" w:type="pct"/>
            <w:shd w:val="clear" w:color="auto" w:fill="DDF6FF"/>
          </w:tcPr>
          <w:p w14:paraId="67DCFC2F" w14:textId="0BE6DFAF" w:rsidR="00DF04F0" w:rsidRPr="001C12BF" w:rsidRDefault="00DF04F0">
            <w:pPr>
              <w:pStyle w:val="TipText"/>
              <w:cnfStyle w:val="000000000000" w:firstRow="0" w:lastRow="0" w:firstColumn="0" w:lastColumn="0" w:oddVBand="0" w:evenVBand="0" w:oddHBand="0" w:evenHBand="0" w:firstRowFirstColumn="0" w:firstRowLastColumn="0" w:lastRowFirstColumn="0" w:lastRowLastColumn="0"/>
              <w:rPr>
                <w:rFonts w:ascii="Arial" w:hAnsi="Arial" w:cs="Arial"/>
                <w:i w:val="0"/>
              </w:rPr>
            </w:pPr>
            <w:r w:rsidRPr="00766AB0">
              <w:rPr>
                <w:rFonts w:ascii="Arial" w:eastAsia="Calibri" w:hAnsi="Arial" w:cs="Arial"/>
                <w:bCs/>
                <w:i w:val="0"/>
                <w:color w:val="000000"/>
                <w:sz w:val="20"/>
              </w:rPr>
              <w:t>Reference location of document</w:t>
            </w:r>
            <w:r>
              <w:rPr>
                <w:rFonts w:ascii="Arial" w:eastAsia="Calibri" w:hAnsi="Arial" w:cs="Arial"/>
                <w:bCs/>
                <w:i w:val="0"/>
                <w:color w:val="000000"/>
                <w:sz w:val="20"/>
              </w:rPr>
              <w:t>(s)</w:t>
            </w:r>
            <w:r w:rsidRPr="00766AB0">
              <w:rPr>
                <w:rFonts w:ascii="Arial" w:eastAsia="Calibri" w:hAnsi="Arial" w:cs="Arial"/>
                <w:bCs/>
                <w:i w:val="0"/>
                <w:color w:val="000000"/>
                <w:sz w:val="20"/>
              </w:rPr>
              <w:t xml:space="preserve"> </w:t>
            </w:r>
            <w:r>
              <w:rPr>
                <w:rFonts w:ascii="Arial" w:eastAsia="Calibri" w:hAnsi="Arial" w:cs="Arial"/>
                <w:bCs/>
                <w:i w:val="0"/>
                <w:color w:val="000000"/>
                <w:sz w:val="20"/>
              </w:rPr>
              <w:t xml:space="preserve">identifying process </w:t>
            </w:r>
            <w:r w:rsidRPr="00766AB0">
              <w:rPr>
                <w:rFonts w:ascii="Arial" w:eastAsia="Calibri" w:hAnsi="Arial" w:cs="Arial"/>
                <w:bCs/>
                <w:i w:val="0"/>
                <w:color w:val="000000"/>
                <w:sz w:val="20"/>
              </w:rPr>
              <w:t>or include as Appendix [#].</w:t>
            </w:r>
          </w:p>
        </w:tc>
      </w:tr>
    </w:tbl>
    <w:p w14:paraId="38BE20FB" w14:textId="77777777" w:rsidR="00D17AB5" w:rsidRPr="00852775" w:rsidRDefault="00D17AB5" w:rsidP="00D17AB5">
      <w:pPr>
        <w:rPr>
          <w:rFonts w:ascii="Arial" w:eastAsia="Calibri" w:hAnsi="Arial" w:cs="Arial"/>
          <w:bCs/>
          <w:color w:val="000000"/>
          <w:sz w:val="22"/>
        </w:rPr>
      </w:pPr>
      <w:r w:rsidRPr="00852775">
        <w:rPr>
          <w:rFonts w:ascii="Arial" w:eastAsia="Calibri" w:hAnsi="Arial" w:cs="Arial"/>
          <w:bCs/>
          <w:color w:val="000000"/>
          <w:sz w:val="22"/>
        </w:rPr>
        <w:t>Approvals (per organizational policy)</w:t>
      </w:r>
      <w:r w:rsidR="00AD5656" w:rsidRPr="00852775">
        <w:rPr>
          <w:rFonts w:ascii="Arial" w:eastAsia="Calibri" w:hAnsi="Arial" w:cs="Arial"/>
          <w:bCs/>
          <w:color w:val="000000"/>
          <w:sz w:val="22"/>
        </w:rPr>
        <w:t>:</w:t>
      </w:r>
    </w:p>
    <w:p w14:paraId="710414D9" w14:textId="77777777" w:rsidR="00D17AB5" w:rsidRPr="00852775" w:rsidRDefault="00D17AB5" w:rsidP="00D17AB5">
      <w:pPr>
        <w:rPr>
          <w:rFonts w:ascii="Arial" w:eastAsia="Calibri" w:hAnsi="Arial" w:cs="Arial"/>
          <w:bCs/>
          <w:color w:val="000000"/>
          <w:sz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7"/>
        <w:gridCol w:w="2082"/>
        <w:gridCol w:w="845"/>
        <w:gridCol w:w="2198"/>
      </w:tblGrid>
      <w:tr w:rsidR="00D17AB5" w:rsidRPr="00852775" w14:paraId="7AD86979" w14:textId="77777777" w:rsidTr="00F175B9">
        <w:tc>
          <w:tcPr>
            <w:tcW w:w="5377" w:type="dxa"/>
          </w:tcPr>
          <w:p w14:paraId="44A0B69A" w14:textId="77777777" w:rsidR="00D17AB5" w:rsidRPr="008F2108" w:rsidRDefault="00D17AB5" w:rsidP="00A647FF">
            <w:pPr>
              <w:spacing w:before="60" w:after="60"/>
              <w:rPr>
                <w:rFonts w:ascii="Arial" w:hAnsi="Arial" w:cs="Arial"/>
                <w:sz w:val="20"/>
              </w:rPr>
            </w:pPr>
            <w:r w:rsidRPr="008F2108">
              <w:rPr>
                <w:rFonts w:ascii="Arial" w:hAnsi="Arial" w:cs="Arial"/>
                <w:sz w:val="20"/>
              </w:rPr>
              <w:lastRenderedPageBreak/>
              <w:t>Executive</w:t>
            </w:r>
            <w:r w:rsidR="002D644F" w:rsidRPr="008F2108">
              <w:rPr>
                <w:rFonts w:ascii="Arial" w:hAnsi="Arial" w:cs="Arial"/>
                <w:sz w:val="20"/>
              </w:rPr>
              <w:t>/Authorizing Official</w:t>
            </w:r>
            <w:r w:rsidRPr="008F2108">
              <w:rPr>
                <w:rFonts w:ascii="Arial" w:hAnsi="Arial" w:cs="Arial"/>
                <w:sz w:val="20"/>
              </w:rPr>
              <w:t xml:space="preserve"> Approval:</w:t>
            </w:r>
          </w:p>
        </w:tc>
        <w:tc>
          <w:tcPr>
            <w:tcW w:w="2082" w:type="dxa"/>
          </w:tcPr>
          <w:p w14:paraId="648A0FD4" w14:textId="77777777" w:rsidR="00D17AB5" w:rsidRPr="008F2108" w:rsidRDefault="00D17AB5" w:rsidP="00A647FF">
            <w:pPr>
              <w:spacing w:before="60" w:after="60"/>
              <w:rPr>
                <w:rFonts w:ascii="Arial" w:hAnsi="Arial" w:cs="Arial"/>
                <w:sz w:val="20"/>
              </w:rPr>
            </w:pPr>
          </w:p>
        </w:tc>
        <w:tc>
          <w:tcPr>
            <w:tcW w:w="845" w:type="dxa"/>
          </w:tcPr>
          <w:p w14:paraId="1F8E28B6" w14:textId="77777777" w:rsidR="00D17AB5" w:rsidRPr="008F2108" w:rsidRDefault="00D17AB5" w:rsidP="00A647FF">
            <w:pPr>
              <w:spacing w:before="60" w:after="60"/>
              <w:rPr>
                <w:rFonts w:ascii="Arial" w:hAnsi="Arial" w:cs="Arial"/>
                <w:sz w:val="20"/>
              </w:rPr>
            </w:pPr>
            <w:r w:rsidRPr="008F2108">
              <w:rPr>
                <w:rFonts w:ascii="Arial" w:hAnsi="Arial" w:cs="Arial"/>
                <w:sz w:val="20"/>
              </w:rPr>
              <w:t>Date:</w:t>
            </w:r>
          </w:p>
        </w:tc>
        <w:tc>
          <w:tcPr>
            <w:tcW w:w="2198" w:type="dxa"/>
          </w:tcPr>
          <w:p w14:paraId="2BBC88CA" w14:textId="77777777" w:rsidR="00D17AB5" w:rsidRPr="008F2108" w:rsidRDefault="00D17AB5" w:rsidP="00A647FF">
            <w:pPr>
              <w:spacing w:before="60" w:after="60"/>
              <w:rPr>
                <w:rFonts w:ascii="Arial" w:hAnsi="Arial" w:cs="Arial"/>
                <w:sz w:val="20"/>
              </w:rPr>
            </w:pPr>
          </w:p>
        </w:tc>
      </w:tr>
      <w:tr w:rsidR="00D17AB5" w:rsidRPr="00852775" w14:paraId="39938F1F" w14:textId="77777777" w:rsidTr="00F175B9">
        <w:tc>
          <w:tcPr>
            <w:tcW w:w="5377" w:type="dxa"/>
          </w:tcPr>
          <w:p w14:paraId="5B533AB8" w14:textId="77777777" w:rsidR="00D17AB5" w:rsidRPr="008F2108" w:rsidRDefault="00D17AB5" w:rsidP="00A647FF">
            <w:pPr>
              <w:spacing w:before="60" w:after="60"/>
              <w:rPr>
                <w:rFonts w:ascii="Arial" w:hAnsi="Arial" w:cs="Arial"/>
                <w:sz w:val="20"/>
              </w:rPr>
            </w:pPr>
            <w:r w:rsidRPr="008F2108">
              <w:rPr>
                <w:rFonts w:ascii="Arial" w:hAnsi="Arial" w:cs="Arial"/>
                <w:sz w:val="20"/>
              </w:rPr>
              <w:t>Pharmacy</w:t>
            </w:r>
            <w:r w:rsidR="002D644F" w:rsidRPr="008F2108">
              <w:rPr>
                <w:rFonts w:ascii="Arial" w:hAnsi="Arial" w:cs="Arial"/>
                <w:sz w:val="20"/>
              </w:rPr>
              <w:t>/Primary Contact</w:t>
            </w:r>
            <w:r w:rsidRPr="008F2108">
              <w:rPr>
                <w:rFonts w:ascii="Arial" w:hAnsi="Arial" w:cs="Arial"/>
                <w:sz w:val="20"/>
              </w:rPr>
              <w:t xml:space="preserve"> Approval:</w:t>
            </w:r>
          </w:p>
        </w:tc>
        <w:tc>
          <w:tcPr>
            <w:tcW w:w="2082" w:type="dxa"/>
          </w:tcPr>
          <w:p w14:paraId="2300971D" w14:textId="77777777" w:rsidR="00D17AB5" w:rsidRPr="008F2108" w:rsidRDefault="00D17AB5" w:rsidP="00A647FF">
            <w:pPr>
              <w:spacing w:before="60" w:after="60"/>
              <w:rPr>
                <w:rFonts w:ascii="Arial" w:hAnsi="Arial" w:cs="Arial"/>
                <w:sz w:val="20"/>
              </w:rPr>
            </w:pPr>
          </w:p>
        </w:tc>
        <w:tc>
          <w:tcPr>
            <w:tcW w:w="845" w:type="dxa"/>
          </w:tcPr>
          <w:p w14:paraId="68B1E715" w14:textId="77777777" w:rsidR="00D17AB5" w:rsidRPr="008F2108" w:rsidRDefault="00D17AB5" w:rsidP="00A647FF">
            <w:pPr>
              <w:spacing w:before="60" w:after="60"/>
              <w:rPr>
                <w:rFonts w:ascii="Arial" w:hAnsi="Arial" w:cs="Arial"/>
                <w:sz w:val="20"/>
              </w:rPr>
            </w:pPr>
            <w:r w:rsidRPr="008F2108">
              <w:rPr>
                <w:rFonts w:ascii="Arial" w:hAnsi="Arial" w:cs="Arial"/>
                <w:sz w:val="20"/>
              </w:rPr>
              <w:t>Date:</w:t>
            </w:r>
          </w:p>
        </w:tc>
        <w:tc>
          <w:tcPr>
            <w:tcW w:w="2198" w:type="dxa"/>
          </w:tcPr>
          <w:p w14:paraId="0BFB0FA3" w14:textId="77777777" w:rsidR="00D17AB5" w:rsidRPr="008F2108" w:rsidRDefault="00D17AB5" w:rsidP="00A647FF">
            <w:pPr>
              <w:spacing w:before="60" w:after="60"/>
              <w:rPr>
                <w:rFonts w:ascii="Arial" w:hAnsi="Arial" w:cs="Arial"/>
                <w:sz w:val="20"/>
              </w:rPr>
            </w:pPr>
          </w:p>
        </w:tc>
      </w:tr>
      <w:tr w:rsidR="00D17AB5" w:rsidRPr="00852775" w14:paraId="1E61BABA" w14:textId="77777777" w:rsidTr="00F175B9">
        <w:tc>
          <w:tcPr>
            <w:tcW w:w="5377" w:type="dxa"/>
          </w:tcPr>
          <w:p w14:paraId="6CE666DC" w14:textId="77777777" w:rsidR="00D17AB5" w:rsidRPr="008F2108" w:rsidRDefault="00D17AB5" w:rsidP="00A647FF">
            <w:pPr>
              <w:spacing w:before="60" w:after="60"/>
              <w:rPr>
                <w:rFonts w:ascii="Arial" w:hAnsi="Arial" w:cs="Arial"/>
                <w:sz w:val="20"/>
              </w:rPr>
            </w:pPr>
            <w:r w:rsidRPr="008F2108">
              <w:rPr>
                <w:rFonts w:ascii="Arial" w:hAnsi="Arial" w:cs="Arial"/>
                <w:sz w:val="20"/>
              </w:rPr>
              <w:t>Health Information Management Approval:</w:t>
            </w:r>
          </w:p>
        </w:tc>
        <w:tc>
          <w:tcPr>
            <w:tcW w:w="2082" w:type="dxa"/>
          </w:tcPr>
          <w:p w14:paraId="5E04F484" w14:textId="77777777" w:rsidR="00D17AB5" w:rsidRPr="008F2108" w:rsidRDefault="00D17AB5" w:rsidP="00A647FF">
            <w:pPr>
              <w:spacing w:before="60" w:after="60"/>
              <w:rPr>
                <w:rFonts w:ascii="Arial" w:hAnsi="Arial" w:cs="Arial"/>
                <w:sz w:val="20"/>
              </w:rPr>
            </w:pPr>
          </w:p>
        </w:tc>
        <w:tc>
          <w:tcPr>
            <w:tcW w:w="845" w:type="dxa"/>
          </w:tcPr>
          <w:p w14:paraId="7F2549AF" w14:textId="77777777" w:rsidR="00D17AB5" w:rsidRPr="008F2108" w:rsidRDefault="00D17AB5" w:rsidP="00A647FF">
            <w:pPr>
              <w:spacing w:before="60" w:after="60"/>
              <w:rPr>
                <w:rFonts w:ascii="Arial" w:hAnsi="Arial" w:cs="Arial"/>
                <w:sz w:val="20"/>
              </w:rPr>
            </w:pPr>
            <w:r w:rsidRPr="008F2108">
              <w:rPr>
                <w:rFonts w:ascii="Arial" w:hAnsi="Arial" w:cs="Arial"/>
                <w:sz w:val="20"/>
              </w:rPr>
              <w:t>Date:</w:t>
            </w:r>
          </w:p>
        </w:tc>
        <w:tc>
          <w:tcPr>
            <w:tcW w:w="2198" w:type="dxa"/>
          </w:tcPr>
          <w:p w14:paraId="5488C7B1" w14:textId="77777777" w:rsidR="00D17AB5" w:rsidRPr="008F2108" w:rsidRDefault="00D17AB5" w:rsidP="00A647FF">
            <w:pPr>
              <w:spacing w:before="60" w:after="60"/>
              <w:rPr>
                <w:rFonts w:ascii="Arial" w:hAnsi="Arial" w:cs="Arial"/>
                <w:sz w:val="20"/>
              </w:rPr>
            </w:pPr>
          </w:p>
        </w:tc>
      </w:tr>
      <w:tr w:rsidR="00D17AB5" w:rsidRPr="00852775" w14:paraId="010431E0" w14:textId="77777777" w:rsidTr="00F175B9">
        <w:tc>
          <w:tcPr>
            <w:tcW w:w="5377" w:type="dxa"/>
          </w:tcPr>
          <w:p w14:paraId="26453ADA" w14:textId="77777777" w:rsidR="00D17AB5" w:rsidRPr="008F2108" w:rsidRDefault="00D17AB5" w:rsidP="00A647FF">
            <w:pPr>
              <w:spacing w:before="60" w:after="60"/>
              <w:rPr>
                <w:rFonts w:ascii="Arial" w:hAnsi="Arial" w:cs="Arial"/>
                <w:sz w:val="20"/>
              </w:rPr>
            </w:pPr>
            <w:r w:rsidRPr="008F2108">
              <w:rPr>
                <w:rFonts w:ascii="Arial" w:hAnsi="Arial" w:cs="Arial"/>
                <w:sz w:val="20"/>
              </w:rPr>
              <w:t>Compliance/Risk Management Approval:</w:t>
            </w:r>
          </w:p>
        </w:tc>
        <w:tc>
          <w:tcPr>
            <w:tcW w:w="2082" w:type="dxa"/>
          </w:tcPr>
          <w:p w14:paraId="48EF8966" w14:textId="77777777" w:rsidR="00D17AB5" w:rsidRPr="008F2108" w:rsidRDefault="00D17AB5" w:rsidP="00A647FF">
            <w:pPr>
              <w:spacing w:before="60" w:after="60"/>
              <w:rPr>
                <w:rFonts w:ascii="Arial" w:hAnsi="Arial" w:cs="Arial"/>
                <w:sz w:val="20"/>
              </w:rPr>
            </w:pPr>
          </w:p>
        </w:tc>
        <w:tc>
          <w:tcPr>
            <w:tcW w:w="845" w:type="dxa"/>
          </w:tcPr>
          <w:p w14:paraId="2876DD7B" w14:textId="77777777" w:rsidR="00D17AB5" w:rsidRPr="008F2108" w:rsidRDefault="00D17AB5" w:rsidP="00A647FF">
            <w:pPr>
              <w:spacing w:before="60" w:after="60"/>
              <w:rPr>
                <w:rFonts w:ascii="Arial" w:hAnsi="Arial" w:cs="Arial"/>
                <w:sz w:val="20"/>
              </w:rPr>
            </w:pPr>
            <w:r w:rsidRPr="008F2108">
              <w:rPr>
                <w:rFonts w:ascii="Arial" w:hAnsi="Arial" w:cs="Arial"/>
                <w:sz w:val="20"/>
              </w:rPr>
              <w:t>Date:</w:t>
            </w:r>
          </w:p>
        </w:tc>
        <w:tc>
          <w:tcPr>
            <w:tcW w:w="2198" w:type="dxa"/>
          </w:tcPr>
          <w:p w14:paraId="731B7FD6" w14:textId="77777777" w:rsidR="00D17AB5" w:rsidRPr="008F2108" w:rsidRDefault="00D17AB5" w:rsidP="00A647FF">
            <w:pPr>
              <w:spacing w:before="60" w:after="60"/>
              <w:rPr>
                <w:rFonts w:ascii="Arial" w:hAnsi="Arial" w:cs="Arial"/>
                <w:sz w:val="20"/>
              </w:rPr>
            </w:pPr>
          </w:p>
        </w:tc>
      </w:tr>
      <w:tr w:rsidR="00D17AB5" w:rsidRPr="00852775" w14:paraId="67B996C5" w14:textId="77777777" w:rsidTr="00F175B9">
        <w:tc>
          <w:tcPr>
            <w:tcW w:w="5377" w:type="dxa"/>
          </w:tcPr>
          <w:p w14:paraId="18FA1F0A" w14:textId="77777777" w:rsidR="00D17AB5" w:rsidRPr="008F2108" w:rsidRDefault="00D17AB5" w:rsidP="00A647FF">
            <w:pPr>
              <w:spacing w:before="60" w:after="60"/>
              <w:rPr>
                <w:rFonts w:ascii="Arial" w:hAnsi="Arial" w:cs="Arial"/>
                <w:sz w:val="20"/>
              </w:rPr>
            </w:pPr>
            <w:r w:rsidRPr="008F2108">
              <w:rPr>
                <w:rFonts w:ascii="Arial" w:hAnsi="Arial" w:cs="Arial"/>
                <w:sz w:val="20"/>
              </w:rPr>
              <w:t>IT Department Approval:</w:t>
            </w:r>
          </w:p>
        </w:tc>
        <w:tc>
          <w:tcPr>
            <w:tcW w:w="2082" w:type="dxa"/>
          </w:tcPr>
          <w:p w14:paraId="4E85931B" w14:textId="77777777" w:rsidR="00D17AB5" w:rsidRPr="008F2108" w:rsidRDefault="00D17AB5" w:rsidP="00A647FF">
            <w:pPr>
              <w:spacing w:before="60" w:after="60"/>
              <w:rPr>
                <w:rFonts w:ascii="Arial" w:hAnsi="Arial" w:cs="Arial"/>
                <w:sz w:val="20"/>
              </w:rPr>
            </w:pPr>
          </w:p>
        </w:tc>
        <w:tc>
          <w:tcPr>
            <w:tcW w:w="845" w:type="dxa"/>
          </w:tcPr>
          <w:p w14:paraId="75695B4B" w14:textId="77777777" w:rsidR="00D17AB5" w:rsidRPr="008F2108" w:rsidRDefault="00D17AB5" w:rsidP="00A647FF">
            <w:pPr>
              <w:spacing w:before="60" w:after="60"/>
              <w:rPr>
                <w:rFonts w:ascii="Arial" w:hAnsi="Arial" w:cs="Arial"/>
                <w:sz w:val="20"/>
              </w:rPr>
            </w:pPr>
            <w:r w:rsidRPr="008F2108">
              <w:rPr>
                <w:rFonts w:ascii="Arial" w:hAnsi="Arial" w:cs="Arial"/>
                <w:sz w:val="20"/>
              </w:rPr>
              <w:t>Date:</w:t>
            </w:r>
          </w:p>
        </w:tc>
        <w:tc>
          <w:tcPr>
            <w:tcW w:w="2198" w:type="dxa"/>
          </w:tcPr>
          <w:p w14:paraId="65E044BB" w14:textId="77777777" w:rsidR="00D17AB5" w:rsidRPr="008F2108" w:rsidRDefault="00D17AB5" w:rsidP="00A647FF">
            <w:pPr>
              <w:spacing w:before="60" w:after="60"/>
              <w:rPr>
                <w:rFonts w:ascii="Arial" w:hAnsi="Arial" w:cs="Arial"/>
                <w:sz w:val="20"/>
              </w:rPr>
            </w:pPr>
          </w:p>
        </w:tc>
      </w:tr>
      <w:tr w:rsidR="00D17AB5" w:rsidRPr="00852775" w14:paraId="333D9FA5" w14:textId="77777777" w:rsidTr="00F175B9">
        <w:tc>
          <w:tcPr>
            <w:tcW w:w="5377" w:type="dxa"/>
          </w:tcPr>
          <w:p w14:paraId="55D9DF6D" w14:textId="77777777" w:rsidR="00D17AB5" w:rsidRPr="008F2108" w:rsidRDefault="00D17AB5" w:rsidP="00A647FF">
            <w:pPr>
              <w:spacing w:before="60" w:after="60"/>
              <w:rPr>
                <w:rFonts w:ascii="Arial" w:hAnsi="Arial" w:cs="Arial"/>
                <w:sz w:val="20"/>
              </w:rPr>
            </w:pPr>
            <w:r w:rsidRPr="008F2108">
              <w:rPr>
                <w:rFonts w:ascii="Arial" w:hAnsi="Arial" w:cs="Arial"/>
                <w:sz w:val="20"/>
              </w:rPr>
              <w:t xml:space="preserve">Legal </w:t>
            </w:r>
            <w:r w:rsidR="00265666" w:rsidRPr="008F2108">
              <w:rPr>
                <w:rFonts w:ascii="Arial" w:hAnsi="Arial" w:cs="Arial"/>
                <w:sz w:val="20"/>
              </w:rPr>
              <w:t xml:space="preserve">Counsel </w:t>
            </w:r>
            <w:r w:rsidRPr="008F2108">
              <w:rPr>
                <w:rFonts w:ascii="Arial" w:hAnsi="Arial" w:cs="Arial"/>
                <w:sz w:val="20"/>
              </w:rPr>
              <w:t>Approval:</w:t>
            </w:r>
          </w:p>
        </w:tc>
        <w:tc>
          <w:tcPr>
            <w:tcW w:w="2082" w:type="dxa"/>
          </w:tcPr>
          <w:p w14:paraId="225D4CF7" w14:textId="77777777" w:rsidR="00D17AB5" w:rsidRPr="008F2108" w:rsidRDefault="00D17AB5" w:rsidP="00A647FF">
            <w:pPr>
              <w:spacing w:before="60" w:after="60"/>
              <w:rPr>
                <w:rFonts w:ascii="Arial" w:hAnsi="Arial" w:cs="Arial"/>
                <w:sz w:val="20"/>
              </w:rPr>
            </w:pPr>
          </w:p>
        </w:tc>
        <w:tc>
          <w:tcPr>
            <w:tcW w:w="845" w:type="dxa"/>
          </w:tcPr>
          <w:p w14:paraId="705E5693" w14:textId="77777777" w:rsidR="00D17AB5" w:rsidRPr="008F2108" w:rsidRDefault="00D17AB5" w:rsidP="00A647FF">
            <w:pPr>
              <w:spacing w:before="60" w:after="60"/>
              <w:rPr>
                <w:rFonts w:ascii="Arial" w:hAnsi="Arial" w:cs="Arial"/>
                <w:sz w:val="20"/>
              </w:rPr>
            </w:pPr>
            <w:r w:rsidRPr="008F2108">
              <w:rPr>
                <w:rFonts w:ascii="Arial" w:hAnsi="Arial" w:cs="Arial"/>
                <w:sz w:val="20"/>
              </w:rPr>
              <w:t>Date:</w:t>
            </w:r>
          </w:p>
        </w:tc>
        <w:tc>
          <w:tcPr>
            <w:tcW w:w="2198" w:type="dxa"/>
          </w:tcPr>
          <w:p w14:paraId="6E2C441B" w14:textId="77777777" w:rsidR="00D17AB5" w:rsidRPr="008F2108" w:rsidRDefault="00D17AB5" w:rsidP="00A647FF">
            <w:pPr>
              <w:spacing w:before="60" w:after="60"/>
              <w:rPr>
                <w:rFonts w:ascii="Arial" w:hAnsi="Arial" w:cs="Arial"/>
                <w:sz w:val="20"/>
              </w:rPr>
            </w:pPr>
          </w:p>
        </w:tc>
      </w:tr>
    </w:tbl>
    <w:p w14:paraId="34C4A3BA" w14:textId="77777777" w:rsidR="00DB1CB9" w:rsidRDefault="00DB1CB9" w:rsidP="00F175B9">
      <w:pPr>
        <w:rPr>
          <w:rFonts w:ascii="Arial" w:eastAsia="Calibri" w:hAnsi="Arial" w:cs="Arial"/>
          <w:strike/>
          <w:color w:val="000000"/>
          <w:sz w:val="22"/>
        </w:rPr>
      </w:pPr>
    </w:p>
    <w:p w14:paraId="76C9D91B" w14:textId="77777777" w:rsidR="00DB1CB9" w:rsidRDefault="00DB1CB9" w:rsidP="00F175B9">
      <w:pPr>
        <w:rPr>
          <w:rFonts w:ascii="Arial" w:eastAsia="Calibri" w:hAnsi="Arial" w:cs="Arial"/>
          <w:strike/>
          <w:color w:val="000000"/>
          <w:sz w:val="22"/>
        </w:rPr>
      </w:pPr>
    </w:p>
    <w:p w14:paraId="389AC60A" w14:textId="77777777" w:rsidR="00DB1CB9" w:rsidRDefault="00DB1CB9" w:rsidP="00F175B9">
      <w:pPr>
        <w:rPr>
          <w:rFonts w:ascii="Arial" w:eastAsia="Calibri" w:hAnsi="Arial" w:cs="Arial"/>
          <w:strike/>
          <w:color w:val="000000"/>
          <w:sz w:val="22"/>
        </w:rPr>
      </w:pPr>
    </w:p>
    <w:p w14:paraId="24AC3065" w14:textId="77777777" w:rsidR="00DB1CB9" w:rsidRDefault="00DB1CB9" w:rsidP="00F175B9">
      <w:pPr>
        <w:rPr>
          <w:rFonts w:ascii="Arial" w:eastAsia="Calibri" w:hAnsi="Arial" w:cs="Arial"/>
          <w:strike/>
          <w:color w:val="000000"/>
          <w:sz w:val="22"/>
        </w:rPr>
      </w:pPr>
    </w:p>
    <w:p w14:paraId="7CC96675" w14:textId="77777777" w:rsidR="00DB1CB9" w:rsidRDefault="00DB1CB9" w:rsidP="00F175B9">
      <w:pPr>
        <w:rPr>
          <w:rFonts w:ascii="Arial" w:eastAsia="Calibri" w:hAnsi="Arial" w:cs="Arial"/>
          <w:strike/>
          <w:color w:val="000000"/>
          <w:sz w:val="22"/>
        </w:rPr>
      </w:pPr>
    </w:p>
    <w:p w14:paraId="556C998D" w14:textId="77777777" w:rsidR="00DB1CB9" w:rsidRDefault="00DB1CB9" w:rsidP="00F175B9">
      <w:pPr>
        <w:rPr>
          <w:rFonts w:ascii="Arial" w:eastAsia="Calibri" w:hAnsi="Arial" w:cs="Arial"/>
          <w:strike/>
          <w:color w:val="000000"/>
          <w:sz w:val="22"/>
        </w:rPr>
      </w:pPr>
    </w:p>
    <w:p w14:paraId="424BAA96" w14:textId="77777777" w:rsidR="00DB1CB9" w:rsidRDefault="00DB1CB9" w:rsidP="00F175B9">
      <w:pPr>
        <w:rPr>
          <w:rFonts w:ascii="Arial" w:eastAsia="Calibri" w:hAnsi="Arial" w:cs="Arial"/>
          <w:strike/>
          <w:color w:val="000000"/>
          <w:sz w:val="22"/>
        </w:rPr>
      </w:pPr>
    </w:p>
    <w:p w14:paraId="6BDC19B3" w14:textId="77777777" w:rsidR="00DB1CB9" w:rsidRDefault="00DB1CB9" w:rsidP="00F175B9">
      <w:pPr>
        <w:rPr>
          <w:rFonts w:ascii="Arial" w:eastAsia="Calibri" w:hAnsi="Arial" w:cs="Arial"/>
          <w:strike/>
          <w:color w:val="000000"/>
          <w:sz w:val="22"/>
        </w:rPr>
      </w:pPr>
    </w:p>
    <w:p w14:paraId="75D2E6BA" w14:textId="77777777" w:rsidR="00DB1CB9" w:rsidRDefault="00DB1CB9" w:rsidP="00F175B9">
      <w:pPr>
        <w:rPr>
          <w:rFonts w:ascii="Arial" w:eastAsia="Calibri" w:hAnsi="Arial" w:cs="Arial"/>
          <w:strike/>
          <w:color w:val="000000"/>
          <w:sz w:val="22"/>
        </w:rPr>
      </w:pPr>
    </w:p>
    <w:p w14:paraId="36EA73C5" w14:textId="77777777" w:rsidR="00DB1CB9" w:rsidRDefault="00DB1CB9" w:rsidP="00F175B9">
      <w:pPr>
        <w:rPr>
          <w:rFonts w:ascii="Arial" w:eastAsia="Calibri" w:hAnsi="Arial" w:cs="Arial"/>
          <w:strike/>
          <w:color w:val="000000"/>
          <w:sz w:val="22"/>
        </w:rPr>
      </w:pPr>
    </w:p>
    <w:p w14:paraId="5B680C54" w14:textId="77777777" w:rsidR="00DB1CB9" w:rsidRDefault="00DB1CB9" w:rsidP="00F175B9">
      <w:pPr>
        <w:rPr>
          <w:rFonts w:ascii="Arial" w:eastAsia="Calibri" w:hAnsi="Arial" w:cs="Arial"/>
          <w:strike/>
          <w:color w:val="000000"/>
          <w:sz w:val="22"/>
        </w:rPr>
      </w:pPr>
    </w:p>
    <w:p w14:paraId="41ADE275" w14:textId="77777777" w:rsidR="00DB1CB9" w:rsidRDefault="00DB1CB9" w:rsidP="00F175B9">
      <w:pPr>
        <w:rPr>
          <w:rFonts w:ascii="Arial" w:eastAsia="Calibri" w:hAnsi="Arial" w:cs="Arial"/>
          <w:strike/>
          <w:color w:val="000000"/>
          <w:sz w:val="22"/>
        </w:rPr>
      </w:pPr>
    </w:p>
    <w:p w14:paraId="46D58A94" w14:textId="77777777" w:rsidR="00DB1CB9" w:rsidRDefault="00DB1CB9" w:rsidP="00F175B9">
      <w:pPr>
        <w:rPr>
          <w:rFonts w:ascii="Arial" w:eastAsia="Calibri" w:hAnsi="Arial" w:cs="Arial"/>
          <w:strike/>
          <w:color w:val="000000"/>
          <w:sz w:val="22"/>
        </w:rPr>
      </w:pPr>
    </w:p>
    <w:p w14:paraId="09323513" w14:textId="77777777" w:rsidR="00DB1CB9" w:rsidRDefault="00DB1CB9" w:rsidP="00F175B9">
      <w:pPr>
        <w:rPr>
          <w:rFonts w:ascii="Arial" w:eastAsia="Calibri" w:hAnsi="Arial" w:cs="Arial"/>
          <w:strike/>
          <w:color w:val="000000"/>
          <w:sz w:val="22"/>
        </w:rPr>
      </w:pPr>
    </w:p>
    <w:p w14:paraId="662ABD31" w14:textId="77777777" w:rsidR="00DB1CB9" w:rsidRDefault="00DB1CB9" w:rsidP="00F175B9">
      <w:pPr>
        <w:rPr>
          <w:rFonts w:ascii="Arial" w:eastAsia="Calibri" w:hAnsi="Arial" w:cs="Arial"/>
          <w:strike/>
          <w:color w:val="000000"/>
          <w:sz w:val="22"/>
        </w:rPr>
      </w:pPr>
    </w:p>
    <w:p w14:paraId="10A8EFD9" w14:textId="77777777" w:rsidR="00DB1CB9" w:rsidRDefault="00DB1CB9" w:rsidP="00F175B9">
      <w:pPr>
        <w:rPr>
          <w:rFonts w:ascii="Arial" w:eastAsia="Calibri" w:hAnsi="Arial" w:cs="Arial"/>
          <w:strike/>
          <w:color w:val="000000"/>
          <w:sz w:val="22"/>
        </w:rPr>
      </w:pPr>
    </w:p>
    <w:p w14:paraId="3C0612A7" w14:textId="77777777" w:rsidR="00DB1CB9" w:rsidRDefault="00DB1CB9" w:rsidP="00F175B9">
      <w:pPr>
        <w:rPr>
          <w:rFonts w:ascii="Arial" w:eastAsia="Calibri" w:hAnsi="Arial" w:cs="Arial"/>
          <w:strike/>
          <w:color w:val="000000"/>
          <w:sz w:val="22"/>
        </w:rPr>
      </w:pPr>
    </w:p>
    <w:p w14:paraId="50065AB2" w14:textId="77777777" w:rsidR="00DB1CB9" w:rsidRDefault="00DB1CB9" w:rsidP="00F175B9">
      <w:pPr>
        <w:rPr>
          <w:rFonts w:ascii="Arial" w:eastAsia="Calibri" w:hAnsi="Arial" w:cs="Arial"/>
          <w:strike/>
          <w:color w:val="000000"/>
          <w:sz w:val="22"/>
        </w:rPr>
      </w:pPr>
    </w:p>
    <w:p w14:paraId="1ED24A30" w14:textId="77777777" w:rsidR="00DB1CB9" w:rsidRDefault="00DB1CB9" w:rsidP="00F175B9">
      <w:pPr>
        <w:rPr>
          <w:rFonts w:ascii="Arial" w:eastAsia="Calibri" w:hAnsi="Arial" w:cs="Arial"/>
          <w:strike/>
          <w:color w:val="000000"/>
          <w:sz w:val="22"/>
        </w:rPr>
      </w:pPr>
    </w:p>
    <w:p w14:paraId="0474E005" w14:textId="77777777" w:rsidR="00DB1CB9" w:rsidRDefault="00DB1CB9" w:rsidP="00F175B9">
      <w:pPr>
        <w:rPr>
          <w:rFonts w:ascii="Arial" w:eastAsia="Calibri" w:hAnsi="Arial" w:cs="Arial"/>
          <w:strike/>
          <w:color w:val="000000"/>
          <w:sz w:val="22"/>
        </w:rPr>
      </w:pPr>
    </w:p>
    <w:p w14:paraId="12C2C55C" w14:textId="77777777" w:rsidR="00DB1CB9" w:rsidRDefault="00DB1CB9" w:rsidP="00F175B9">
      <w:pPr>
        <w:rPr>
          <w:rFonts w:ascii="Arial" w:eastAsia="Calibri" w:hAnsi="Arial" w:cs="Arial"/>
          <w:strike/>
          <w:color w:val="000000"/>
          <w:sz w:val="22"/>
        </w:rPr>
      </w:pPr>
    </w:p>
    <w:p w14:paraId="551A0DF9" w14:textId="77777777" w:rsidR="00DB1CB9" w:rsidRDefault="00DB1CB9" w:rsidP="00F175B9">
      <w:pPr>
        <w:rPr>
          <w:rFonts w:ascii="Arial" w:eastAsia="Calibri" w:hAnsi="Arial" w:cs="Arial"/>
          <w:strike/>
          <w:color w:val="000000"/>
          <w:sz w:val="22"/>
        </w:rPr>
      </w:pPr>
    </w:p>
    <w:p w14:paraId="6396E218" w14:textId="77777777" w:rsidR="00DB1CB9" w:rsidRDefault="00DB1CB9" w:rsidP="00F175B9">
      <w:pPr>
        <w:rPr>
          <w:rFonts w:ascii="Arial" w:eastAsia="Calibri" w:hAnsi="Arial" w:cs="Arial"/>
          <w:strike/>
          <w:color w:val="000000"/>
          <w:sz w:val="22"/>
        </w:rPr>
      </w:pPr>
    </w:p>
    <w:p w14:paraId="2E6CAE5A" w14:textId="77777777" w:rsidR="00DB1CB9" w:rsidRDefault="00DB1CB9" w:rsidP="00F175B9">
      <w:pPr>
        <w:rPr>
          <w:rFonts w:ascii="Arial" w:eastAsia="Calibri" w:hAnsi="Arial" w:cs="Arial"/>
          <w:strike/>
          <w:color w:val="000000"/>
          <w:sz w:val="22"/>
        </w:rPr>
      </w:pPr>
    </w:p>
    <w:p w14:paraId="1A69814C" w14:textId="77777777" w:rsidR="00DB1CB9" w:rsidRDefault="00DB1CB9" w:rsidP="00F175B9">
      <w:pPr>
        <w:rPr>
          <w:rFonts w:ascii="Arial" w:eastAsia="Calibri" w:hAnsi="Arial" w:cs="Arial"/>
          <w:strike/>
          <w:color w:val="000000"/>
          <w:sz w:val="22"/>
        </w:rPr>
      </w:pPr>
    </w:p>
    <w:p w14:paraId="5C9208D7" w14:textId="77777777" w:rsidR="00DB1CB9" w:rsidRDefault="00DB1CB9" w:rsidP="00F175B9">
      <w:pPr>
        <w:rPr>
          <w:rFonts w:ascii="Arial" w:eastAsia="Calibri" w:hAnsi="Arial" w:cs="Arial"/>
          <w:strike/>
          <w:color w:val="000000"/>
          <w:sz w:val="22"/>
        </w:rPr>
      </w:pPr>
    </w:p>
    <w:p w14:paraId="6969FDD7" w14:textId="77777777" w:rsidR="00DB1CB9" w:rsidRDefault="00DB1CB9" w:rsidP="00F175B9">
      <w:pPr>
        <w:rPr>
          <w:rFonts w:ascii="Arial" w:eastAsia="Calibri" w:hAnsi="Arial" w:cs="Arial"/>
          <w:strike/>
          <w:color w:val="000000"/>
          <w:sz w:val="22"/>
        </w:rPr>
      </w:pPr>
    </w:p>
    <w:p w14:paraId="223C03DD" w14:textId="77777777" w:rsidR="00DB1CB9" w:rsidRDefault="00DB1CB9" w:rsidP="00F175B9">
      <w:pPr>
        <w:rPr>
          <w:rFonts w:ascii="Arial" w:eastAsia="Calibri" w:hAnsi="Arial" w:cs="Arial"/>
          <w:strike/>
          <w:color w:val="000000"/>
          <w:sz w:val="22"/>
        </w:rPr>
      </w:pPr>
    </w:p>
    <w:p w14:paraId="736CF831" w14:textId="31AA7A5D" w:rsidR="00DB1CB9" w:rsidRDefault="00DB1CB9" w:rsidP="00F175B9">
      <w:pPr>
        <w:rPr>
          <w:rFonts w:ascii="Arial" w:eastAsia="Calibri" w:hAnsi="Arial" w:cs="Arial"/>
          <w:strike/>
          <w:color w:val="000000"/>
          <w:sz w:val="22"/>
        </w:rPr>
      </w:pPr>
    </w:p>
    <w:p w14:paraId="7425001F" w14:textId="4A82AA42" w:rsidR="004A3156" w:rsidRDefault="004A3156" w:rsidP="00F175B9">
      <w:pPr>
        <w:rPr>
          <w:rFonts w:ascii="Arial" w:eastAsia="Calibri" w:hAnsi="Arial" w:cs="Arial"/>
          <w:strike/>
          <w:color w:val="000000"/>
          <w:sz w:val="22"/>
        </w:rPr>
      </w:pPr>
    </w:p>
    <w:p w14:paraId="11CA8FB4" w14:textId="22F7AB2F" w:rsidR="004A3156" w:rsidRDefault="004A3156" w:rsidP="00F175B9">
      <w:pPr>
        <w:rPr>
          <w:rFonts w:ascii="Arial" w:eastAsia="Calibri" w:hAnsi="Arial" w:cs="Arial"/>
          <w:strike/>
          <w:color w:val="000000"/>
          <w:sz w:val="22"/>
        </w:rPr>
      </w:pPr>
    </w:p>
    <w:p w14:paraId="126EE5CC" w14:textId="43726DAB" w:rsidR="004A3156" w:rsidRDefault="004A3156" w:rsidP="00F175B9">
      <w:pPr>
        <w:rPr>
          <w:rFonts w:ascii="Arial" w:eastAsia="Calibri" w:hAnsi="Arial" w:cs="Arial"/>
          <w:strike/>
          <w:color w:val="000000"/>
          <w:sz w:val="22"/>
        </w:rPr>
      </w:pPr>
    </w:p>
    <w:p w14:paraId="17E6198E" w14:textId="716F2DA8" w:rsidR="004A3156" w:rsidRDefault="004A3156" w:rsidP="00F175B9">
      <w:pPr>
        <w:rPr>
          <w:rFonts w:ascii="Arial" w:eastAsia="Calibri" w:hAnsi="Arial" w:cs="Arial"/>
          <w:strike/>
          <w:color w:val="000000"/>
          <w:sz w:val="22"/>
        </w:rPr>
      </w:pPr>
    </w:p>
    <w:p w14:paraId="51377466" w14:textId="77777777" w:rsidR="004A3156" w:rsidRDefault="004A3156" w:rsidP="00F175B9">
      <w:pPr>
        <w:rPr>
          <w:rFonts w:ascii="Arial" w:eastAsia="Calibri" w:hAnsi="Arial" w:cs="Arial"/>
          <w:strike/>
          <w:color w:val="000000"/>
          <w:sz w:val="22"/>
        </w:rPr>
      </w:pPr>
    </w:p>
    <w:p w14:paraId="367A77DF" w14:textId="77777777" w:rsidR="00DB1CB9" w:rsidRDefault="00DB1CB9" w:rsidP="00F175B9">
      <w:pPr>
        <w:rPr>
          <w:rFonts w:ascii="Arial" w:eastAsia="Calibri" w:hAnsi="Arial" w:cs="Arial"/>
          <w:strike/>
          <w:color w:val="000000"/>
          <w:sz w:val="22"/>
        </w:rPr>
      </w:pPr>
    </w:p>
    <w:p w14:paraId="13557A75" w14:textId="77777777" w:rsidR="00DB1CB9" w:rsidRDefault="00DB1CB9" w:rsidP="00F175B9">
      <w:pPr>
        <w:rPr>
          <w:rFonts w:ascii="Arial" w:eastAsia="Calibri" w:hAnsi="Arial" w:cs="Arial"/>
          <w:strike/>
          <w:color w:val="000000"/>
          <w:sz w:val="22"/>
        </w:rPr>
      </w:pPr>
    </w:p>
    <w:p w14:paraId="5147A92E" w14:textId="77777777" w:rsidR="00DB1CB9" w:rsidRDefault="00DB1CB9" w:rsidP="00F175B9">
      <w:pPr>
        <w:rPr>
          <w:rFonts w:ascii="Arial" w:eastAsia="Calibri" w:hAnsi="Arial" w:cs="Arial"/>
          <w:strike/>
          <w:color w:val="000000"/>
          <w:sz w:val="22"/>
        </w:rPr>
      </w:pPr>
    </w:p>
    <w:p w14:paraId="453218E9" w14:textId="77777777" w:rsidR="00DB1CB9" w:rsidRDefault="00DB1CB9" w:rsidP="00F175B9">
      <w:pPr>
        <w:rPr>
          <w:rFonts w:ascii="Arial" w:eastAsia="Calibri" w:hAnsi="Arial" w:cs="Arial"/>
          <w:strike/>
          <w:color w:val="000000"/>
          <w:sz w:val="22"/>
        </w:rPr>
      </w:pPr>
    </w:p>
    <w:tbl>
      <w:tblPr>
        <w:tblW w:w="93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263"/>
        <w:gridCol w:w="2880"/>
        <w:gridCol w:w="1620"/>
      </w:tblGrid>
      <w:tr w:rsidR="00D17AB5" w:rsidRPr="00A647FF" w14:paraId="20F907BC" w14:textId="77777777" w:rsidTr="002932E1">
        <w:trPr>
          <w:trHeight w:val="334"/>
        </w:trPr>
        <w:tc>
          <w:tcPr>
            <w:tcW w:w="1620" w:type="dxa"/>
            <w:tcBorders>
              <w:bottom w:val="nil"/>
            </w:tcBorders>
          </w:tcPr>
          <w:p w14:paraId="279F93A0" w14:textId="3022D8D2" w:rsidR="00D17AB5" w:rsidRPr="00A647FF" w:rsidRDefault="00DB1CB9" w:rsidP="00A647FF">
            <w:pPr>
              <w:spacing w:before="60" w:after="60"/>
              <w:rPr>
                <w:rFonts w:ascii="Arial" w:hAnsi="Arial" w:cs="Arial"/>
                <w:b/>
                <w:sz w:val="20"/>
                <w:szCs w:val="20"/>
              </w:rPr>
            </w:pPr>
            <w:r w:rsidRPr="00A647FF">
              <w:rPr>
                <w:rFonts w:ascii="Arial" w:eastAsia="Calibri" w:hAnsi="Arial" w:cs="Arial"/>
                <w:strike/>
                <w:color w:val="000000"/>
                <w:sz w:val="20"/>
                <w:szCs w:val="20"/>
              </w:rPr>
              <w:lastRenderedPageBreak/>
              <w:br/>
            </w:r>
          </w:p>
        </w:tc>
        <w:tc>
          <w:tcPr>
            <w:tcW w:w="3263" w:type="dxa"/>
            <w:tcBorders>
              <w:bottom w:val="nil"/>
            </w:tcBorders>
          </w:tcPr>
          <w:p w14:paraId="2FEF283C" w14:textId="77777777" w:rsidR="00D17AB5" w:rsidRPr="00A647FF" w:rsidRDefault="00F944C1" w:rsidP="00A647FF">
            <w:pPr>
              <w:spacing w:before="60" w:after="60"/>
              <w:rPr>
                <w:rFonts w:ascii="Arial" w:hAnsi="Arial" w:cs="Arial"/>
                <w:b/>
                <w:sz w:val="20"/>
                <w:szCs w:val="20"/>
              </w:rPr>
            </w:pPr>
            <w:r w:rsidRPr="00A647FF">
              <w:rPr>
                <w:rFonts w:ascii="Arial" w:hAnsi="Arial" w:cs="Arial"/>
                <w:b/>
                <w:sz w:val="20"/>
                <w:szCs w:val="20"/>
              </w:rPr>
              <w:t>340B Program</w:t>
            </w:r>
            <w:r w:rsidR="00495A57" w:rsidRPr="00A647FF">
              <w:rPr>
                <w:rFonts w:ascii="Arial" w:hAnsi="Arial" w:cs="Arial"/>
                <w:b/>
                <w:sz w:val="20"/>
                <w:szCs w:val="20"/>
              </w:rPr>
              <w:t xml:space="preserve"> R</w:t>
            </w:r>
            <w:r w:rsidR="008F2108" w:rsidRPr="00A647FF">
              <w:rPr>
                <w:rFonts w:ascii="Arial" w:hAnsi="Arial" w:cs="Arial"/>
                <w:b/>
                <w:sz w:val="20"/>
                <w:szCs w:val="20"/>
              </w:rPr>
              <w:t xml:space="preserve">oles and Responsibilities </w:t>
            </w:r>
          </w:p>
        </w:tc>
        <w:tc>
          <w:tcPr>
            <w:tcW w:w="2880" w:type="dxa"/>
            <w:tcBorders>
              <w:bottom w:val="single" w:sz="4" w:space="0" w:color="auto"/>
            </w:tcBorders>
          </w:tcPr>
          <w:p w14:paraId="04E747BD" w14:textId="77777777" w:rsidR="00D17AB5" w:rsidRPr="00A647FF" w:rsidRDefault="00D17AB5" w:rsidP="00A647FF">
            <w:pPr>
              <w:spacing w:before="60" w:after="60"/>
              <w:rPr>
                <w:rFonts w:ascii="Arial" w:hAnsi="Arial" w:cs="Arial"/>
                <w:b/>
                <w:i/>
                <w:sz w:val="20"/>
                <w:szCs w:val="20"/>
              </w:rPr>
            </w:pPr>
          </w:p>
        </w:tc>
        <w:tc>
          <w:tcPr>
            <w:tcW w:w="1620" w:type="dxa"/>
            <w:tcBorders>
              <w:bottom w:val="single" w:sz="4" w:space="0" w:color="auto"/>
            </w:tcBorders>
          </w:tcPr>
          <w:p w14:paraId="37B7CB24" w14:textId="77777777" w:rsidR="00D17AB5" w:rsidRPr="00A647FF" w:rsidRDefault="00D17AB5" w:rsidP="00A647FF">
            <w:pPr>
              <w:spacing w:before="60" w:after="60"/>
              <w:rPr>
                <w:rFonts w:ascii="Arial" w:hAnsi="Arial" w:cs="Arial"/>
                <w:sz w:val="20"/>
                <w:szCs w:val="20"/>
              </w:rPr>
            </w:pPr>
          </w:p>
        </w:tc>
      </w:tr>
      <w:tr w:rsidR="00D17AB5" w:rsidRPr="00A647FF" w14:paraId="0B65D876" w14:textId="77777777" w:rsidTr="002932E1">
        <w:trPr>
          <w:trHeight w:val="243"/>
        </w:trPr>
        <w:tc>
          <w:tcPr>
            <w:tcW w:w="1620" w:type="dxa"/>
            <w:tcBorders>
              <w:top w:val="nil"/>
              <w:bottom w:val="nil"/>
            </w:tcBorders>
          </w:tcPr>
          <w:p w14:paraId="0CAA811B" w14:textId="77777777" w:rsidR="00D17AB5" w:rsidRPr="00A647FF" w:rsidRDefault="00D17AB5" w:rsidP="00A647FF">
            <w:pPr>
              <w:spacing w:before="60" w:after="60"/>
              <w:rPr>
                <w:rFonts w:ascii="Arial" w:hAnsi="Arial" w:cs="Arial"/>
                <w:b/>
                <w:sz w:val="20"/>
                <w:szCs w:val="20"/>
              </w:rPr>
            </w:pPr>
            <w:r w:rsidRPr="00A647FF">
              <w:rPr>
                <w:rFonts w:ascii="Arial" w:hAnsi="Arial" w:cs="Arial"/>
                <w:b/>
                <w:sz w:val="20"/>
                <w:szCs w:val="20"/>
              </w:rPr>
              <w:t xml:space="preserve"> </w:t>
            </w:r>
          </w:p>
        </w:tc>
        <w:tc>
          <w:tcPr>
            <w:tcW w:w="3263" w:type="dxa"/>
            <w:tcBorders>
              <w:top w:val="nil"/>
              <w:bottom w:val="nil"/>
            </w:tcBorders>
          </w:tcPr>
          <w:p w14:paraId="04279911" w14:textId="77777777" w:rsidR="00D17AB5" w:rsidRPr="00A647FF" w:rsidRDefault="00D17AB5" w:rsidP="00A647FF">
            <w:pPr>
              <w:spacing w:before="60" w:after="60"/>
              <w:rPr>
                <w:rFonts w:ascii="Arial" w:hAnsi="Arial" w:cs="Arial"/>
                <w:sz w:val="20"/>
                <w:szCs w:val="20"/>
              </w:rPr>
            </w:pPr>
          </w:p>
        </w:tc>
        <w:tc>
          <w:tcPr>
            <w:tcW w:w="2880" w:type="dxa"/>
            <w:shd w:val="clear" w:color="auto" w:fill="E6E6E6"/>
          </w:tcPr>
          <w:p w14:paraId="7E27D3C0" w14:textId="77777777" w:rsidR="00D17AB5" w:rsidRPr="00A647FF" w:rsidRDefault="00D17AB5" w:rsidP="00A647FF">
            <w:pPr>
              <w:spacing w:before="60" w:after="60"/>
              <w:jc w:val="right"/>
              <w:rPr>
                <w:rFonts w:ascii="Arial" w:hAnsi="Arial" w:cs="Arial"/>
                <w:b/>
                <w:i/>
                <w:sz w:val="20"/>
                <w:szCs w:val="20"/>
              </w:rPr>
            </w:pPr>
            <w:r w:rsidRPr="00A647FF">
              <w:rPr>
                <w:rFonts w:ascii="Arial" w:hAnsi="Arial" w:cs="Arial"/>
                <w:b/>
                <w:i/>
                <w:sz w:val="20"/>
                <w:szCs w:val="20"/>
              </w:rPr>
              <w:t>Revision History</w:t>
            </w:r>
          </w:p>
        </w:tc>
        <w:tc>
          <w:tcPr>
            <w:tcW w:w="1620" w:type="dxa"/>
            <w:shd w:val="clear" w:color="auto" w:fill="E6E6E6"/>
          </w:tcPr>
          <w:p w14:paraId="58F35DE4" w14:textId="77777777" w:rsidR="00D17AB5" w:rsidRPr="00A647FF" w:rsidRDefault="00D17AB5" w:rsidP="00A647FF">
            <w:pPr>
              <w:spacing w:before="60" w:after="60"/>
              <w:rPr>
                <w:rFonts w:ascii="Arial" w:hAnsi="Arial" w:cs="Arial"/>
                <w:sz w:val="20"/>
                <w:szCs w:val="20"/>
              </w:rPr>
            </w:pPr>
          </w:p>
        </w:tc>
      </w:tr>
      <w:tr w:rsidR="00D17AB5" w:rsidRPr="00A647FF" w14:paraId="1C6492EB" w14:textId="77777777" w:rsidTr="002932E1">
        <w:trPr>
          <w:trHeight w:val="96"/>
        </w:trPr>
        <w:tc>
          <w:tcPr>
            <w:tcW w:w="1620" w:type="dxa"/>
            <w:tcBorders>
              <w:top w:val="nil"/>
              <w:bottom w:val="single" w:sz="4" w:space="0" w:color="auto"/>
            </w:tcBorders>
          </w:tcPr>
          <w:p w14:paraId="5D2DD82B" w14:textId="77777777" w:rsidR="00D17AB5" w:rsidRPr="00A647FF" w:rsidRDefault="00D17AB5" w:rsidP="00A647FF">
            <w:pPr>
              <w:spacing w:before="60" w:after="60"/>
              <w:rPr>
                <w:rFonts w:ascii="Arial" w:hAnsi="Arial" w:cs="Arial"/>
                <w:b/>
                <w:sz w:val="20"/>
                <w:szCs w:val="20"/>
              </w:rPr>
            </w:pPr>
          </w:p>
        </w:tc>
        <w:tc>
          <w:tcPr>
            <w:tcW w:w="3263" w:type="dxa"/>
            <w:tcBorders>
              <w:top w:val="nil"/>
              <w:bottom w:val="single" w:sz="4" w:space="0" w:color="auto"/>
            </w:tcBorders>
          </w:tcPr>
          <w:p w14:paraId="42CAD764" w14:textId="77777777" w:rsidR="00D17AB5" w:rsidRPr="00A647FF" w:rsidRDefault="00D17AB5" w:rsidP="00A647FF">
            <w:pPr>
              <w:spacing w:before="60" w:after="60"/>
              <w:rPr>
                <w:rFonts w:ascii="Arial" w:hAnsi="Arial" w:cs="Arial"/>
                <w:sz w:val="20"/>
                <w:szCs w:val="20"/>
              </w:rPr>
            </w:pPr>
          </w:p>
        </w:tc>
        <w:tc>
          <w:tcPr>
            <w:tcW w:w="2880" w:type="dxa"/>
            <w:shd w:val="clear" w:color="auto" w:fill="E6E6E6"/>
          </w:tcPr>
          <w:p w14:paraId="7AB5F523" w14:textId="77777777" w:rsidR="00D17AB5" w:rsidRPr="00A647FF" w:rsidRDefault="00D17AB5" w:rsidP="00A647FF">
            <w:pPr>
              <w:spacing w:before="60" w:after="60"/>
              <w:jc w:val="right"/>
              <w:rPr>
                <w:rFonts w:ascii="Arial" w:hAnsi="Arial" w:cs="Arial"/>
                <w:b/>
                <w:i/>
                <w:sz w:val="20"/>
                <w:szCs w:val="20"/>
              </w:rPr>
            </w:pPr>
            <w:r w:rsidRPr="00A647FF">
              <w:rPr>
                <w:rFonts w:ascii="Arial" w:hAnsi="Arial" w:cs="Arial"/>
                <w:b/>
                <w:i/>
                <w:sz w:val="20"/>
                <w:szCs w:val="20"/>
              </w:rPr>
              <w:t>Effective Date:</w:t>
            </w:r>
          </w:p>
        </w:tc>
        <w:tc>
          <w:tcPr>
            <w:tcW w:w="1620" w:type="dxa"/>
            <w:shd w:val="clear" w:color="auto" w:fill="E6E6E6"/>
          </w:tcPr>
          <w:p w14:paraId="318A2971" w14:textId="77777777" w:rsidR="00D17AB5" w:rsidRPr="00A647FF" w:rsidRDefault="00D17AB5" w:rsidP="00A647FF">
            <w:pPr>
              <w:spacing w:before="60" w:after="60"/>
              <w:rPr>
                <w:rFonts w:ascii="Arial" w:hAnsi="Arial" w:cs="Arial"/>
                <w:sz w:val="20"/>
                <w:szCs w:val="20"/>
              </w:rPr>
            </w:pPr>
            <w:r w:rsidRPr="00A647FF">
              <w:rPr>
                <w:rFonts w:ascii="Arial" w:hAnsi="Arial" w:cs="Arial"/>
                <w:sz w:val="20"/>
                <w:szCs w:val="20"/>
              </w:rPr>
              <w:t>xx-xx-xx</w:t>
            </w:r>
          </w:p>
        </w:tc>
      </w:tr>
      <w:tr w:rsidR="00D17AB5" w:rsidRPr="00A647FF" w14:paraId="5B6E4AD6" w14:textId="77777777" w:rsidTr="002932E1">
        <w:trPr>
          <w:trHeight w:val="226"/>
        </w:trPr>
        <w:tc>
          <w:tcPr>
            <w:tcW w:w="1620" w:type="dxa"/>
            <w:tcBorders>
              <w:bottom w:val="nil"/>
            </w:tcBorders>
          </w:tcPr>
          <w:p w14:paraId="5965040E" w14:textId="77777777" w:rsidR="00D17AB5" w:rsidRPr="00A647FF" w:rsidRDefault="00D17AB5" w:rsidP="00A647FF">
            <w:pPr>
              <w:spacing w:before="60" w:after="60"/>
              <w:rPr>
                <w:rFonts w:ascii="Arial" w:hAnsi="Arial" w:cs="Arial"/>
                <w:b/>
                <w:sz w:val="20"/>
                <w:szCs w:val="20"/>
              </w:rPr>
            </w:pPr>
            <w:r w:rsidRPr="00A647FF">
              <w:rPr>
                <w:rFonts w:ascii="Arial" w:hAnsi="Arial" w:cs="Arial"/>
                <w:b/>
                <w:sz w:val="20"/>
                <w:szCs w:val="20"/>
              </w:rPr>
              <w:t>Departments Affected:</w:t>
            </w:r>
          </w:p>
        </w:tc>
        <w:tc>
          <w:tcPr>
            <w:tcW w:w="3263" w:type="dxa"/>
            <w:tcBorders>
              <w:bottom w:val="nil"/>
            </w:tcBorders>
          </w:tcPr>
          <w:p w14:paraId="13598041" w14:textId="77777777" w:rsidR="00D17AB5" w:rsidRPr="00A647FF" w:rsidRDefault="00D17AB5" w:rsidP="00A647FF">
            <w:pPr>
              <w:spacing w:before="60" w:after="60"/>
              <w:rPr>
                <w:rFonts w:ascii="Arial" w:hAnsi="Arial" w:cs="Arial"/>
                <w:b/>
                <w:sz w:val="20"/>
                <w:szCs w:val="20"/>
              </w:rPr>
            </w:pPr>
          </w:p>
        </w:tc>
        <w:tc>
          <w:tcPr>
            <w:tcW w:w="2880" w:type="dxa"/>
            <w:shd w:val="clear" w:color="auto" w:fill="E6E6E6"/>
          </w:tcPr>
          <w:p w14:paraId="6B99F80E" w14:textId="77777777" w:rsidR="00D17AB5" w:rsidRPr="00A647FF" w:rsidRDefault="00D17AB5" w:rsidP="00A647FF">
            <w:pPr>
              <w:spacing w:before="60" w:after="60"/>
              <w:jc w:val="right"/>
              <w:rPr>
                <w:rFonts w:ascii="Arial" w:hAnsi="Arial" w:cs="Arial"/>
                <w:b/>
                <w:i/>
                <w:sz w:val="20"/>
                <w:szCs w:val="20"/>
              </w:rPr>
            </w:pPr>
            <w:r w:rsidRPr="00A647FF">
              <w:rPr>
                <w:rFonts w:ascii="Arial" w:hAnsi="Arial" w:cs="Arial"/>
                <w:b/>
                <w:i/>
                <w:sz w:val="20"/>
                <w:szCs w:val="20"/>
              </w:rPr>
              <w:t>Original Issue Date:</w:t>
            </w:r>
          </w:p>
        </w:tc>
        <w:tc>
          <w:tcPr>
            <w:tcW w:w="1620" w:type="dxa"/>
            <w:shd w:val="clear" w:color="auto" w:fill="E6E6E6"/>
          </w:tcPr>
          <w:p w14:paraId="0CCE2501" w14:textId="77777777" w:rsidR="00D17AB5" w:rsidRPr="00A647FF" w:rsidRDefault="00D17AB5" w:rsidP="00A647FF">
            <w:pPr>
              <w:spacing w:before="60" w:after="60"/>
              <w:rPr>
                <w:rFonts w:ascii="Arial" w:hAnsi="Arial" w:cs="Arial"/>
                <w:sz w:val="20"/>
                <w:szCs w:val="20"/>
              </w:rPr>
            </w:pPr>
            <w:r w:rsidRPr="00A647FF">
              <w:rPr>
                <w:rFonts w:ascii="Arial" w:hAnsi="Arial" w:cs="Arial"/>
                <w:sz w:val="20"/>
                <w:szCs w:val="20"/>
              </w:rPr>
              <w:t>xx-xx-xx</w:t>
            </w:r>
          </w:p>
        </w:tc>
      </w:tr>
      <w:tr w:rsidR="00D17AB5" w:rsidRPr="00A647FF" w14:paraId="768F220B" w14:textId="77777777" w:rsidTr="002932E1">
        <w:trPr>
          <w:trHeight w:val="229"/>
        </w:trPr>
        <w:tc>
          <w:tcPr>
            <w:tcW w:w="1620" w:type="dxa"/>
            <w:tcBorders>
              <w:top w:val="nil"/>
              <w:bottom w:val="nil"/>
            </w:tcBorders>
          </w:tcPr>
          <w:p w14:paraId="3139EBC7" w14:textId="77777777" w:rsidR="00D17AB5" w:rsidRPr="00A647FF" w:rsidRDefault="00D17AB5" w:rsidP="00A647FF">
            <w:pPr>
              <w:spacing w:before="60" w:after="60"/>
              <w:rPr>
                <w:rFonts w:ascii="Arial" w:hAnsi="Arial" w:cs="Arial"/>
                <w:b/>
                <w:sz w:val="20"/>
                <w:szCs w:val="20"/>
              </w:rPr>
            </w:pPr>
          </w:p>
        </w:tc>
        <w:tc>
          <w:tcPr>
            <w:tcW w:w="3263" w:type="dxa"/>
            <w:tcBorders>
              <w:top w:val="nil"/>
              <w:bottom w:val="nil"/>
            </w:tcBorders>
          </w:tcPr>
          <w:p w14:paraId="16170AAF" w14:textId="77777777" w:rsidR="00D17AB5" w:rsidRPr="00A647FF" w:rsidRDefault="00D17AB5" w:rsidP="00A647FF">
            <w:pPr>
              <w:spacing w:before="60" w:after="60"/>
              <w:rPr>
                <w:rFonts w:ascii="Arial" w:hAnsi="Arial" w:cs="Arial"/>
                <w:sz w:val="20"/>
                <w:szCs w:val="20"/>
              </w:rPr>
            </w:pPr>
          </w:p>
        </w:tc>
        <w:tc>
          <w:tcPr>
            <w:tcW w:w="2880" w:type="dxa"/>
            <w:shd w:val="clear" w:color="auto" w:fill="E6E6E6"/>
          </w:tcPr>
          <w:p w14:paraId="0D01A9CE" w14:textId="77777777" w:rsidR="00D17AB5" w:rsidRPr="00A647FF" w:rsidRDefault="00D17AB5" w:rsidP="00A647FF">
            <w:pPr>
              <w:spacing w:before="60" w:after="60"/>
              <w:jc w:val="right"/>
              <w:rPr>
                <w:rFonts w:ascii="Arial" w:hAnsi="Arial" w:cs="Arial"/>
                <w:b/>
                <w:i/>
                <w:sz w:val="20"/>
                <w:szCs w:val="20"/>
              </w:rPr>
            </w:pPr>
            <w:r w:rsidRPr="00A647FF">
              <w:rPr>
                <w:rFonts w:ascii="Arial" w:hAnsi="Arial" w:cs="Arial"/>
                <w:b/>
                <w:i/>
                <w:sz w:val="20"/>
                <w:szCs w:val="20"/>
              </w:rPr>
              <w:t>Last Reviewed:</w:t>
            </w:r>
          </w:p>
        </w:tc>
        <w:tc>
          <w:tcPr>
            <w:tcW w:w="1620" w:type="dxa"/>
            <w:shd w:val="clear" w:color="auto" w:fill="E6E6E6"/>
          </w:tcPr>
          <w:p w14:paraId="13DBE93A" w14:textId="77777777" w:rsidR="00D17AB5" w:rsidRPr="00A647FF" w:rsidRDefault="00D17AB5" w:rsidP="00A647FF">
            <w:pPr>
              <w:spacing w:before="60" w:after="60"/>
              <w:rPr>
                <w:rFonts w:ascii="Arial" w:hAnsi="Arial" w:cs="Arial"/>
                <w:sz w:val="20"/>
                <w:szCs w:val="20"/>
              </w:rPr>
            </w:pPr>
            <w:r w:rsidRPr="00A647FF">
              <w:rPr>
                <w:rFonts w:ascii="Arial" w:hAnsi="Arial" w:cs="Arial"/>
                <w:sz w:val="20"/>
                <w:szCs w:val="20"/>
              </w:rPr>
              <w:t>xx-xx-xx</w:t>
            </w:r>
          </w:p>
        </w:tc>
      </w:tr>
      <w:tr w:rsidR="00D17AB5" w:rsidRPr="00A647FF" w14:paraId="2024CC1E" w14:textId="77777777" w:rsidTr="002932E1">
        <w:trPr>
          <w:trHeight w:val="136"/>
        </w:trPr>
        <w:tc>
          <w:tcPr>
            <w:tcW w:w="1620" w:type="dxa"/>
            <w:tcBorders>
              <w:top w:val="nil"/>
            </w:tcBorders>
          </w:tcPr>
          <w:p w14:paraId="6C1A073D" w14:textId="77777777" w:rsidR="00D17AB5" w:rsidRPr="00A647FF" w:rsidRDefault="00D17AB5" w:rsidP="00A647FF">
            <w:pPr>
              <w:spacing w:before="60" w:after="60"/>
              <w:rPr>
                <w:rFonts w:ascii="Arial" w:hAnsi="Arial" w:cs="Arial"/>
                <w:b/>
                <w:sz w:val="20"/>
                <w:szCs w:val="20"/>
              </w:rPr>
            </w:pPr>
          </w:p>
        </w:tc>
        <w:tc>
          <w:tcPr>
            <w:tcW w:w="3263" w:type="dxa"/>
            <w:tcBorders>
              <w:top w:val="nil"/>
            </w:tcBorders>
          </w:tcPr>
          <w:p w14:paraId="3D94AA1E" w14:textId="77777777" w:rsidR="00D17AB5" w:rsidRPr="00A647FF" w:rsidRDefault="00D17AB5" w:rsidP="00A647FF">
            <w:pPr>
              <w:spacing w:before="60" w:after="60"/>
              <w:rPr>
                <w:rFonts w:ascii="Arial" w:hAnsi="Arial" w:cs="Arial"/>
                <w:sz w:val="20"/>
                <w:szCs w:val="20"/>
              </w:rPr>
            </w:pPr>
          </w:p>
        </w:tc>
        <w:tc>
          <w:tcPr>
            <w:tcW w:w="2880" w:type="dxa"/>
            <w:shd w:val="clear" w:color="auto" w:fill="E6E6E6"/>
          </w:tcPr>
          <w:p w14:paraId="0B4F1D97" w14:textId="77777777" w:rsidR="00D17AB5" w:rsidRPr="00A647FF" w:rsidRDefault="00D17AB5" w:rsidP="00A647FF">
            <w:pPr>
              <w:spacing w:before="60" w:after="60"/>
              <w:jc w:val="right"/>
              <w:rPr>
                <w:rFonts w:ascii="Arial" w:hAnsi="Arial" w:cs="Arial"/>
                <w:b/>
                <w:i/>
                <w:sz w:val="20"/>
                <w:szCs w:val="20"/>
              </w:rPr>
            </w:pPr>
            <w:r w:rsidRPr="00A647FF">
              <w:rPr>
                <w:rFonts w:ascii="Arial" w:hAnsi="Arial" w:cs="Arial"/>
                <w:b/>
                <w:i/>
                <w:sz w:val="20"/>
                <w:szCs w:val="20"/>
              </w:rPr>
              <w:t>Last Revision:</w:t>
            </w:r>
          </w:p>
        </w:tc>
        <w:tc>
          <w:tcPr>
            <w:tcW w:w="1620" w:type="dxa"/>
            <w:shd w:val="clear" w:color="auto" w:fill="E6E6E6"/>
          </w:tcPr>
          <w:p w14:paraId="752ED16A" w14:textId="77777777" w:rsidR="00D17AB5" w:rsidRPr="00A647FF" w:rsidRDefault="00D17AB5" w:rsidP="00A647FF">
            <w:pPr>
              <w:spacing w:before="60" w:after="60"/>
              <w:rPr>
                <w:rFonts w:ascii="Arial" w:hAnsi="Arial" w:cs="Arial"/>
                <w:sz w:val="20"/>
                <w:szCs w:val="20"/>
              </w:rPr>
            </w:pPr>
            <w:r w:rsidRPr="00A647FF">
              <w:rPr>
                <w:rFonts w:ascii="Arial" w:hAnsi="Arial" w:cs="Arial"/>
                <w:sz w:val="20"/>
                <w:szCs w:val="20"/>
              </w:rPr>
              <w:t>xx-xx-xx</w:t>
            </w:r>
          </w:p>
        </w:tc>
      </w:tr>
    </w:tbl>
    <w:p w14:paraId="3EB75112" w14:textId="77777777" w:rsidR="00D17AB5" w:rsidRPr="00852775" w:rsidRDefault="00D17AB5" w:rsidP="00D17AB5">
      <w:pPr>
        <w:rPr>
          <w:rFonts w:ascii="Arial" w:eastAsia="Calibri" w:hAnsi="Arial" w:cs="Arial"/>
          <w:strike/>
          <w:color w:val="000000"/>
          <w:sz w:val="22"/>
        </w:rPr>
      </w:pPr>
    </w:p>
    <w:p w14:paraId="19AE05E5" w14:textId="77777777" w:rsidR="00917281" w:rsidRPr="00852775" w:rsidRDefault="00FD7832" w:rsidP="00917281">
      <w:pPr>
        <w:rPr>
          <w:rFonts w:ascii="Arial" w:eastAsia="Calibri" w:hAnsi="Arial" w:cs="Arial"/>
          <w:color w:val="000000"/>
          <w:sz w:val="22"/>
        </w:rPr>
      </w:pPr>
      <w:r w:rsidRPr="00852775">
        <w:rPr>
          <w:rFonts w:ascii="Arial" w:eastAsia="Calibri" w:hAnsi="Arial" w:cs="Arial"/>
          <w:b/>
          <w:color w:val="000000"/>
          <w:sz w:val="22"/>
        </w:rPr>
        <w:t>Policy</w:t>
      </w:r>
      <w:r w:rsidR="00917281" w:rsidRPr="00852775">
        <w:rPr>
          <w:rFonts w:ascii="Arial" w:eastAsia="Calibri" w:hAnsi="Arial" w:cs="Arial"/>
          <w:color w:val="000000"/>
          <w:sz w:val="22"/>
        </w:rPr>
        <w:t xml:space="preserve">: Covered entities participating in the </w:t>
      </w:r>
      <w:r w:rsidR="00F944C1">
        <w:rPr>
          <w:rFonts w:ascii="Arial" w:eastAsia="Calibri" w:hAnsi="Arial" w:cs="Arial"/>
          <w:color w:val="000000"/>
          <w:sz w:val="22"/>
        </w:rPr>
        <w:t>340B Program</w:t>
      </w:r>
      <w:r w:rsidR="00917281" w:rsidRPr="00852775">
        <w:rPr>
          <w:rFonts w:ascii="Arial" w:eastAsia="Calibri" w:hAnsi="Arial" w:cs="Arial"/>
          <w:color w:val="000000"/>
          <w:sz w:val="22"/>
        </w:rPr>
        <w:t xml:space="preserve"> must ensure program integrity and compliance with </w:t>
      </w:r>
      <w:r w:rsidR="00F944C1">
        <w:rPr>
          <w:rFonts w:ascii="Arial" w:eastAsia="Calibri" w:hAnsi="Arial" w:cs="Arial"/>
          <w:color w:val="000000"/>
          <w:sz w:val="22"/>
        </w:rPr>
        <w:t>340B Program</w:t>
      </w:r>
      <w:r w:rsidR="00917281" w:rsidRPr="00852775">
        <w:rPr>
          <w:rFonts w:ascii="Arial" w:eastAsia="Calibri" w:hAnsi="Arial" w:cs="Arial"/>
          <w:color w:val="000000"/>
          <w:sz w:val="22"/>
        </w:rPr>
        <w:t xml:space="preserve"> requirements.</w:t>
      </w:r>
    </w:p>
    <w:p w14:paraId="4424DA50" w14:textId="77777777" w:rsidR="00F802B2" w:rsidRPr="00852775" w:rsidRDefault="00F802B2" w:rsidP="00FD7832">
      <w:pPr>
        <w:rPr>
          <w:rFonts w:ascii="Arial" w:eastAsia="Calibri" w:hAnsi="Arial" w:cs="Arial"/>
          <w:strike/>
          <w:color w:val="000000"/>
          <w:sz w:val="22"/>
        </w:rPr>
      </w:pPr>
    </w:p>
    <w:p w14:paraId="54D80AC6" w14:textId="77777777" w:rsidR="00080DA0" w:rsidRPr="00852775" w:rsidRDefault="00A854A2" w:rsidP="008A2C56">
      <w:pPr>
        <w:rPr>
          <w:rFonts w:ascii="Arial" w:hAnsi="Arial" w:cs="Arial"/>
          <w:b/>
          <w:sz w:val="22"/>
        </w:rPr>
      </w:pPr>
      <w:bookmarkStart w:id="13" w:name="_Toc326313764"/>
      <w:bookmarkStart w:id="14" w:name="_Toc326313818"/>
      <w:r w:rsidRPr="00852775">
        <w:rPr>
          <w:rFonts w:ascii="Arial" w:hAnsi="Arial" w:cs="Arial"/>
          <w:b/>
          <w:sz w:val="22"/>
        </w:rPr>
        <w:t>P</w:t>
      </w:r>
      <w:r w:rsidR="00B245D7" w:rsidRPr="00852775">
        <w:rPr>
          <w:rFonts w:ascii="Arial" w:hAnsi="Arial" w:cs="Arial"/>
          <w:b/>
          <w:sz w:val="22"/>
        </w:rPr>
        <w:t>urpose</w:t>
      </w:r>
      <w:r w:rsidRPr="00852775">
        <w:rPr>
          <w:rFonts w:ascii="Arial" w:hAnsi="Arial" w:cs="Arial"/>
          <w:b/>
          <w:sz w:val="22"/>
        </w:rPr>
        <w:t xml:space="preserve">:  </w:t>
      </w:r>
      <w:r w:rsidRPr="00852775">
        <w:rPr>
          <w:rFonts w:ascii="Arial" w:hAnsi="Arial" w:cs="Arial"/>
          <w:sz w:val="22"/>
        </w:rPr>
        <w:t xml:space="preserve">To identify </w:t>
      </w:r>
      <w:r w:rsidR="007750A2" w:rsidRPr="00852775">
        <w:rPr>
          <w:rFonts w:ascii="Arial" w:hAnsi="Arial" w:cs="Arial"/>
          <w:sz w:val="22"/>
        </w:rPr>
        <w:t xml:space="preserve">[Entity’s] </w:t>
      </w:r>
      <w:r w:rsidR="002B6023" w:rsidRPr="00852775">
        <w:rPr>
          <w:rFonts w:ascii="Arial" w:hAnsi="Arial" w:cs="Arial"/>
          <w:sz w:val="22"/>
        </w:rPr>
        <w:t>key stakehold</w:t>
      </w:r>
      <w:r w:rsidR="007750A2" w:rsidRPr="00852775">
        <w:rPr>
          <w:rFonts w:ascii="Arial" w:hAnsi="Arial" w:cs="Arial"/>
          <w:sz w:val="22"/>
        </w:rPr>
        <w:t>er</w:t>
      </w:r>
      <w:r w:rsidRPr="00852775">
        <w:rPr>
          <w:rFonts w:ascii="Arial" w:hAnsi="Arial" w:cs="Arial"/>
          <w:sz w:val="22"/>
        </w:rPr>
        <w:t xml:space="preserve">s and determine their </w:t>
      </w:r>
      <w:r w:rsidR="002B6023" w:rsidRPr="00852775">
        <w:rPr>
          <w:rFonts w:ascii="Arial" w:hAnsi="Arial" w:cs="Arial"/>
          <w:sz w:val="22"/>
        </w:rPr>
        <w:t>roles and respon</w:t>
      </w:r>
      <w:r w:rsidRPr="00852775">
        <w:rPr>
          <w:rFonts w:ascii="Arial" w:hAnsi="Arial" w:cs="Arial"/>
          <w:sz w:val="22"/>
        </w:rPr>
        <w:t xml:space="preserve">sibilities in </w:t>
      </w:r>
      <w:r w:rsidR="00917281" w:rsidRPr="00852775">
        <w:rPr>
          <w:rFonts w:ascii="Arial" w:hAnsi="Arial" w:cs="Arial"/>
          <w:sz w:val="22"/>
        </w:rPr>
        <w:t xml:space="preserve">maintaining </w:t>
      </w:r>
      <w:r w:rsidR="00F944C1">
        <w:rPr>
          <w:rFonts w:ascii="Arial" w:hAnsi="Arial" w:cs="Arial"/>
          <w:sz w:val="22"/>
        </w:rPr>
        <w:t>340B Program</w:t>
      </w:r>
      <w:r w:rsidR="00917281" w:rsidRPr="00852775">
        <w:rPr>
          <w:rFonts w:ascii="Arial" w:hAnsi="Arial" w:cs="Arial"/>
          <w:sz w:val="22"/>
        </w:rPr>
        <w:t xml:space="preserve"> integrity and compliance.</w:t>
      </w:r>
    </w:p>
    <w:p w14:paraId="7F22345A" w14:textId="77777777" w:rsidR="00A854A2" w:rsidRPr="00852775" w:rsidRDefault="00A854A2" w:rsidP="008A2C56">
      <w:pPr>
        <w:rPr>
          <w:rFonts w:ascii="Arial" w:hAnsi="Arial" w:cs="Arial"/>
          <w:sz w:val="22"/>
        </w:rPr>
      </w:pPr>
    </w:p>
    <w:p w14:paraId="5E3F6C83" w14:textId="77777777" w:rsidR="00766AB0" w:rsidRPr="00852775" w:rsidRDefault="002B6023" w:rsidP="008A2C56">
      <w:pPr>
        <w:rPr>
          <w:rFonts w:ascii="Arial" w:hAnsi="Arial" w:cs="Arial"/>
          <w:b/>
          <w:sz w:val="22"/>
        </w:rPr>
      </w:pPr>
      <w:r w:rsidRPr="00852775">
        <w:rPr>
          <w:rFonts w:ascii="Arial" w:hAnsi="Arial" w:cs="Arial"/>
          <w:b/>
          <w:sz w:val="22"/>
        </w:rPr>
        <w:t>P</w:t>
      </w:r>
      <w:r w:rsidR="00B245D7" w:rsidRPr="00852775">
        <w:rPr>
          <w:rFonts w:ascii="Arial" w:hAnsi="Arial" w:cs="Arial"/>
          <w:b/>
          <w:sz w:val="22"/>
        </w:rPr>
        <w:t>rocedure</w:t>
      </w:r>
      <w:r w:rsidR="00D10199" w:rsidRPr="00852775">
        <w:rPr>
          <w:rFonts w:ascii="Arial" w:hAnsi="Arial" w:cs="Arial"/>
          <w:b/>
          <w:sz w:val="22"/>
        </w:rPr>
        <w:t>:</w:t>
      </w:r>
    </w:p>
    <w:p w14:paraId="4232B555" w14:textId="77777777" w:rsidR="004238A2" w:rsidRPr="00766AB0" w:rsidRDefault="006271EB" w:rsidP="004C01DD">
      <w:pPr>
        <w:pStyle w:val="ListParagraph"/>
        <w:numPr>
          <w:ilvl w:val="0"/>
          <w:numId w:val="24"/>
        </w:numPr>
        <w:rPr>
          <w:rFonts w:ascii="Arial" w:hAnsi="Arial" w:cs="Arial"/>
          <w:sz w:val="22"/>
        </w:rPr>
      </w:pPr>
      <w:r w:rsidRPr="00852775">
        <w:rPr>
          <w:rFonts w:ascii="Arial" w:hAnsi="Arial" w:cs="Arial"/>
          <w:sz w:val="22"/>
        </w:rPr>
        <w:t xml:space="preserve">[Entity’s] key stakeholders involved with </w:t>
      </w:r>
      <w:r w:rsidR="00611D2C" w:rsidRPr="00852775">
        <w:rPr>
          <w:rFonts w:ascii="Arial" w:hAnsi="Arial" w:cs="Arial"/>
          <w:sz w:val="22"/>
        </w:rPr>
        <w:t xml:space="preserve">[Entity’s] </w:t>
      </w:r>
      <w:r w:rsidR="00F944C1">
        <w:rPr>
          <w:rFonts w:ascii="Arial" w:hAnsi="Arial" w:cs="Arial"/>
          <w:sz w:val="22"/>
        </w:rPr>
        <w:t>340B Program</w:t>
      </w:r>
      <w:r w:rsidR="00917281" w:rsidRPr="00852775">
        <w:rPr>
          <w:rFonts w:ascii="Arial" w:hAnsi="Arial" w:cs="Arial"/>
          <w:sz w:val="22"/>
        </w:rPr>
        <w:t xml:space="preserve"> are [</w:t>
      </w:r>
      <w:r w:rsidR="00FB0169" w:rsidRPr="00852775">
        <w:rPr>
          <w:rFonts w:ascii="Arial" w:hAnsi="Arial" w:cs="Arial"/>
          <w:sz w:val="22"/>
        </w:rPr>
        <w:t xml:space="preserve">Insert </w:t>
      </w:r>
      <w:r w:rsidR="004238A2" w:rsidRPr="00852775">
        <w:rPr>
          <w:rFonts w:ascii="Arial" w:hAnsi="Arial" w:cs="Arial"/>
          <w:sz w:val="22"/>
        </w:rPr>
        <w:t>e</w:t>
      </w:r>
      <w:r w:rsidR="00917281" w:rsidRPr="00852775">
        <w:rPr>
          <w:rFonts w:ascii="Arial" w:hAnsi="Arial" w:cs="Arial"/>
          <w:sz w:val="22"/>
        </w:rPr>
        <w:t>ntity specific</w:t>
      </w:r>
      <w:r w:rsidR="004238A2" w:rsidRPr="00852775">
        <w:rPr>
          <w:rFonts w:ascii="Arial" w:hAnsi="Arial" w:cs="Arial"/>
          <w:sz w:val="22"/>
        </w:rPr>
        <w:t xml:space="preserve">s </w:t>
      </w:r>
      <w:r w:rsidR="00917281" w:rsidRPr="00852775">
        <w:rPr>
          <w:rFonts w:ascii="Arial" w:hAnsi="Arial" w:cs="Arial"/>
          <w:sz w:val="22"/>
        </w:rPr>
        <w:t>here]</w:t>
      </w:r>
      <w:r w:rsidR="00AD5656" w:rsidRPr="00852775">
        <w:rPr>
          <w:rFonts w:ascii="Arial" w:hAnsi="Arial" w:cs="Arial"/>
          <w:sz w:val="22"/>
        </w:rPr>
        <w:t>.</w:t>
      </w:r>
    </w:p>
    <w:p w14:paraId="2E634C41" w14:textId="77777777" w:rsidR="004238A2" w:rsidRPr="00766AB0" w:rsidRDefault="00917281" w:rsidP="004C01DD">
      <w:pPr>
        <w:pStyle w:val="ListParagraph"/>
        <w:numPr>
          <w:ilvl w:val="0"/>
          <w:numId w:val="24"/>
        </w:numPr>
        <w:rPr>
          <w:rFonts w:ascii="Arial" w:hAnsi="Arial" w:cs="Arial"/>
          <w:sz w:val="22"/>
        </w:rPr>
      </w:pPr>
      <w:r w:rsidRPr="00852775">
        <w:rPr>
          <w:rFonts w:ascii="Arial" w:hAnsi="Arial" w:cs="Arial"/>
          <w:sz w:val="22"/>
        </w:rPr>
        <w:t xml:space="preserve">[Entity’s] key </w:t>
      </w:r>
      <w:r w:rsidR="00180492" w:rsidRPr="00852775">
        <w:rPr>
          <w:rFonts w:ascii="Arial" w:hAnsi="Arial" w:cs="Arial"/>
          <w:sz w:val="22"/>
        </w:rPr>
        <w:t>stakeholders’</w:t>
      </w:r>
      <w:r w:rsidRPr="00852775">
        <w:rPr>
          <w:rFonts w:ascii="Arial" w:hAnsi="Arial" w:cs="Arial"/>
          <w:sz w:val="22"/>
        </w:rPr>
        <w:t xml:space="preserve"> </w:t>
      </w:r>
      <w:r w:rsidR="006271EB" w:rsidRPr="00852775">
        <w:rPr>
          <w:rFonts w:ascii="Arial" w:hAnsi="Arial" w:cs="Arial"/>
          <w:sz w:val="22"/>
        </w:rPr>
        <w:t>roles and responsibilities with</w:t>
      </w:r>
      <w:r w:rsidR="00611D2C" w:rsidRPr="00852775">
        <w:rPr>
          <w:rFonts w:ascii="Arial" w:hAnsi="Arial" w:cs="Arial"/>
          <w:sz w:val="22"/>
        </w:rPr>
        <w:t xml:space="preserve"> [Entity’s] </w:t>
      </w:r>
      <w:r w:rsidR="00F944C1">
        <w:rPr>
          <w:rFonts w:ascii="Arial" w:hAnsi="Arial" w:cs="Arial"/>
          <w:sz w:val="22"/>
        </w:rPr>
        <w:t>340B Program</w:t>
      </w:r>
      <w:r w:rsidR="00611D2C" w:rsidRPr="00852775">
        <w:rPr>
          <w:rFonts w:ascii="Arial" w:hAnsi="Arial" w:cs="Arial"/>
          <w:sz w:val="22"/>
        </w:rPr>
        <w:t xml:space="preserve"> are [</w:t>
      </w:r>
      <w:r w:rsidR="00FB0169" w:rsidRPr="00852775">
        <w:rPr>
          <w:rFonts w:ascii="Arial" w:hAnsi="Arial" w:cs="Arial"/>
          <w:sz w:val="22"/>
        </w:rPr>
        <w:t xml:space="preserve">Insert </w:t>
      </w:r>
      <w:r w:rsidR="004238A2" w:rsidRPr="00852775">
        <w:rPr>
          <w:rFonts w:ascii="Arial" w:hAnsi="Arial" w:cs="Arial"/>
          <w:sz w:val="22"/>
        </w:rPr>
        <w:t>e</w:t>
      </w:r>
      <w:r w:rsidR="00611D2C" w:rsidRPr="00852775">
        <w:rPr>
          <w:rFonts w:ascii="Arial" w:hAnsi="Arial" w:cs="Arial"/>
          <w:sz w:val="22"/>
        </w:rPr>
        <w:t>ntity specifics here]</w:t>
      </w:r>
      <w:r w:rsidR="00AD5656" w:rsidRPr="00852775">
        <w:rPr>
          <w:rFonts w:ascii="Arial" w:hAnsi="Arial" w:cs="Arial"/>
          <w:sz w:val="22"/>
        </w:rPr>
        <w:t>.</w:t>
      </w:r>
    </w:p>
    <w:p w14:paraId="3271334E" w14:textId="77777777" w:rsidR="004238A2" w:rsidRPr="00766AB0" w:rsidRDefault="00611D2C" w:rsidP="004C01DD">
      <w:pPr>
        <w:pStyle w:val="ListParagraph"/>
        <w:numPr>
          <w:ilvl w:val="0"/>
          <w:numId w:val="24"/>
        </w:numPr>
        <w:spacing w:after="200" w:line="276" w:lineRule="auto"/>
        <w:rPr>
          <w:rFonts w:ascii="Arial" w:hAnsi="Arial" w:cs="Arial"/>
          <w:sz w:val="22"/>
        </w:rPr>
      </w:pPr>
      <w:r w:rsidRPr="00852775">
        <w:rPr>
          <w:rFonts w:ascii="Arial" w:hAnsi="Arial" w:cs="Arial"/>
          <w:sz w:val="22"/>
        </w:rPr>
        <w:t>[Entity] has e</w:t>
      </w:r>
      <w:r w:rsidR="00C710AC" w:rsidRPr="00852775">
        <w:rPr>
          <w:rFonts w:ascii="Arial" w:hAnsi="Arial" w:cs="Arial"/>
          <w:sz w:val="22"/>
        </w:rPr>
        <w:t>stablish</w:t>
      </w:r>
      <w:r w:rsidRPr="00852775">
        <w:rPr>
          <w:rFonts w:ascii="Arial" w:hAnsi="Arial" w:cs="Arial"/>
          <w:sz w:val="22"/>
        </w:rPr>
        <w:t>ed</w:t>
      </w:r>
      <w:r w:rsidR="00C710AC" w:rsidRPr="00852775">
        <w:rPr>
          <w:rFonts w:ascii="Arial" w:hAnsi="Arial" w:cs="Arial"/>
          <w:sz w:val="22"/>
        </w:rPr>
        <w:t xml:space="preserve"> a 340B </w:t>
      </w:r>
      <w:r w:rsidR="005E3B4D" w:rsidRPr="00852775">
        <w:rPr>
          <w:rFonts w:ascii="Arial" w:hAnsi="Arial" w:cs="Arial"/>
          <w:sz w:val="22"/>
        </w:rPr>
        <w:t xml:space="preserve">Oversight </w:t>
      </w:r>
      <w:r w:rsidR="00C710AC" w:rsidRPr="00852775">
        <w:rPr>
          <w:rFonts w:ascii="Arial" w:hAnsi="Arial" w:cs="Arial"/>
          <w:sz w:val="22"/>
        </w:rPr>
        <w:t xml:space="preserve">Committee that is responsible for the oversight of the </w:t>
      </w:r>
      <w:r w:rsidR="00F944C1">
        <w:rPr>
          <w:rFonts w:ascii="Arial" w:hAnsi="Arial" w:cs="Arial"/>
          <w:sz w:val="22"/>
        </w:rPr>
        <w:t>340B Program</w:t>
      </w:r>
      <w:r w:rsidR="005B42E6" w:rsidRPr="00852775">
        <w:rPr>
          <w:rFonts w:ascii="Arial" w:hAnsi="Arial" w:cs="Arial"/>
          <w:sz w:val="22"/>
        </w:rPr>
        <w:t>, or other similar oversight process</w:t>
      </w:r>
      <w:r w:rsidR="00C77A3A" w:rsidRPr="00852775">
        <w:rPr>
          <w:rFonts w:ascii="Arial" w:hAnsi="Arial" w:cs="Arial"/>
          <w:sz w:val="22"/>
        </w:rPr>
        <w:t xml:space="preserve">, including that the committee: </w:t>
      </w:r>
      <w:r w:rsidR="005E3B4D" w:rsidRPr="00852775">
        <w:rPr>
          <w:rFonts w:ascii="Arial" w:hAnsi="Arial" w:cs="Arial"/>
          <w:sz w:val="22"/>
        </w:rPr>
        <w:t>[</w:t>
      </w:r>
      <w:r w:rsidR="007C7411" w:rsidRPr="00852775">
        <w:rPr>
          <w:rFonts w:ascii="Arial" w:hAnsi="Arial" w:cs="Arial"/>
          <w:sz w:val="22"/>
        </w:rPr>
        <w:t xml:space="preserve">Insert </w:t>
      </w:r>
      <w:r w:rsidR="004238A2" w:rsidRPr="00852775">
        <w:rPr>
          <w:rFonts w:ascii="Arial" w:hAnsi="Arial" w:cs="Arial"/>
          <w:sz w:val="22"/>
        </w:rPr>
        <w:t>e</w:t>
      </w:r>
      <w:r w:rsidR="005E3B4D" w:rsidRPr="00852775">
        <w:rPr>
          <w:rFonts w:ascii="Arial" w:hAnsi="Arial" w:cs="Arial"/>
          <w:sz w:val="22"/>
        </w:rPr>
        <w:t>ntity specific</w:t>
      </w:r>
      <w:r w:rsidR="00C77A3A" w:rsidRPr="00852775">
        <w:rPr>
          <w:rFonts w:ascii="Arial" w:hAnsi="Arial" w:cs="Arial"/>
          <w:sz w:val="22"/>
        </w:rPr>
        <w:t xml:space="preserve">s </w:t>
      </w:r>
      <w:r w:rsidR="005E3B4D" w:rsidRPr="00852775">
        <w:rPr>
          <w:rFonts w:ascii="Arial" w:hAnsi="Arial" w:cs="Arial"/>
          <w:sz w:val="22"/>
        </w:rPr>
        <w:t>here]</w:t>
      </w:r>
      <w:r w:rsidR="00AD5656" w:rsidRPr="00852775">
        <w:rPr>
          <w:rFonts w:ascii="Arial" w:hAnsi="Arial" w:cs="Arial"/>
          <w:sz w:val="22"/>
        </w:rPr>
        <w:t>.</w:t>
      </w:r>
    </w:p>
    <w:p w14:paraId="3BC9FB12" w14:textId="77777777" w:rsidR="004238A2" w:rsidRPr="00852775" w:rsidRDefault="004238A2" w:rsidP="004C01DD">
      <w:pPr>
        <w:pStyle w:val="ListParagraph"/>
        <w:numPr>
          <w:ilvl w:val="0"/>
          <w:numId w:val="24"/>
        </w:numPr>
        <w:spacing w:after="200" w:line="276" w:lineRule="auto"/>
        <w:rPr>
          <w:rFonts w:ascii="Arial" w:hAnsi="Arial" w:cs="Arial"/>
          <w:sz w:val="22"/>
        </w:rPr>
      </w:pPr>
      <w:r w:rsidRPr="00852775">
        <w:rPr>
          <w:rFonts w:ascii="Arial" w:hAnsi="Arial" w:cs="Arial"/>
          <w:sz w:val="22"/>
        </w:rPr>
        <w:t>[Entity’s] 340B Oversight Committee:</w:t>
      </w:r>
    </w:p>
    <w:p w14:paraId="4EB1C32C" w14:textId="77777777" w:rsidR="00611D2C" w:rsidRPr="00852775" w:rsidRDefault="00611D2C" w:rsidP="008F2108">
      <w:pPr>
        <w:pStyle w:val="ListParagraph"/>
        <w:numPr>
          <w:ilvl w:val="1"/>
          <w:numId w:val="24"/>
        </w:numPr>
        <w:rPr>
          <w:rFonts w:ascii="Arial" w:hAnsi="Arial" w:cs="Arial"/>
          <w:sz w:val="22"/>
        </w:rPr>
      </w:pPr>
      <w:r w:rsidRPr="00852775">
        <w:rPr>
          <w:rFonts w:ascii="Arial" w:hAnsi="Arial" w:cs="Arial"/>
          <w:sz w:val="22"/>
        </w:rPr>
        <w:t>Meet</w:t>
      </w:r>
      <w:r w:rsidR="00C77A3A" w:rsidRPr="00852775">
        <w:rPr>
          <w:rFonts w:ascii="Arial" w:hAnsi="Arial" w:cs="Arial"/>
          <w:sz w:val="22"/>
        </w:rPr>
        <w:t xml:space="preserve">s </w:t>
      </w:r>
      <w:r w:rsidRPr="00852775">
        <w:rPr>
          <w:rFonts w:ascii="Arial" w:hAnsi="Arial" w:cs="Arial"/>
          <w:sz w:val="22"/>
        </w:rPr>
        <w:t>on a regular basi</w:t>
      </w:r>
      <w:r w:rsidR="00443976" w:rsidRPr="00852775">
        <w:rPr>
          <w:rFonts w:ascii="Arial" w:hAnsi="Arial" w:cs="Arial"/>
          <w:sz w:val="22"/>
        </w:rPr>
        <w:t>s [Insert entity specifics here</w:t>
      </w:r>
      <w:r w:rsidR="00511A60" w:rsidRPr="00852775">
        <w:rPr>
          <w:rFonts w:ascii="Arial" w:hAnsi="Arial" w:cs="Arial"/>
          <w:sz w:val="22"/>
        </w:rPr>
        <w:t>]</w:t>
      </w:r>
      <w:r w:rsidR="00AD5656" w:rsidRPr="00852775">
        <w:rPr>
          <w:rFonts w:ascii="Arial" w:hAnsi="Arial" w:cs="Arial"/>
          <w:sz w:val="22"/>
        </w:rPr>
        <w:t>.</w:t>
      </w:r>
    </w:p>
    <w:p w14:paraId="14993C77" w14:textId="77777777" w:rsidR="00C710AC" w:rsidRPr="00852775" w:rsidRDefault="00C710AC" w:rsidP="008F2108">
      <w:pPr>
        <w:pStyle w:val="ListParagraph"/>
        <w:numPr>
          <w:ilvl w:val="1"/>
          <w:numId w:val="24"/>
        </w:numPr>
        <w:spacing w:after="200" w:line="276" w:lineRule="auto"/>
        <w:rPr>
          <w:rFonts w:ascii="Arial" w:hAnsi="Arial" w:cs="Arial"/>
          <w:sz w:val="22"/>
        </w:rPr>
      </w:pPr>
      <w:r w:rsidRPr="00852775">
        <w:rPr>
          <w:rFonts w:ascii="Arial" w:hAnsi="Arial" w:cs="Arial"/>
          <w:sz w:val="22"/>
        </w:rPr>
        <w:t>Review</w:t>
      </w:r>
      <w:r w:rsidR="00611D2C" w:rsidRPr="00852775">
        <w:rPr>
          <w:rFonts w:ascii="Arial" w:hAnsi="Arial" w:cs="Arial"/>
          <w:sz w:val="22"/>
        </w:rPr>
        <w:t xml:space="preserve">s </w:t>
      </w:r>
      <w:r w:rsidRPr="00852775">
        <w:rPr>
          <w:rFonts w:ascii="Arial" w:hAnsi="Arial" w:cs="Arial"/>
          <w:sz w:val="22"/>
        </w:rPr>
        <w:t>340B rules/regulations/guidelines to ensure consistent policies/procedures/oversight throughout the entity</w:t>
      </w:r>
      <w:r w:rsidR="00AD5656" w:rsidRPr="00852775">
        <w:rPr>
          <w:rFonts w:ascii="Arial" w:hAnsi="Arial" w:cs="Arial"/>
          <w:sz w:val="22"/>
        </w:rPr>
        <w:t>.</w:t>
      </w:r>
    </w:p>
    <w:p w14:paraId="55B14DA9" w14:textId="77777777" w:rsidR="00C710AC" w:rsidRPr="00852775" w:rsidRDefault="00864FD5" w:rsidP="008F2108">
      <w:pPr>
        <w:pStyle w:val="ListParagraph"/>
        <w:numPr>
          <w:ilvl w:val="1"/>
          <w:numId w:val="24"/>
        </w:numPr>
        <w:spacing w:after="200" w:line="276" w:lineRule="auto"/>
        <w:rPr>
          <w:rFonts w:ascii="Arial" w:hAnsi="Arial" w:cs="Arial"/>
          <w:sz w:val="22"/>
        </w:rPr>
      </w:pPr>
      <w:r w:rsidRPr="00852775">
        <w:rPr>
          <w:rFonts w:ascii="Arial" w:hAnsi="Arial" w:cs="Arial"/>
          <w:sz w:val="22"/>
        </w:rPr>
        <w:t>Identif</w:t>
      </w:r>
      <w:r w:rsidR="00611D2C" w:rsidRPr="00852775">
        <w:rPr>
          <w:rFonts w:ascii="Arial" w:hAnsi="Arial" w:cs="Arial"/>
          <w:sz w:val="22"/>
        </w:rPr>
        <w:t xml:space="preserve">ies </w:t>
      </w:r>
      <w:r w:rsidR="00C710AC" w:rsidRPr="00852775">
        <w:rPr>
          <w:rFonts w:ascii="Arial" w:hAnsi="Arial" w:cs="Arial"/>
          <w:sz w:val="22"/>
        </w:rPr>
        <w:t xml:space="preserve">activities necessary to </w:t>
      </w:r>
      <w:r w:rsidR="002D644F" w:rsidRPr="00852775">
        <w:rPr>
          <w:rFonts w:ascii="Arial" w:hAnsi="Arial" w:cs="Arial"/>
          <w:sz w:val="22"/>
        </w:rPr>
        <w:t xml:space="preserve">conduct </w:t>
      </w:r>
      <w:r w:rsidR="00C710AC" w:rsidRPr="00852775">
        <w:rPr>
          <w:rFonts w:ascii="Arial" w:hAnsi="Arial" w:cs="Arial"/>
          <w:sz w:val="22"/>
        </w:rPr>
        <w:t>comprehensive review</w:t>
      </w:r>
      <w:r w:rsidR="002D644F" w:rsidRPr="00852775">
        <w:rPr>
          <w:rFonts w:ascii="Arial" w:hAnsi="Arial" w:cs="Arial"/>
          <w:sz w:val="22"/>
        </w:rPr>
        <w:t>s</w:t>
      </w:r>
      <w:r w:rsidR="00C710AC" w:rsidRPr="00852775">
        <w:rPr>
          <w:rFonts w:ascii="Arial" w:hAnsi="Arial" w:cs="Arial"/>
          <w:sz w:val="22"/>
        </w:rPr>
        <w:t xml:space="preserve"> of 340B compliance</w:t>
      </w:r>
      <w:r w:rsidR="00AD5656" w:rsidRPr="00852775">
        <w:rPr>
          <w:rFonts w:ascii="Arial" w:hAnsi="Arial" w:cs="Arial"/>
          <w:sz w:val="22"/>
        </w:rPr>
        <w:t>.</w:t>
      </w:r>
    </w:p>
    <w:p w14:paraId="0DFD4196" w14:textId="77777777" w:rsidR="002D644F" w:rsidRPr="00852775" w:rsidRDefault="002D644F" w:rsidP="008F2108">
      <w:pPr>
        <w:pStyle w:val="ListParagraph"/>
        <w:numPr>
          <w:ilvl w:val="0"/>
          <w:numId w:val="87"/>
        </w:numPr>
        <w:spacing w:after="200" w:line="276" w:lineRule="auto"/>
        <w:ind w:left="1980"/>
        <w:rPr>
          <w:rFonts w:ascii="Arial" w:hAnsi="Arial" w:cs="Arial"/>
          <w:sz w:val="22"/>
        </w:rPr>
      </w:pPr>
      <w:r w:rsidRPr="00852775">
        <w:rPr>
          <w:rFonts w:ascii="Arial" w:hAnsi="Arial" w:cs="Arial"/>
          <w:sz w:val="22"/>
        </w:rPr>
        <w:t xml:space="preserve">Ensure </w:t>
      </w:r>
      <w:r w:rsidR="002B26BB" w:rsidRPr="00852775">
        <w:rPr>
          <w:rFonts w:ascii="Arial" w:hAnsi="Arial" w:cs="Arial"/>
          <w:sz w:val="22"/>
        </w:rPr>
        <w:t xml:space="preserve">that the </w:t>
      </w:r>
      <w:r w:rsidRPr="00852775">
        <w:rPr>
          <w:rFonts w:ascii="Arial" w:hAnsi="Arial" w:cs="Arial"/>
          <w:sz w:val="22"/>
        </w:rPr>
        <w:t>organization meets compliance requirements of program eligibility, patient definition, 340B drug diversion, and duplicate discounts via ongoing multidisciplinary teamwork</w:t>
      </w:r>
      <w:r w:rsidR="00AD5656" w:rsidRPr="00852775">
        <w:rPr>
          <w:rFonts w:ascii="Arial" w:hAnsi="Arial" w:cs="Arial"/>
          <w:sz w:val="22"/>
        </w:rPr>
        <w:t>.</w:t>
      </w:r>
    </w:p>
    <w:p w14:paraId="47C9CE44" w14:textId="77777777" w:rsidR="002D644F" w:rsidRPr="00852775" w:rsidRDefault="002D644F" w:rsidP="008F2108">
      <w:pPr>
        <w:pStyle w:val="ListParagraph"/>
        <w:numPr>
          <w:ilvl w:val="0"/>
          <w:numId w:val="87"/>
        </w:numPr>
        <w:spacing w:after="200" w:line="276" w:lineRule="auto"/>
        <w:ind w:left="1980"/>
        <w:rPr>
          <w:rFonts w:ascii="Arial" w:hAnsi="Arial" w:cs="Arial"/>
          <w:sz w:val="22"/>
        </w:rPr>
      </w:pPr>
      <w:r w:rsidRPr="00852775">
        <w:rPr>
          <w:rFonts w:ascii="Arial" w:hAnsi="Arial" w:cs="Arial"/>
          <w:sz w:val="22"/>
        </w:rPr>
        <w:t>Integrate departments such as information technology, legal, pharmacy, compliance, and patient financial services to develop standard processes for contract/data review to ensure program compliance</w:t>
      </w:r>
      <w:r w:rsidR="00AD5656" w:rsidRPr="00852775">
        <w:rPr>
          <w:rFonts w:ascii="Arial" w:hAnsi="Arial" w:cs="Arial"/>
          <w:sz w:val="22"/>
        </w:rPr>
        <w:t>.</w:t>
      </w:r>
    </w:p>
    <w:p w14:paraId="23FAD814" w14:textId="77777777" w:rsidR="00C710AC" w:rsidRPr="00852775" w:rsidRDefault="00864FD5" w:rsidP="008F2108">
      <w:pPr>
        <w:pStyle w:val="ListParagraph"/>
        <w:numPr>
          <w:ilvl w:val="1"/>
          <w:numId w:val="24"/>
        </w:numPr>
        <w:spacing w:after="200" w:line="276" w:lineRule="auto"/>
        <w:rPr>
          <w:rFonts w:ascii="Arial" w:hAnsi="Arial" w:cs="Arial"/>
          <w:sz w:val="22"/>
        </w:rPr>
      </w:pPr>
      <w:r w:rsidRPr="00852775">
        <w:rPr>
          <w:rFonts w:ascii="Arial" w:hAnsi="Arial" w:cs="Arial"/>
          <w:sz w:val="22"/>
        </w:rPr>
        <w:t>Oversee</w:t>
      </w:r>
      <w:r w:rsidR="00611D2C" w:rsidRPr="00852775">
        <w:rPr>
          <w:rFonts w:ascii="Arial" w:hAnsi="Arial" w:cs="Arial"/>
          <w:sz w:val="22"/>
        </w:rPr>
        <w:t xml:space="preserve">s </w:t>
      </w:r>
      <w:r w:rsidRPr="00852775">
        <w:rPr>
          <w:rFonts w:ascii="Arial" w:hAnsi="Arial" w:cs="Arial"/>
          <w:sz w:val="22"/>
        </w:rPr>
        <w:t xml:space="preserve">the </w:t>
      </w:r>
      <w:r w:rsidR="00C710AC" w:rsidRPr="00852775">
        <w:rPr>
          <w:rFonts w:ascii="Arial" w:hAnsi="Arial" w:cs="Arial"/>
          <w:sz w:val="22"/>
        </w:rPr>
        <w:t>review process</w:t>
      </w:r>
      <w:r w:rsidR="005E3B4D" w:rsidRPr="00852775">
        <w:rPr>
          <w:rFonts w:ascii="Arial" w:hAnsi="Arial" w:cs="Arial"/>
          <w:sz w:val="22"/>
        </w:rPr>
        <w:t xml:space="preserve"> of compliance activities</w:t>
      </w:r>
      <w:r w:rsidR="00C710AC" w:rsidRPr="00852775">
        <w:rPr>
          <w:rFonts w:ascii="Arial" w:hAnsi="Arial" w:cs="Arial"/>
          <w:sz w:val="22"/>
        </w:rPr>
        <w:t>, as well as taking corrective actions based on findings</w:t>
      </w:r>
      <w:r w:rsidR="00AD5656" w:rsidRPr="00852775">
        <w:rPr>
          <w:rFonts w:ascii="Arial" w:hAnsi="Arial" w:cs="Arial"/>
          <w:sz w:val="22"/>
        </w:rPr>
        <w:t>.</w:t>
      </w:r>
    </w:p>
    <w:p w14:paraId="694034C8" w14:textId="77777777" w:rsidR="00611D2C" w:rsidRPr="00852775" w:rsidRDefault="00C77A3A" w:rsidP="008F2108">
      <w:pPr>
        <w:pStyle w:val="ListParagraph"/>
        <w:numPr>
          <w:ilvl w:val="0"/>
          <w:numId w:val="61"/>
        </w:numPr>
        <w:spacing w:after="200" w:line="276" w:lineRule="auto"/>
        <w:ind w:left="1980"/>
        <w:rPr>
          <w:rFonts w:ascii="Arial" w:hAnsi="Arial" w:cs="Arial"/>
          <w:sz w:val="22"/>
        </w:rPr>
      </w:pPr>
      <w:r w:rsidRPr="00852775">
        <w:rPr>
          <w:rFonts w:ascii="Arial" w:hAnsi="Arial" w:cs="Arial"/>
          <w:sz w:val="22"/>
        </w:rPr>
        <w:t>340B Oversight Committee a</w:t>
      </w:r>
      <w:r w:rsidR="00611D2C" w:rsidRPr="00852775">
        <w:rPr>
          <w:rFonts w:ascii="Arial" w:hAnsi="Arial" w:cs="Arial"/>
          <w:sz w:val="22"/>
        </w:rPr>
        <w:t>ssess</w:t>
      </w:r>
      <w:r w:rsidRPr="00852775">
        <w:rPr>
          <w:rFonts w:ascii="Arial" w:hAnsi="Arial" w:cs="Arial"/>
          <w:sz w:val="22"/>
        </w:rPr>
        <w:t>es</w:t>
      </w:r>
      <w:r w:rsidR="00611D2C" w:rsidRPr="00852775">
        <w:rPr>
          <w:rFonts w:ascii="Arial" w:hAnsi="Arial" w:cs="Arial"/>
          <w:sz w:val="22"/>
        </w:rPr>
        <w:t xml:space="preserve"> if the results are indicative of a material breach (Refer to [Entity’s] Policy and Procedure “340B Non-Compliance/Material Breach” [Insert [Entity’s specific policy and procedure reference number here</w:t>
      </w:r>
      <w:r w:rsidR="004238A2" w:rsidRPr="00852775">
        <w:rPr>
          <w:rFonts w:ascii="Arial" w:hAnsi="Arial" w:cs="Arial"/>
          <w:sz w:val="22"/>
        </w:rPr>
        <w:t>]</w:t>
      </w:r>
      <w:r w:rsidR="00511A60" w:rsidRPr="00852775">
        <w:rPr>
          <w:rFonts w:ascii="Arial" w:hAnsi="Arial" w:cs="Arial"/>
          <w:sz w:val="22"/>
        </w:rPr>
        <w:t>)</w:t>
      </w:r>
      <w:r w:rsidR="00611D2C" w:rsidRPr="00852775">
        <w:rPr>
          <w:rFonts w:ascii="Arial" w:hAnsi="Arial" w:cs="Arial"/>
          <w:sz w:val="22"/>
        </w:rPr>
        <w:t>.</w:t>
      </w:r>
    </w:p>
    <w:p w14:paraId="5F35BB5D" w14:textId="77777777" w:rsidR="00F74C23" w:rsidRDefault="00C710AC" w:rsidP="008F2108">
      <w:pPr>
        <w:pStyle w:val="ListParagraph"/>
        <w:numPr>
          <w:ilvl w:val="1"/>
          <w:numId w:val="24"/>
        </w:numPr>
        <w:spacing w:line="276" w:lineRule="auto"/>
        <w:rPr>
          <w:rFonts w:ascii="Arial" w:hAnsi="Arial" w:cs="Arial"/>
          <w:sz w:val="22"/>
        </w:rPr>
      </w:pPr>
      <w:r w:rsidRPr="00852775">
        <w:rPr>
          <w:rFonts w:ascii="Arial" w:hAnsi="Arial" w:cs="Arial"/>
          <w:sz w:val="22"/>
        </w:rPr>
        <w:t>Review</w:t>
      </w:r>
      <w:r w:rsidR="00C77A3A" w:rsidRPr="00852775">
        <w:rPr>
          <w:rFonts w:ascii="Arial" w:hAnsi="Arial" w:cs="Arial"/>
          <w:sz w:val="22"/>
        </w:rPr>
        <w:t>s</w:t>
      </w:r>
      <w:r w:rsidRPr="00852775">
        <w:rPr>
          <w:rFonts w:ascii="Arial" w:hAnsi="Arial" w:cs="Arial"/>
          <w:sz w:val="22"/>
        </w:rPr>
        <w:t xml:space="preserve"> and approve</w:t>
      </w:r>
      <w:r w:rsidR="00C77A3A" w:rsidRPr="00852775">
        <w:rPr>
          <w:rFonts w:ascii="Arial" w:hAnsi="Arial" w:cs="Arial"/>
          <w:sz w:val="22"/>
        </w:rPr>
        <w:t>s</w:t>
      </w:r>
      <w:r w:rsidRPr="00852775">
        <w:rPr>
          <w:rFonts w:ascii="Arial" w:hAnsi="Arial" w:cs="Arial"/>
          <w:sz w:val="22"/>
        </w:rPr>
        <w:t xml:space="preserve"> work group recommendations (process changes, self-monitoring outcomes and resolutions)</w:t>
      </w:r>
      <w:r w:rsidR="00AD5656" w:rsidRPr="00852775">
        <w:rPr>
          <w:rFonts w:ascii="Arial" w:hAnsi="Arial" w:cs="Arial"/>
          <w:sz w:val="22"/>
        </w:rPr>
        <w:t>.</w:t>
      </w:r>
    </w:p>
    <w:p w14:paraId="2B61CF67" w14:textId="77777777" w:rsidR="00766AB0" w:rsidRDefault="00766AB0" w:rsidP="00766AB0">
      <w:pPr>
        <w:spacing w:line="276" w:lineRule="auto"/>
        <w:rPr>
          <w:rFonts w:ascii="Arial" w:hAnsi="Arial" w:cs="Arial"/>
          <w:sz w:val="22"/>
        </w:rPr>
      </w:pPr>
    </w:p>
    <w:p w14:paraId="625E7C7B" w14:textId="77777777" w:rsidR="00F944C1" w:rsidRDefault="00F944C1" w:rsidP="00766AB0">
      <w:pPr>
        <w:spacing w:line="276" w:lineRule="auto"/>
        <w:rPr>
          <w:rFonts w:ascii="Arial" w:hAnsi="Arial" w:cs="Arial"/>
          <w:sz w:val="22"/>
        </w:rPr>
      </w:pPr>
    </w:p>
    <w:p w14:paraId="5DDA6142" w14:textId="77777777" w:rsidR="00F944C1" w:rsidRDefault="00F944C1" w:rsidP="00766AB0">
      <w:pPr>
        <w:spacing w:line="276" w:lineRule="auto"/>
        <w:rPr>
          <w:rFonts w:ascii="Arial" w:hAnsi="Arial" w:cs="Arial"/>
          <w:sz w:val="22"/>
        </w:rPr>
      </w:pPr>
    </w:p>
    <w:p w14:paraId="1F642980" w14:textId="77777777" w:rsidR="00C710AC" w:rsidRPr="00852775" w:rsidRDefault="00C710AC" w:rsidP="00C710AC">
      <w:pPr>
        <w:rPr>
          <w:rFonts w:ascii="Arial" w:hAnsi="Arial" w:cs="Arial"/>
          <w:sz w:val="22"/>
        </w:rPr>
      </w:pPr>
      <w:r w:rsidRPr="00852775">
        <w:rPr>
          <w:rFonts w:ascii="Arial" w:hAnsi="Arial" w:cs="Arial"/>
          <w:sz w:val="22"/>
        </w:rPr>
        <w:lastRenderedPageBreak/>
        <w:t xml:space="preserve">The following [Entity] staff are </w:t>
      </w:r>
      <w:r w:rsidR="00D862E2" w:rsidRPr="00852775">
        <w:rPr>
          <w:rFonts w:ascii="Arial" w:hAnsi="Arial" w:cs="Arial"/>
          <w:sz w:val="22"/>
        </w:rPr>
        <w:t xml:space="preserve">potential </w:t>
      </w:r>
      <w:r w:rsidRPr="00852775">
        <w:rPr>
          <w:rFonts w:ascii="Arial" w:hAnsi="Arial" w:cs="Arial"/>
          <w:sz w:val="22"/>
        </w:rPr>
        <w:t xml:space="preserve">key players in the </w:t>
      </w:r>
      <w:r w:rsidR="00F944C1">
        <w:rPr>
          <w:rFonts w:ascii="Arial" w:hAnsi="Arial" w:cs="Arial"/>
          <w:sz w:val="22"/>
        </w:rPr>
        <w:t>340B Program</w:t>
      </w:r>
      <w:r w:rsidRPr="00852775">
        <w:rPr>
          <w:rFonts w:ascii="Arial" w:hAnsi="Arial" w:cs="Arial"/>
          <w:sz w:val="22"/>
        </w:rPr>
        <w:t xml:space="preserve">, including governance and compliance, and should be standing members of the 340B </w:t>
      </w:r>
      <w:r w:rsidR="007F7A8D">
        <w:rPr>
          <w:rFonts w:ascii="Arial" w:hAnsi="Arial" w:cs="Arial"/>
          <w:sz w:val="22"/>
        </w:rPr>
        <w:t>Oversight</w:t>
      </w:r>
      <w:r w:rsidR="007F7A8D" w:rsidRPr="00852775">
        <w:rPr>
          <w:rFonts w:ascii="Arial" w:hAnsi="Arial" w:cs="Arial"/>
          <w:sz w:val="22"/>
        </w:rPr>
        <w:t xml:space="preserve"> </w:t>
      </w:r>
      <w:r w:rsidRPr="00852775">
        <w:rPr>
          <w:rFonts w:ascii="Arial" w:hAnsi="Arial" w:cs="Arial"/>
          <w:sz w:val="22"/>
        </w:rPr>
        <w:t>Committee</w:t>
      </w:r>
      <w:r w:rsidR="00196865" w:rsidRPr="00852775">
        <w:rPr>
          <w:rFonts w:ascii="Arial" w:hAnsi="Arial" w:cs="Arial"/>
          <w:sz w:val="22"/>
        </w:rPr>
        <w:t xml:space="preserve">. </w:t>
      </w:r>
      <w:r w:rsidR="00511A60" w:rsidRPr="00852775">
        <w:rPr>
          <w:rFonts w:ascii="Arial" w:hAnsi="Arial" w:cs="Arial"/>
          <w:sz w:val="22"/>
        </w:rPr>
        <w:t>[</w:t>
      </w:r>
      <w:r w:rsidR="004238A2" w:rsidRPr="00852775">
        <w:rPr>
          <w:rFonts w:ascii="Arial" w:hAnsi="Arial" w:cs="Arial"/>
          <w:sz w:val="22"/>
        </w:rPr>
        <w:t>Entity</w:t>
      </w:r>
      <w:r w:rsidR="00511A60" w:rsidRPr="00852775">
        <w:rPr>
          <w:rFonts w:ascii="Arial" w:hAnsi="Arial" w:cs="Arial"/>
          <w:sz w:val="22"/>
        </w:rPr>
        <w:t>]</w:t>
      </w:r>
      <w:r w:rsidR="004238A2" w:rsidRPr="00852775">
        <w:rPr>
          <w:rFonts w:ascii="Arial" w:hAnsi="Arial" w:cs="Arial"/>
          <w:sz w:val="22"/>
        </w:rPr>
        <w:t xml:space="preserve"> will identify who serves as the entity’s </w:t>
      </w:r>
      <w:r w:rsidR="002B26BB" w:rsidRPr="00852775">
        <w:rPr>
          <w:rFonts w:ascii="Arial" w:hAnsi="Arial" w:cs="Arial"/>
          <w:sz w:val="22"/>
        </w:rPr>
        <w:t xml:space="preserve">authorizing official </w:t>
      </w:r>
      <w:r w:rsidR="004238A2" w:rsidRPr="00852775">
        <w:rPr>
          <w:rFonts w:ascii="Arial" w:hAnsi="Arial" w:cs="Arial"/>
          <w:sz w:val="22"/>
        </w:rPr>
        <w:t xml:space="preserve">and </w:t>
      </w:r>
      <w:r w:rsidR="002B26BB" w:rsidRPr="00852775">
        <w:rPr>
          <w:rFonts w:ascii="Arial" w:hAnsi="Arial" w:cs="Arial"/>
          <w:sz w:val="22"/>
        </w:rPr>
        <w:t xml:space="preserve">primary contact </w:t>
      </w:r>
      <w:r w:rsidR="004238A2" w:rsidRPr="00852775">
        <w:rPr>
          <w:rFonts w:ascii="Arial" w:hAnsi="Arial" w:cs="Arial"/>
          <w:sz w:val="22"/>
        </w:rPr>
        <w:t xml:space="preserve">for the </w:t>
      </w:r>
      <w:r w:rsidR="00F944C1">
        <w:rPr>
          <w:rFonts w:ascii="Arial" w:hAnsi="Arial" w:cs="Arial"/>
          <w:sz w:val="22"/>
        </w:rPr>
        <w:t>340B Program</w:t>
      </w:r>
      <w:r w:rsidR="00196865" w:rsidRPr="00852775">
        <w:rPr>
          <w:rFonts w:ascii="Arial" w:hAnsi="Arial" w:cs="Arial"/>
          <w:sz w:val="22"/>
        </w:rPr>
        <w:t xml:space="preserve">. </w:t>
      </w:r>
      <w:r w:rsidR="004238A2" w:rsidRPr="00852775">
        <w:rPr>
          <w:rFonts w:ascii="Arial" w:hAnsi="Arial" w:cs="Arial"/>
          <w:sz w:val="22"/>
        </w:rPr>
        <w:t>These individuals should be the sponsors of the 340B Oversight Committee.</w:t>
      </w:r>
    </w:p>
    <w:p w14:paraId="6098D4B0" w14:textId="77777777" w:rsidR="006271EB" w:rsidRPr="00852775" w:rsidRDefault="006271EB" w:rsidP="006271EB">
      <w:pPr>
        <w:pStyle w:val="ListParagraph"/>
        <w:rPr>
          <w:rFonts w:ascii="Arial" w:hAnsi="Arial" w:cs="Arial"/>
          <w:b/>
          <w:sz w:val="22"/>
        </w:rPr>
      </w:pPr>
    </w:p>
    <w:p w14:paraId="62243ED3" w14:textId="77777777" w:rsidR="00A854A2" w:rsidRPr="00852775" w:rsidRDefault="00766AB0" w:rsidP="006271EB">
      <w:pPr>
        <w:rPr>
          <w:rFonts w:ascii="Arial" w:hAnsi="Arial" w:cs="Arial"/>
          <w:i/>
          <w:strike/>
          <w:sz w:val="22"/>
        </w:rPr>
      </w:pPr>
      <w:r>
        <w:rPr>
          <w:rFonts w:ascii="Arial" w:hAnsi="Arial" w:cs="Arial"/>
          <w:i/>
          <w:color w:val="000000"/>
          <w:sz w:val="22"/>
        </w:rPr>
        <w:t>Note</w:t>
      </w:r>
      <w:r w:rsidR="00A854A2" w:rsidRPr="00852775">
        <w:rPr>
          <w:rFonts w:ascii="Arial" w:hAnsi="Arial" w:cs="Arial"/>
          <w:i/>
          <w:color w:val="000000"/>
          <w:sz w:val="22"/>
        </w:rPr>
        <w:t xml:space="preserve">: The following roles and responsibilities are not specific for all entities and are not </w:t>
      </w:r>
      <w:r w:rsidR="0085216C" w:rsidRPr="00852775">
        <w:rPr>
          <w:rFonts w:ascii="Arial" w:hAnsi="Arial" w:cs="Arial"/>
          <w:i/>
          <w:color w:val="000000"/>
          <w:sz w:val="22"/>
        </w:rPr>
        <w:t>all-</w:t>
      </w:r>
      <w:r w:rsidR="00A854A2" w:rsidRPr="00852775">
        <w:rPr>
          <w:rFonts w:ascii="Arial" w:hAnsi="Arial" w:cs="Arial"/>
          <w:i/>
          <w:color w:val="000000"/>
          <w:sz w:val="22"/>
        </w:rPr>
        <w:t>inclusive</w:t>
      </w:r>
      <w:r w:rsidR="00196865" w:rsidRPr="00852775">
        <w:rPr>
          <w:rFonts w:ascii="Arial" w:hAnsi="Arial" w:cs="Arial"/>
          <w:i/>
          <w:color w:val="000000"/>
          <w:sz w:val="22"/>
        </w:rPr>
        <w:t xml:space="preserve">. </w:t>
      </w:r>
    </w:p>
    <w:p w14:paraId="238B0B28" w14:textId="77777777" w:rsidR="00846A3D" w:rsidRPr="00852775" w:rsidRDefault="00846A3D" w:rsidP="00846A3D">
      <w:pPr>
        <w:pStyle w:val="ListParagraph"/>
        <w:ind w:left="0"/>
        <w:contextualSpacing w:val="0"/>
        <w:rPr>
          <w:rFonts w:ascii="Arial" w:hAnsi="Arial" w:cs="Arial"/>
          <w:strike/>
          <w:color w:val="000000"/>
          <w:sz w:val="22"/>
        </w:rPr>
      </w:pPr>
    </w:p>
    <w:p w14:paraId="2837C397" w14:textId="77777777" w:rsidR="00846A3D" w:rsidRPr="00852775" w:rsidRDefault="00846A3D" w:rsidP="004C01DD">
      <w:pPr>
        <w:pStyle w:val="ListParagraph"/>
        <w:numPr>
          <w:ilvl w:val="0"/>
          <w:numId w:val="21"/>
        </w:numPr>
        <w:contextualSpacing w:val="0"/>
        <w:rPr>
          <w:rFonts w:ascii="Arial" w:hAnsi="Arial" w:cs="Arial"/>
          <w:sz w:val="22"/>
        </w:rPr>
      </w:pPr>
      <w:r w:rsidRPr="00852775">
        <w:rPr>
          <w:rFonts w:ascii="Arial" w:hAnsi="Arial" w:cs="Arial"/>
          <w:sz w:val="22"/>
        </w:rPr>
        <w:t>Chief Executive Officer</w:t>
      </w:r>
      <w:r w:rsidR="00A854A2" w:rsidRPr="00852775">
        <w:rPr>
          <w:rFonts w:ascii="Arial" w:hAnsi="Arial" w:cs="Arial"/>
          <w:sz w:val="22"/>
        </w:rPr>
        <w:t xml:space="preserve"> (CEO)</w:t>
      </w:r>
    </w:p>
    <w:p w14:paraId="7E574B52" w14:textId="77777777" w:rsidR="00846A3D" w:rsidRPr="00852775" w:rsidRDefault="00846A3D" w:rsidP="004C01DD">
      <w:pPr>
        <w:pStyle w:val="ListParagraph"/>
        <w:numPr>
          <w:ilvl w:val="1"/>
          <w:numId w:val="21"/>
        </w:numPr>
        <w:contextualSpacing w:val="0"/>
        <w:rPr>
          <w:rFonts w:ascii="Arial" w:hAnsi="Arial" w:cs="Arial"/>
          <w:sz w:val="22"/>
        </w:rPr>
      </w:pPr>
      <w:r w:rsidRPr="00852775">
        <w:rPr>
          <w:rFonts w:ascii="Arial" w:hAnsi="Arial" w:cs="Arial"/>
          <w:sz w:val="22"/>
        </w:rPr>
        <w:t xml:space="preserve">Responsible as the </w:t>
      </w:r>
      <w:r w:rsidR="00611D2C" w:rsidRPr="00852775">
        <w:rPr>
          <w:rFonts w:ascii="Arial" w:hAnsi="Arial" w:cs="Arial"/>
          <w:sz w:val="22"/>
        </w:rPr>
        <w:t>authorizing official</w:t>
      </w:r>
      <w:r w:rsidRPr="00852775">
        <w:rPr>
          <w:rFonts w:ascii="Arial" w:hAnsi="Arial" w:cs="Arial"/>
          <w:sz w:val="22"/>
        </w:rPr>
        <w:t xml:space="preserve"> in charge for the compliance and administration of the program</w:t>
      </w:r>
    </w:p>
    <w:p w14:paraId="75F19653" w14:textId="77777777" w:rsidR="00846A3D" w:rsidRPr="00CB7B7B" w:rsidRDefault="00846A3D" w:rsidP="00CB7B7B">
      <w:pPr>
        <w:pStyle w:val="ListParagraph"/>
        <w:numPr>
          <w:ilvl w:val="1"/>
          <w:numId w:val="21"/>
        </w:numPr>
        <w:contextualSpacing w:val="0"/>
        <w:rPr>
          <w:rFonts w:ascii="Arial" w:hAnsi="Arial" w:cs="Arial"/>
          <w:sz w:val="22"/>
        </w:rPr>
      </w:pPr>
      <w:r w:rsidRPr="00852775">
        <w:rPr>
          <w:rFonts w:ascii="Arial" w:hAnsi="Arial" w:cs="Arial"/>
          <w:sz w:val="22"/>
        </w:rPr>
        <w:t xml:space="preserve">Responsible for attesting to the compliance of the program </w:t>
      </w:r>
      <w:r w:rsidR="00FE069B" w:rsidRPr="00852775">
        <w:rPr>
          <w:rFonts w:ascii="Arial" w:hAnsi="Arial" w:cs="Arial"/>
          <w:sz w:val="22"/>
        </w:rPr>
        <w:t>through</w:t>
      </w:r>
      <w:r w:rsidRPr="00852775">
        <w:rPr>
          <w:rFonts w:ascii="Arial" w:hAnsi="Arial" w:cs="Arial"/>
          <w:sz w:val="22"/>
        </w:rPr>
        <w:t xml:space="preserve"> recertification</w:t>
      </w:r>
    </w:p>
    <w:p w14:paraId="5020F300" w14:textId="77777777" w:rsidR="00846A3D" w:rsidRPr="00852775" w:rsidRDefault="00846A3D" w:rsidP="004C01DD">
      <w:pPr>
        <w:pStyle w:val="ListParagraph"/>
        <w:numPr>
          <w:ilvl w:val="0"/>
          <w:numId w:val="21"/>
        </w:numPr>
        <w:contextualSpacing w:val="0"/>
        <w:rPr>
          <w:rFonts w:ascii="Arial" w:hAnsi="Arial" w:cs="Arial"/>
          <w:sz w:val="22"/>
        </w:rPr>
      </w:pPr>
      <w:r w:rsidRPr="00852775">
        <w:rPr>
          <w:rFonts w:ascii="Arial" w:hAnsi="Arial" w:cs="Arial"/>
          <w:sz w:val="22"/>
        </w:rPr>
        <w:t>Chief Financial Officer</w:t>
      </w:r>
      <w:r w:rsidR="00A854A2" w:rsidRPr="00852775">
        <w:rPr>
          <w:rFonts w:ascii="Arial" w:hAnsi="Arial" w:cs="Arial"/>
          <w:sz w:val="22"/>
        </w:rPr>
        <w:t xml:space="preserve"> (CFO)</w:t>
      </w:r>
    </w:p>
    <w:p w14:paraId="1B1722CA" w14:textId="77777777" w:rsidR="008C3273" w:rsidRPr="00852775" w:rsidRDefault="00846A3D" w:rsidP="004C01DD">
      <w:pPr>
        <w:pStyle w:val="ListParagraph"/>
        <w:numPr>
          <w:ilvl w:val="1"/>
          <w:numId w:val="21"/>
        </w:numPr>
        <w:contextualSpacing w:val="0"/>
        <w:rPr>
          <w:rFonts w:ascii="Arial" w:hAnsi="Arial" w:cs="Arial"/>
          <w:sz w:val="22"/>
        </w:rPr>
      </w:pPr>
      <w:r w:rsidRPr="00852775">
        <w:rPr>
          <w:rFonts w:ascii="Arial" w:hAnsi="Arial" w:cs="Arial"/>
          <w:sz w:val="22"/>
        </w:rPr>
        <w:t xml:space="preserve">Responsible </w:t>
      </w:r>
      <w:r w:rsidR="00611D2C" w:rsidRPr="00852775">
        <w:rPr>
          <w:rFonts w:ascii="Arial" w:hAnsi="Arial" w:cs="Arial"/>
          <w:sz w:val="22"/>
        </w:rPr>
        <w:t>as the authorizing official</w:t>
      </w:r>
      <w:r w:rsidR="008C3273" w:rsidRPr="00852775">
        <w:rPr>
          <w:rFonts w:ascii="Arial" w:hAnsi="Arial" w:cs="Arial"/>
          <w:sz w:val="22"/>
        </w:rPr>
        <w:t xml:space="preserve"> in charge for the compliance and administration of the program in many cases</w:t>
      </w:r>
    </w:p>
    <w:p w14:paraId="619E666A" w14:textId="77777777" w:rsidR="008C3273" w:rsidRPr="00852775" w:rsidRDefault="00AD5656" w:rsidP="004C01DD">
      <w:pPr>
        <w:pStyle w:val="ListParagraph"/>
        <w:numPr>
          <w:ilvl w:val="1"/>
          <w:numId w:val="21"/>
        </w:numPr>
        <w:contextualSpacing w:val="0"/>
        <w:rPr>
          <w:rFonts w:ascii="Arial" w:hAnsi="Arial" w:cs="Arial"/>
          <w:sz w:val="22"/>
        </w:rPr>
      </w:pPr>
      <w:r w:rsidRPr="00852775">
        <w:rPr>
          <w:rFonts w:ascii="Arial" w:hAnsi="Arial" w:cs="Arial"/>
          <w:sz w:val="22"/>
        </w:rPr>
        <w:t xml:space="preserve">Potentially </w:t>
      </w:r>
      <w:r w:rsidR="008C3273" w:rsidRPr="00852775">
        <w:rPr>
          <w:rFonts w:ascii="Arial" w:hAnsi="Arial" w:cs="Arial"/>
          <w:sz w:val="22"/>
        </w:rPr>
        <w:t xml:space="preserve">responsible for attesting to the compliance of the program </w:t>
      </w:r>
      <w:r w:rsidR="00FE069B" w:rsidRPr="00852775">
        <w:rPr>
          <w:rFonts w:ascii="Arial" w:hAnsi="Arial" w:cs="Arial"/>
          <w:sz w:val="22"/>
        </w:rPr>
        <w:t>through</w:t>
      </w:r>
      <w:r w:rsidR="008C3273" w:rsidRPr="00852775">
        <w:rPr>
          <w:rFonts w:ascii="Arial" w:hAnsi="Arial" w:cs="Arial"/>
          <w:sz w:val="22"/>
        </w:rPr>
        <w:t xml:space="preserve"> recertification</w:t>
      </w:r>
    </w:p>
    <w:p w14:paraId="6A3DFD12" w14:textId="77777777" w:rsidR="00846A3D" w:rsidRPr="00852775" w:rsidRDefault="00846A3D" w:rsidP="004C01DD">
      <w:pPr>
        <w:pStyle w:val="ListParagraph"/>
        <w:numPr>
          <w:ilvl w:val="0"/>
          <w:numId w:val="21"/>
        </w:numPr>
        <w:contextualSpacing w:val="0"/>
        <w:rPr>
          <w:rFonts w:ascii="Arial" w:hAnsi="Arial" w:cs="Arial"/>
          <w:sz w:val="22"/>
        </w:rPr>
      </w:pPr>
      <w:r w:rsidRPr="00852775">
        <w:rPr>
          <w:rFonts w:ascii="Arial" w:hAnsi="Arial" w:cs="Arial"/>
          <w:sz w:val="22"/>
        </w:rPr>
        <w:t>Chief Pharmacy Officer/Director of Pharmacy</w:t>
      </w:r>
    </w:p>
    <w:p w14:paraId="67227ED1" w14:textId="77777777" w:rsidR="00846A3D" w:rsidRPr="00852775" w:rsidRDefault="00846A3D" w:rsidP="004C01DD">
      <w:pPr>
        <w:pStyle w:val="ListParagraph"/>
        <w:numPr>
          <w:ilvl w:val="1"/>
          <w:numId w:val="21"/>
        </w:numPr>
        <w:contextualSpacing w:val="0"/>
        <w:rPr>
          <w:rFonts w:ascii="Arial" w:hAnsi="Arial" w:cs="Arial"/>
          <w:sz w:val="22"/>
        </w:rPr>
      </w:pPr>
      <w:r w:rsidRPr="00852775">
        <w:rPr>
          <w:rFonts w:ascii="Arial" w:hAnsi="Arial" w:cs="Arial"/>
          <w:sz w:val="22"/>
        </w:rPr>
        <w:t>Accountable agent for 340B compliance</w:t>
      </w:r>
    </w:p>
    <w:p w14:paraId="31680B9E" w14:textId="77777777" w:rsidR="00846A3D" w:rsidRPr="00852775" w:rsidRDefault="00846A3D" w:rsidP="004C01DD">
      <w:pPr>
        <w:pStyle w:val="ListParagraph"/>
        <w:numPr>
          <w:ilvl w:val="1"/>
          <w:numId w:val="21"/>
        </w:numPr>
        <w:contextualSpacing w:val="0"/>
        <w:rPr>
          <w:rFonts w:ascii="Arial" w:hAnsi="Arial" w:cs="Arial"/>
          <w:sz w:val="22"/>
        </w:rPr>
      </w:pPr>
      <w:r w:rsidRPr="00852775">
        <w:rPr>
          <w:rFonts w:ascii="Arial" w:hAnsi="Arial" w:cs="Arial"/>
          <w:sz w:val="22"/>
        </w:rPr>
        <w:t xml:space="preserve">Agent of the CEO or CFO responsible to administer the </w:t>
      </w:r>
      <w:r w:rsidR="00F944C1">
        <w:rPr>
          <w:rFonts w:ascii="Arial" w:hAnsi="Arial" w:cs="Arial"/>
          <w:sz w:val="22"/>
        </w:rPr>
        <w:t>340B Program</w:t>
      </w:r>
      <w:r w:rsidR="00FE069B" w:rsidRPr="00852775">
        <w:rPr>
          <w:rFonts w:ascii="Arial" w:hAnsi="Arial" w:cs="Arial"/>
          <w:sz w:val="22"/>
        </w:rPr>
        <w:t xml:space="preserve"> </w:t>
      </w:r>
      <w:r w:rsidRPr="00852775">
        <w:rPr>
          <w:rFonts w:ascii="Arial" w:hAnsi="Arial" w:cs="Arial"/>
          <w:sz w:val="22"/>
        </w:rPr>
        <w:t xml:space="preserve">to fully implement and optimize appropriate savings and ensure </w:t>
      </w:r>
      <w:r w:rsidR="00FE069B" w:rsidRPr="00852775">
        <w:rPr>
          <w:rFonts w:ascii="Arial" w:hAnsi="Arial" w:cs="Arial"/>
          <w:sz w:val="22"/>
        </w:rPr>
        <w:t xml:space="preserve">that </w:t>
      </w:r>
      <w:r w:rsidRPr="00852775">
        <w:rPr>
          <w:rFonts w:ascii="Arial" w:hAnsi="Arial" w:cs="Arial"/>
          <w:sz w:val="22"/>
        </w:rPr>
        <w:t>current policy statements and procedures are in place to maintain program compliance</w:t>
      </w:r>
    </w:p>
    <w:p w14:paraId="7F927141" w14:textId="77777777" w:rsidR="00846A3D" w:rsidRPr="00852775" w:rsidRDefault="00BC12C2" w:rsidP="004C01DD">
      <w:pPr>
        <w:pStyle w:val="ListParagraph"/>
        <w:numPr>
          <w:ilvl w:val="1"/>
          <w:numId w:val="21"/>
        </w:numPr>
        <w:contextualSpacing w:val="0"/>
        <w:rPr>
          <w:rFonts w:ascii="Arial" w:hAnsi="Arial" w:cs="Arial"/>
          <w:sz w:val="22"/>
        </w:rPr>
      </w:pPr>
      <w:r>
        <w:rPr>
          <w:rFonts w:ascii="Arial" w:hAnsi="Arial" w:cs="Arial"/>
          <w:sz w:val="22"/>
        </w:rPr>
        <w:t>M</w:t>
      </w:r>
      <w:r w:rsidR="00846A3D" w:rsidRPr="00852775">
        <w:rPr>
          <w:rFonts w:ascii="Arial" w:hAnsi="Arial" w:cs="Arial"/>
          <w:sz w:val="22"/>
        </w:rPr>
        <w:t xml:space="preserve">aintain knowledge of the policy changes that </w:t>
      </w:r>
      <w:r w:rsidR="00FE069B" w:rsidRPr="00852775">
        <w:rPr>
          <w:rFonts w:ascii="Arial" w:hAnsi="Arial" w:cs="Arial"/>
          <w:sz w:val="22"/>
        </w:rPr>
        <w:t xml:space="preserve">affect </w:t>
      </w:r>
      <w:r w:rsidR="00846A3D" w:rsidRPr="00852775">
        <w:rPr>
          <w:rFonts w:ascii="Arial" w:hAnsi="Arial" w:cs="Arial"/>
          <w:sz w:val="22"/>
        </w:rPr>
        <w:t xml:space="preserve">the </w:t>
      </w:r>
      <w:r w:rsidR="00F944C1">
        <w:rPr>
          <w:rFonts w:ascii="Arial" w:hAnsi="Arial" w:cs="Arial"/>
          <w:sz w:val="22"/>
        </w:rPr>
        <w:t>340B Program</w:t>
      </w:r>
      <w:r w:rsidR="00FE069B" w:rsidRPr="00852775">
        <w:rPr>
          <w:rFonts w:ascii="Arial" w:hAnsi="Arial" w:cs="Arial"/>
          <w:sz w:val="22"/>
        </w:rPr>
        <w:t>, including</w:t>
      </w:r>
      <w:r w:rsidR="00846A3D" w:rsidRPr="00852775">
        <w:rPr>
          <w:rFonts w:ascii="Arial" w:hAnsi="Arial" w:cs="Arial"/>
          <w:sz w:val="22"/>
        </w:rPr>
        <w:t>, but not limited to, HRSA rules and Medicaid changes</w:t>
      </w:r>
    </w:p>
    <w:p w14:paraId="300FC80B" w14:textId="77777777" w:rsidR="00846A3D" w:rsidRPr="00852775" w:rsidRDefault="00CB1CD3" w:rsidP="004C01DD">
      <w:pPr>
        <w:pStyle w:val="ListParagraph"/>
        <w:numPr>
          <w:ilvl w:val="1"/>
          <w:numId w:val="21"/>
        </w:numPr>
        <w:contextualSpacing w:val="0"/>
        <w:rPr>
          <w:rFonts w:ascii="Arial" w:hAnsi="Arial" w:cs="Arial"/>
          <w:sz w:val="22"/>
        </w:rPr>
      </w:pPr>
      <w:r>
        <w:rPr>
          <w:rFonts w:ascii="Arial" w:hAnsi="Arial" w:cs="Arial"/>
          <w:sz w:val="22"/>
        </w:rPr>
        <w:t xml:space="preserve">Monitor </w:t>
      </w:r>
      <w:r w:rsidR="00846A3D" w:rsidRPr="00852775">
        <w:rPr>
          <w:rFonts w:ascii="Arial" w:hAnsi="Arial" w:cs="Arial"/>
          <w:sz w:val="22"/>
        </w:rPr>
        <w:t>any change</w:t>
      </w:r>
      <w:r>
        <w:rPr>
          <w:rFonts w:ascii="Arial" w:hAnsi="Arial" w:cs="Arial"/>
          <w:sz w:val="22"/>
        </w:rPr>
        <w:t>s</w:t>
      </w:r>
      <w:r w:rsidR="00846A3D" w:rsidRPr="00852775">
        <w:rPr>
          <w:rFonts w:ascii="Arial" w:hAnsi="Arial" w:cs="Arial"/>
          <w:sz w:val="22"/>
        </w:rPr>
        <w:t xml:space="preserve"> i</w:t>
      </w:r>
      <w:r w:rsidR="00331E61" w:rsidRPr="00852775">
        <w:rPr>
          <w:rFonts w:ascii="Arial" w:hAnsi="Arial" w:cs="Arial"/>
          <w:sz w:val="22"/>
        </w:rPr>
        <w:t>n clinic eligibility/information</w:t>
      </w:r>
    </w:p>
    <w:p w14:paraId="687A2A88" w14:textId="77777777" w:rsidR="00A961B0" w:rsidRPr="00CB7B7B" w:rsidRDefault="00A961B0" w:rsidP="00CB7B7B">
      <w:pPr>
        <w:pStyle w:val="ListParagraph"/>
        <w:numPr>
          <w:ilvl w:val="1"/>
          <w:numId w:val="21"/>
        </w:numPr>
        <w:contextualSpacing w:val="0"/>
        <w:rPr>
          <w:rFonts w:ascii="Arial" w:hAnsi="Arial" w:cs="Arial"/>
          <w:sz w:val="22"/>
        </w:rPr>
      </w:pPr>
      <w:r w:rsidRPr="00852775">
        <w:rPr>
          <w:rFonts w:ascii="Arial" w:hAnsi="Arial" w:cs="Arial"/>
          <w:sz w:val="22"/>
        </w:rPr>
        <w:t>Often</w:t>
      </w:r>
      <w:r w:rsidR="00FD7832" w:rsidRPr="00852775">
        <w:rPr>
          <w:rFonts w:ascii="Arial" w:hAnsi="Arial" w:cs="Arial"/>
          <w:sz w:val="22"/>
        </w:rPr>
        <w:t xml:space="preserve"> </w:t>
      </w:r>
      <w:r w:rsidRPr="00852775">
        <w:rPr>
          <w:rFonts w:ascii="Arial" w:hAnsi="Arial" w:cs="Arial"/>
          <w:sz w:val="22"/>
        </w:rPr>
        <w:t xml:space="preserve">responsible as the </w:t>
      </w:r>
      <w:r w:rsidR="00FE069B" w:rsidRPr="00852775">
        <w:rPr>
          <w:rFonts w:ascii="Arial" w:hAnsi="Arial" w:cs="Arial"/>
          <w:sz w:val="22"/>
        </w:rPr>
        <w:t xml:space="preserve">primary contact </w:t>
      </w:r>
      <w:r w:rsidRPr="00852775">
        <w:rPr>
          <w:rFonts w:ascii="Arial" w:hAnsi="Arial" w:cs="Arial"/>
          <w:sz w:val="22"/>
        </w:rPr>
        <w:t xml:space="preserve">for the </w:t>
      </w:r>
      <w:r w:rsidR="00F944C1">
        <w:rPr>
          <w:rFonts w:ascii="Arial" w:hAnsi="Arial" w:cs="Arial"/>
          <w:sz w:val="22"/>
        </w:rPr>
        <w:t>340B Program</w:t>
      </w:r>
    </w:p>
    <w:p w14:paraId="31BE89C2" w14:textId="77777777" w:rsidR="00846A3D" w:rsidRPr="00852775" w:rsidRDefault="00846A3D" w:rsidP="004C01DD">
      <w:pPr>
        <w:pStyle w:val="ListParagraph"/>
        <w:numPr>
          <w:ilvl w:val="0"/>
          <w:numId w:val="21"/>
        </w:numPr>
        <w:contextualSpacing w:val="0"/>
        <w:rPr>
          <w:rFonts w:ascii="Arial" w:hAnsi="Arial" w:cs="Arial"/>
          <w:sz w:val="22"/>
        </w:rPr>
      </w:pPr>
      <w:r w:rsidRPr="00852775">
        <w:rPr>
          <w:rFonts w:ascii="Arial" w:hAnsi="Arial" w:cs="Arial"/>
          <w:sz w:val="22"/>
        </w:rPr>
        <w:t>Pharmacy 340B Coordinator</w:t>
      </w:r>
      <w:r w:rsidR="00AE3ED2" w:rsidRPr="00852775">
        <w:rPr>
          <w:rFonts w:ascii="Arial" w:hAnsi="Arial" w:cs="Arial"/>
          <w:sz w:val="22"/>
        </w:rPr>
        <w:t>/Program Specialist</w:t>
      </w:r>
    </w:p>
    <w:p w14:paraId="75B7B5F5" w14:textId="77777777" w:rsidR="00846A3D" w:rsidRPr="00852775" w:rsidRDefault="00846A3D" w:rsidP="004C01DD">
      <w:pPr>
        <w:pStyle w:val="ListParagraph"/>
        <w:numPr>
          <w:ilvl w:val="1"/>
          <w:numId w:val="21"/>
        </w:numPr>
        <w:contextualSpacing w:val="0"/>
        <w:rPr>
          <w:rFonts w:ascii="Arial" w:hAnsi="Arial" w:cs="Arial"/>
          <w:sz w:val="22"/>
        </w:rPr>
      </w:pPr>
      <w:r w:rsidRPr="00852775">
        <w:rPr>
          <w:rFonts w:ascii="Arial" w:hAnsi="Arial" w:cs="Arial"/>
          <w:sz w:val="22"/>
        </w:rPr>
        <w:t>Accountable agent for 340B compliance</w:t>
      </w:r>
    </w:p>
    <w:p w14:paraId="23CC7A15" w14:textId="77777777" w:rsidR="00846A3D" w:rsidRPr="00852775" w:rsidRDefault="00FE069B" w:rsidP="004C01DD">
      <w:pPr>
        <w:pStyle w:val="ListParagraph"/>
        <w:numPr>
          <w:ilvl w:val="1"/>
          <w:numId w:val="21"/>
        </w:numPr>
        <w:contextualSpacing w:val="0"/>
        <w:rPr>
          <w:rFonts w:ascii="Arial" w:hAnsi="Arial" w:cs="Arial"/>
          <w:sz w:val="22"/>
        </w:rPr>
      </w:pPr>
      <w:r w:rsidRPr="00852775">
        <w:rPr>
          <w:rFonts w:ascii="Arial" w:hAnsi="Arial" w:cs="Arial"/>
          <w:sz w:val="22"/>
        </w:rPr>
        <w:t>Day-to-</w:t>
      </w:r>
      <w:r w:rsidR="00846A3D" w:rsidRPr="00852775">
        <w:rPr>
          <w:rFonts w:ascii="Arial" w:hAnsi="Arial" w:cs="Arial"/>
          <w:sz w:val="22"/>
        </w:rPr>
        <w:t xml:space="preserve">day manager of the </w:t>
      </w:r>
      <w:r w:rsidR="00F944C1">
        <w:rPr>
          <w:rFonts w:ascii="Arial" w:hAnsi="Arial" w:cs="Arial"/>
          <w:sz w:val="22"/>
        </w:rPr>
        <w:t>340B Program</w:t>
      </w:r>
    </w:p>
    <w:p w14:paraId="767437B1" w14:textId="77777777" w:rsidR="00846A3D" w:rsidRPr="00852775" w:rsidRDefault="00846A3D" w:rsidP="004C01DD">
      <w:pPr>
        <w:pStyle w:val="ListParagraph"/>
        <w:numPr>
          <w:ilvl w:val="1"/>
          <w:numId w:val="21"/>
        </w:numPr>
        <w:contextualSpacing w:val="0"/>
        <w:rPr>
          <w:rFonts w:ascii="Arial" w:hAnsi="Arial" w:cs="Arial"/>
          <w:sz w:val="22"/>
        </w:rPr>
      </w:pPr>
      <w:r w:rsidRPr="00852775">
        <w:rPr>
          <w:rFonts w:ascii="Arial" w:hAnsi="Arial" w:cs="Arial"/>
          <w:sz w:val="22"/>
        </w:rPr>
        <w:t>Responsible for maintenance and testing of tracking software</w:t>
      </w:r>
    </w:p>
    <w:p w14:paraId="638966C0" w14:textId="77777777" w:rsidR="00846A3D" w:rsidRPr="00852775" w:rsidRDefault="00846A3D" w:rsidP="004C01DD">
      <w:pPr>
        <w:pStyle w:val="ListParagraph"/>
        <w:numPr>
          <w:ilvl w:val="1"/>
          <w:numId w:val="21"/>
        </w:numPr>
        <w:contextualSpacing w:val="0"/>
        <w:rPr>
          <w:rFonts w:ascii="Arial" w:hAnsi="Arial" w:cs="Arial"/>
          <w:sz w:val="22"/>
        </w:rPr>
      </w:pPr>
      <w:r w:rsidRPr="00852775">
        <w:rPr>
          <w:rFonts w:ascii="Arial" w:hAnsi="Arial" w:cs="Arial"/>
          <w:sz w:val="22"/>
        </w:rPr>
        <w:t xml:space="preserve">Responsible for documentation of </w:t>
      </w:r>
      <w:r w:rsidR="00FE069B" w:rsidRPr="00852775">
        <w:rPr>
          <w:rFonts w:ascii="Arial" w:hAnsi="Arial" w:cs="Arial"/>
          <w:sz w:val="22"/>
        </w:rPr>
        <w:t xml:space="preserve">policies </w:t>
      </w:r>
      <w:r w:rsidRPr="00852775">
        <w:rPr>
          <w:rFonts w:ascii="Arial" w:hAnsi="Arial" w:cs="Arial"/>
          <w:sz w:val="22"/>
        </w:rPr>
        <w:t>and procedures</w:t>
      </w:r>
    </w:p>
    <w:p w14:paraId="2937D1DB" w14:textId="77777777" w:rsidR="00846A3D" w:rsidRPr="00852775" w:rsidRDefault="00846A3D" w:rsidP="004C01DD">
      <w:pPr>
        <w:pStyle w:val="ListParagraph"/>
        <w:numPr>
          <w:ilvl w:val="1"/>
          <w:numId w:val="21"/>
        </w:numPr>
        <w:contextualSpacing w:val="0"/>
        <w:rPr>
          <w:rFonts w:ascii="Arial" w:hAnsi="Arial" w:cs="Arial"/>
          <w:sz w:val="22"/>
        </w:rPr>
      </w:pPr>
      <w:r w:rsidRPr="00852775">
        <w:rPr>
          <w:rFonts w:ascii="Arial" w:hAnsi="Arial" w:cs="Arial"/>
          <w:sz w:val="22"/>
        </w:rPr>
        <w:t>Maintain</w:t>
      </w:r>
      <w:r w:rsidR="00FE069B" w:rsidRPr="00852775">
        <w:rPr>
          <w:rFonts w:ascii="Arial" w:hAnsi="Arial" w:cs="Arial"/>
          <w:sz w:val="22"/>
        </w:rPr>
        <w:t>s</w:t>
      </w:r>
      <w:r w:rsidRPr="00852775">
        <w:rPr>
          <w:rFonts w:ascii="Arial" w:hAnsi="Arial" w:cs="Arial"/>
          <w:sz w:val="22"/>
        </w:rPr>
        <w:t xml:space="preserve"> system databases to reflect changes in the drug formulary or product specifications</w:t>
      </w:r>
    </w:p>
    <w:p w14:paraId="5D7A8CEF" w14:textId="77777777" w:rsidR="00846A3D" w:rsidRPr="00852775" w:rsidRDefault="00846A3D" w:rsidP="004C01DD">
      <w:pPr>
        <w:pStyle w:val="ListParagraph"/>
        <w:numPr>
          <w:ilvl w:val="1"/>
          <w:numId w:val="21"/>
        </w:numPr>
        <w:contextualSpacing w:val="0"/>
        <w:rPr>
          <w:rFonts w:ascii="Arial" w:hAnsi="Arial" w:cs="Arial"/>
          <w:sz w:val="22"/>
        </w:rPr>
      </w:pPr>
      <w:r w:rsidRPr="00852775">
        <w:rPr>
          <w:rFonts w:ascii="Arial" w:hAnsi="Arial" w:cs="Arial"/>
          <w:sz w:val="22"/>
        </w:rPr>
        <w:t>Manage</w:t>
      </w:r>
      <w:r w:rsidR="00FE069B" w:rsidRPr="00852775">
        <w:rPr>
          <w:rFonts w:ascii="Arial" w:hAnsi="Arial" w:cs="Arial"/>
          <w:sz w:val="22"/>
        </w:rPr>
        <w:t>s</w:t>
      </w:r>
      <w:r w:rsidRPr="00852775">
        <w:rPr>
          <w:rFonts w:ascii="Arial" w:hAnsi="Arial" w:cs="Arial"/>
          <w:sz w:val="22"/>
        </w:rPr>
        <w:t xml:space="preserve"> purchasing, receiving</w:t>
      </w:r>
      <w:r w:rsidR="00FE069B" w:rsidRPr="00852775">
        <w:rPr>
          <w:rFonts w:ascii="Arial" w:hAnsi="Arial" w:cs="Arial"/>
          <w:sz w:val="22"/>
        </w:rPr>
        <w:t>,</w:t>
      </w:r>
      <w:r w:rsidRPr="00852775">
        <w:rPr>
          <w:rFonts w:ascii="Arial" w:hAnsi="Arial" w:cs="Arial"/>
          <w:sz w:val="22"/>
        </w:rPr>
        <w:t xml:space="preserve"> and inventory control processes</w:t>
      </w:r>
    </w:p>
    <w:p w14:paraId="417D8683" w14:textId="77777777" w:rsidR="00846A3D" w:rsidRPr="00852775" w:rsidRDefault="000D29BA" w:rsidP="004C01DD">
      <w:pPr>
        <w:pStyle w:val="ListParagraph"/>
        <w:numPr>
          <w:ilvl w:val="1"/>
          <w:numId w:val="21"/>
        </w:numPr>
        <w:contextualSpacing w:val="0"/>
        <w:rPr>
          <w:rFonts w:ascii="Arial" w:hAnsi="Arial" w:cs="Arial"/>
          <w:sz w:val="22"/>
        </w:rPr>
      </w:pPr>
      <w:r w:rsidRPr="00852775">
        <w:rPr>
          <w:rFonts w:ascii="Arial" w:hAnsi="Arial" w:cs="Arial"/>
          <w:sz w:val="22"/>
        </w:rPr>
        <w:t>Contin</w:t>
      </w:r>
      <w:r>
        <w:rPr>
          <w:rFonts w:ascii="Arial" w:hAnsi="Arial" w:cs="Arial"/>
          <w:sz w:val="22"/>
        </w:rPr>
        <w:t>ually</w:t>
      </w:r>
      <w:r w:rsidRPr="00852775">
        <w:rPr>
          <w:rFonts w:ascii="Arial" w:hAnsi="Arial" w:cs="Arial"/>
          <w:sz w:val="22"/>
        </w:rPr>
        <w:t xml:space="preserve"> </w:t>
      </w:r>
      <w:r w:rsidR="00846A3D" w:rsidRPr="00852775">
        <w:rPr>
          <w:rFonts w:ascii="Arial" w:hAnsi="Arial" w:cs="Arial"/>
          <w:sz w:val="22"/>
        </w:rPr>
        <w:t>monitor</w:t>
      </w:r>
      <w:r w:rsidR="00FE069B" w:rsidRPr="00852775">
        <w:rPr>
          <w:rFonts w:ascii="Arial" w:hAnsi="Arial" w:cs="Arial"/>
          <w:sz w:val="22"/>
        </w:rPr>
        <w:t>s</w:t>
      </w:r>
      <w:r w:rsidR="00846A3D" w:rsidRPr="00852775">
        <w:rPr>
          <w:rFonts w:ascii="Arial" w:hAnsi="Arial" w:cs="Arial"/>
          <w:sz w:val="22"/>
        </w:rPr>
        <w:t xml:space="preserve"> product min</w:t>
      </w:r>
      <w:r w:rsidR="004F5985" w:rsidRPr="00852775">
        <w:rPr>
          <w:rFonts w:ascii="Arial" w:hAnsi="Arial" w:cs="Arial"/>
          <w:sz w:val="22"/>
        </w:rPr>
        <w:t>imum</w:t>
      </w:r>
      <w:r w:rsidR="00846A3D" w:rsidRPr="00852775">
        <w:rPr>
          <w:rFonts w:ascii="Arial" w:hAnsi="Arial" w:cs="Arial"/>
          <w:sz w:val="22"/>
        </w:rPr>
        <w:t>/max</w:t>
      </w:r>
      <w:r w:rsidR="004F5985" w:rsidRPr="00852775">
        <w:rPr>
          <w:rFonts w:ascii="Arial" w:hAnsi="Arial" w:cs="Arial"/>
          <w:sz w:val="22"/>
        </w:rPr>
        <w:t>imum</w:t>
      </w:r>
      <w:r w:rsidR="00846A3D" w:rsidRPr="00852775">
        <w:rPr>
          <w:rFonts w:ascii="Arial" w:hAnsi="Arial" w:cs="Arial"/>
          <w:sz w:val="22"/>
        </w:rPr>
        <w:t xml:space="preserve"> levels to effectively balance product availability and </w:t>
      </w:r>
      <w:r w:rsidR="00FE069B" w:rsidRPr="00852775">
        <w:rPr>
          <w:rFonts w:ascii="Arial" w:hAnsi="Arial" w:cs="Arial"/>
          <w:sz w:val="22"/>
        </w:rPr>
        <w:t>cost-</w:t>
      </w:r>
      <w:r w:rsidR="00846A3D" w:rsidRPr="00852775">
        <w:rPr>
          <w:rFonts w:ascii="Arial" w:hAnsi="Arial" w:cs="Arial"/>
          <w:sz w:val="22"/>
        </w:rPr>
        <w:t>efficient inventory control</w:t>
      </w:r>
    </w:p>
    <w:p w14:paraId="079E39B1" w14:textId="77777777" w:rsidR="00846A3D" w:rsidRPr="00852775" w:rsidRDefault="00FE069B" w:rsidP="004C01DD">
      <w:pPr>
        <w:pStyle w:val="ListParagraph"/>
        <w:numPr>
          <w:ilvl w:val="1"/>
          <w:numId w:val="21"/>
        </w:numPr>
        <w:contextualSpacing w:val="0"/>
        <w:rPr>
          <w:rFonts w:ascii="Arial" w:hAnsi="Arial" w:cs="Arial"/>
          <w:sz w:val="22"/>
        </w:rPr>
      </w:pPr>
      <w:r w:rsidRPr="00852775">
        <w:rPr>
          <w:rFonts w:ascii="Arial" w:hAnsi="Arial" w:cs="Arial"/>
          <w:sz w:val="22"/>
        </w:rPr>
        <w:t xml:space="preserve">Ensures </w:t>
      </w:r>
      <w:r w:rsidR="00846A3D" w:rsidRPr="00852775">
        <w:rPr>
          <w:rFonts w:ascii="Arial" w:hAnsi="Arial" w:cs="Arial"/>
          <w:sz w:val="22"/>
        </w:rPr>
        <w:t>appropriate safeguards and system integrity</w:t>
      </w:r>
    </w:p>
    <w:p w14:paraId="5C17F691" w14:textId="77777777" w:rsidR="00846A3D" w:rsidRPr="00852775" w:rsidRDefault="00846A3D" w:rsidP="004C01DD">
      <w:pPr>
        <w:pStyle w:val="ListParagraph"/>
        <w:numPr>
          <w:ilvl w:val="1"/>
          <w:numId w:val="21"/>
        </w:numPr>
        <w:contextualSpacing w:val="0"/>
        <w:rPr>
          <w:rFonts w:ascii="Arial" w:hAnsi="Arial" w:cs="Arial"/>
          <w:sz w:val="22"/>
        </w:rPr>
      </w:pPr>
      <w:r w:rsidRPr="00852775">
        <w:rPr>
          <w:rFonts w:ascii="Arial" w:hAnsi="Arial" w:cs="Arial"/>
          <w:sz w:val="22"/>
        </w:rPr>
        <w:t>Perform</w:t>
      </w:r>
      <w:r w:rsidR="00FE069B" w:rsidRPr="00852775">
        <w:rPr>
          <w:rFonts w:ascii="Arial" w:hAnsi="Arial" w:cs="Arial"/>
          <w:sz w:val="22"/>
        </w:rPr>
        <w:t>s</w:t>
      </w:r>
      <w:r w:rsidRPr="00852775">
        <w:rPr>
          <w:rFonts w:ascii="Arial" w:hAnsi="Arial" w:cs="Arial"/>
          <w:sz w:val="22"/>
        </w:rPr>
        <w:t xml:space="preserve"> annual inventory and monthly [or other interval] cycle counts</w:t>
      </w:r>
    </w:p>
    <w:p w14:paraId="1E5B0C84" w14:textId="77777777" w:rsidR="00846A3D" w:rsidRPr="00852775" w:rsidRDefault="00FE069B" w:rsidP="004C01DD">
      <w:pPr>
        <w:pStyle w:val="ListParagraph"/>
        <w:numPr>
          <w:ilvl w:val="1"/>
          <w:numId w:val="21"/>
        </w:numPr>
        <w:contextualSpacing w:val="0"/>
        <w:rPr>
          <w:rFonts w:ascii="Arial" w:hAnsi="Arial" w:cs="Arial"/>
          <w:sz w:val="22"/>
        </w:rPr>
      </w:pPr>
      <w:r w:rsidRPr="00852775">
        <w:rPr>
          <w:rFonts w:ascii="Arial" w:hAnsi="Arial" w:cs="Arial"/>
          <w:sz w:val="22"/>
        </w:rPr>
        <w:t xml:space="preserve">Ensures </w:t>
      </w:r>
      <w:r w:rsidR="00846A3D" w:rsidRPr="00852775">
        <w:rPr>
          <w:rFonts w:ascii="Arial" w:hAnsi="Arial" w:cs="Arial"/>
          <w:sz w:val="22"/>
        </w:rPr>
        <w:t xml:space="preserve">compliance with </w:t>
      </w:r>
      <w:r w:rsidR="00F944C1">
        <w:rPr>
          <w:rFonts w:ascii="Arial" w:hAnsi="Arial" w:cs="Arial"/>
          <w:sz w:val="22"/>
        </w:rPr>
        <w:t>340B Program</w:t>
      </w:r>
      <w:r w:rsidR="00846A3D" w:rsidRPr="00852775">
        <w:rPr>
          <w:rFonts w:ascii="Arial" w:hAnsi="Arial" w:cs="Arial"/>
          <w:sz w:val="22"/>
        </w:rPr>
        <w:t xml:space="preserve"> requirements </w:t>
      </w:r>
      <w:r w:rsidRPr="00852775">
        <w:rPr>
          <w:rFonts w:ascii="Arial" w:hAnsi="Arial" w:cs="Arial"/>
          <w:sz w:val="22"/>
        </w:rPr>
        <w:t xml:space="preserve">for </w:t>
      </w:r>
      <w:r w:rsidR="00846A3D" w:rsidRPr="00852775">
        <w:rPr>
          <w:rFonts w:ascii="Arial" w:hAnsi="Arial" w:cs="Arial"/>
          <w:sz w:val="22"/>
        </w:rPr>
        <w:t xml:space="preserve">qualified patients, drugs, providers, vendors, </w:t>
      </w:r>
      <w:r w:rsidRPr="00852775">
        <w:rPr>
          <w:rFonts w:ascii="Arial" w:hAnsi="Arial" w:cs="Arial"/>
          <w:sz w:val="22"/>
        </w:rPr>
        <w:t>payers</w:t>
      </w:r>
      <w:r w:rsidR="00846A3D" w:rsidRPr="00852775">
        <w:rPr>
          <w:rFonts w:ascii="Arial" w:hAnsi="Arial" w:cs="Arial"/>
          <w:sz w:val="22"/>
        </w:rPr>
        <w:t>, and locations</w:t>
      </w:r>
    </w:p>
    <w:p w14:paraId="25FBF6C0" w14:textId="77777777" w:rsidR="00846A3D" w:rsidRPr="00852775" w:rsidRDefault="00846A3D" w:rsidP="004C01DD">
      <w:pPr>
        <w:pStyle w:val="ListParagraph"/>
        <w:numPr>
          <w:ilvl w:val="1"/>
          <w:numId w:val="21"/>
        </w:numPr>
        <w:contextualSpacing w:val="0"/>
        <w:rPr>
          <w:rFonts w:ascii="Arial" w:hAnsi="Arial" w:cs="Arial"/>
          <w:sz w:val="22"/>
        </w:rPr>
      </w:pPr>
      <w:r w:rsidRPr="00852775">
        <w:rPr>
          <w:rFonts w:ascii="Arial" w:hAnsi="Arial" w:cs="Arial"/>
          <w:sz w:val="22"/>
        </w:rPr>
        <w:t>Review</w:t>
      </w:r>
      <w:r w:rsidR="00FE069B" w:rsidRPr="00852775">
        <w:rPr>
          <w:rFonts w:ascii="Arial" w:hAnsi="Arial" w:cs="Arial"/>
          <w:sz w:val="22"/>
        </w:rPr>
        <w:t>s</w:t>
      </w:r>
      <w:r w:rsidRPr="00852775">
        <w:rPr>
          <w:rFonts w:ascii="Arial" w:hAnsi="Arial" w:cs="Arial"/>
          <w:sz w:val="22"/>
        </w:rPr>
        <w:t xml:space="preserve"> and refine</w:t>
      </w:r>
      <w:r w:rsidR="00FE069B" w:rsidRPr="00852775">
        <w:rPr>
          <w:rFonts w:ascii="Arial" w:hAnsi="Arial" w:cs="Arial"/>
          <w:sz w:val="22"/>
        </w:rPr>
        <w:t>s</w:t>
      </w:r>
      <w:r w:rsidRPr="00852775">
        <w:rPr>
          <w:rFonts w:ascii="Arial" w:hAnsi="Arial" w:cs="Arial"/>
          <w:sz w:val="22"/>
        </w:rPr>
        <w:t xml:space="preserve"> 340B cost savings report</w:t>
      </w:r>
      <w:r w:rsidR="00FE069B" w:rsidRPr="00852775">
        <w:rPr>
          <w:rFonts w:ascii="Arial" w:hAnsi="Arial" w:cs="Arial"/>
          <w:sz w:val="22"/>
        </w:rPr>
        <w:t>,</w:t>
      </w:r>
      <w:r w:rsidRPr="00852775">
        <w:rPr>
          <w:rFonts w:ascii="Arial" w:hAnsi="Arial" w:cs="Arial"/>
          <w:sz w:val="22"/>
        </w:rPr>
        <w:t xml:space="preserve"> detailing purchasing, and replacement practices as well as dispensing patterns</w:t>
      </w:r>
    </w:p>
    <w:p w14:paraId="4E35F293" w14:textId="77777777" w:rsidR="00766AB0" w:rsidRPr="00CB7B7B" w:rsidRDefault="00846A3D" w:rsidP="00CB7B7B">
      <w:pPr>
        <w:pStyle w:val="ListParagraph"/>
        <w:numPr>
          <w:ilvl w:val="1"/>
          <w:numId w:val="21"/>
        </w:numPr>
        <w:contextualSpacing w:val="0"/>
        <w:rPr>
          <w:rFonts w:ascii="Arial" w:hAnsi="Arial" w:cs="Arial"/>
          <w:sz w:val="22"/>
        </w:rPr>
      </w:pPr>
      <w:r w:rsidRPr="00852775">
        <w:rPr>
          <w:rFonts w:ascii="Arial" w:hAnsi="Arial" w:cs="Arial"/>
          <w:sz w:val="22"/>
        </w:rPr>
        <w:t>Monitor</w:t>
      </w:r>
      <w:r w:rsidR="00FE069B" w:rsidRPr="00852775">
        <w:rPr>
          <w:rFonts w:ascii="Arial" w:hAnsi="Arial" w:cs="Arial"/>
          <w:sz w:val="22"/>
        </w:rPr>
        <w:t>s</w:t>
      </w:r>
      <w:r w:rsidRPr="00852775">
        <w:rPr>
          <w:rFonts w:ascii="Arial" w:hAnsi="Arial" w:cs="Arial"/>
          <w:sz w:val="22"/>
        </w:rPr>
        <w:t xml:space="preserve"> ordering processes, integrating most current pricing from wholesaler,</w:t>
      </w:r>
      <w:r w:rsidR="004F5985" w:rsidRPr="00852775">
        <w:rPr>
          <w:rFonts w:ascii="Arial" w:hAnsi="Arial" w:cs="Arial"/>
          <w:sz w:val="22"/>
        </w:rPr>
        <w:t xml:space="preserve"> and</w:t>
      </w:r>
      <w:r w:rsidRPr="00852775">
        <w:rPr>
          <w:rFonts w:ascii="Arial" w:hAnsi="Arial" w:cs="Arial"/>
          <w:sz w:val="22"/>
        </w:rPr>
        <w:t xml:space="preserve"> analyze</w:t>
      </w:r>
      <w:r w:rsidR="00FE069B" w:rsidRPr="00852775">
        <w:rPr>
          <w:rFonts w:ascii="Arial" w:hAnsi="Arial" w:cs="Arial"/>
          <w:sz w:val="22"/>
        </w:rPr>
        <w:t>s</w:t>
      </w:r>
      <w:r w:rsidRPr="00852775">
        <w:rPr>
          <w:rFonts w:ascii="Arial" w:hAnsi="Arial" w:cs="Arial"/>
          <w:sz w:val="22"/>
        </w:rPr>
        <w:t xml:space="preserve"> invoices, shipping, and inventory processe</w:t>
      </w:r>
      <w:r w:rsidR="00331E61" w:rsidRPr="00852775">
        <w:rPr>
          <w:rFonts w:ascii="Arial" w:hAnsi="Arial" w:cs="Arial"/>
          <w:sz w:val="22"/>
        </w:rPr>
        <w:t>s</w:t>
      </w:r>
    </w:p>
    <w:p w14:paraId="06A7CE8B" w14:textId="77777777" w:rsidR="00846A3D" w:rsidRPr="00852775" w:rsidRDefault="00846A3D" w:rsidP="004C01DD">
      <w:pPr>
        <w:pStyle w:val="ListParagraph"/>
        <w:numPr>
          <w:ilvl w:val="0"/>
          <w:numId w:val="21"/>
        </w:numPr>
        <w:contextualSpacing w:val="0"/>
        <w:rPr>
          <w:rFonts w:ascii="Arial" w:hAnsi="Arial" w:cs="Arial"/>
          <w:sz w:val="22"/>
        </w:rPr>
      </w:pPr>
      <w:r w:rsidRPr="00852775">
        <w:rPr>
          <w:rFonts w:ascii="Arial" w:hAnsi="Arial" w:cs="Arial"/>
          <w:sz w:val="22"/>
        </w:rPr>
        <w:t>Corporate Compliance Officer or Director of Internal Audit</w:t>
      </w:r>
    </w:p>
    <w:p w14:paraId="6EAB5581" w14:textId="77777777" w:rsidR="00A854A2" w:rsidRPr="00852775" w:rsidRDefault="00846A3D" w:rsidP="004C01DD">
      <w:pPr>
        <w:pStyle w:val="ListParagraph"/>
        <w:numPr>
          <w:ilvl w:val="0"/>
          <w:numId w:val="22"/>
        </w:numPr>
        <w:contextualSpacing w:val="0"/>
        <w:rPr>
          <w:rFonts w:ascii="Arial" w:hAnsi="Arial" w:cs="Arial"/>
          <w:sz w:val="22"/>
        </w:rPr>
      </w:pPr>
      <w:r w:rsidRPr="00852775">
        <w:rPr>
          <w:rFonts w:ascii="Arial" w:hAnsi="Arial" w:cs="Arial"/>
          <w:sz w:val="22"/>
        </w:rPr>
        <w:t xml:space="preserve">Designs and maintains an internal audit plan of the compliance of the </w:t>
      </w:r>
      <w:r w:rsidR="00F944C1">
        <w:rPr>
          <w:rFonts w:ascii="Arial" w:hAnsi="Arial" w:cs="Arial"/>
          <w:sz w:val="22"/>
        </w:rPr>
        <w:t>340B Program</w:t>
      </w:r>
    </w:p>
    <w:p w14:paraId="3DFC19BE" w14:textId="77777777" w:rsidR="004238A2" w:rsidRPr="00852775" w:rsidRDefault="00846A3D" w:rsidP="004C01DD">
      <w:pPr>
        <w:pStyle w:val="ListParagraph"/>
        <w:numPr>
          <w:ilvl w:val="0"/>
          <w:numId w:val="22"/>
        </w:numPr>
        <w:contextualSpacing w:val="0"/>
        <w:rPr>
          <w:rFonts w:ascii="Arial" w:hAnsi="Arial" w:cs="Arial"/>
          <w:sz w:val="22"/>
        </w:rPr>
      </w:pPr>
      <w:r w:rsidRPr="00852775">
        <w:rPr>
          <w:rFonts w:ascii="Arial" w:hAnsi="Arial" w:cs="Arial"/>
          <w:sz w:val="22"/>
        </w:rPr>
        <w:t>Design</w:t>
      </w:r>
      <w:r w:rsidR="00FE069B" w:rsidRPr="00852775">
        <w:rPr>
          <w:rFonts w:ascii="Arial" w:hAnsi="Arial" w:cs="Arial"/>
          <w:sz w:val="22"/>
        </w:rPr>
        <w:t>s</w:t>
      </w:r>
      <w:r w:rsidRPr="00852775">
        <w:rPr>
          <w:rFonts w:ascii="Arial" w:hAnsi="Arial" w:cs="Arial"/>
          <w:sz w:val="22"/>
        </w:rPr>
        <w:t xml:space="preserve"> the annual plan to cover all changes in the </w:t>
      </w:r>
      <w:r w:rsidR="00F944C1">
        <w:rPr>
          <w:rFonts w:ascii="Arial" w:hAnsi="Arial" w:cs="Arial"/>
          <w:sz w:val="22"/>
        </w:rPr>
        <w:t>340B Program</w:t>
      </w:r>
      <w:r w:rsidRPr="00852775">
        <w:rPr>
          <w:rFonts w:ascii="Arial" w:hAnsi="Arial" w:cs="Arial"/>
          <w:sz w:val="22"/>
        </w:rPr>
        <w:t xml:space="preserve"> from the </w:t>
      </w:r>
      <w:r w:rsidR="00FE069B" w:rsidRPr="00852775">
        <w:rPr>
          <w:rFonts w:ascii="Arial" w:hAnsi="Arial" w:cs="Arial"/>
          <w:sz w:val="22"/>
        </w:rPr>
        <w:t xml:space="preserve">preceding </w:t>
      </w:r>
      <w:r w:rsidRPr="00852775">
        <w:rPr>
          <w:rFonts w:ascii="Arial" w:hAnsi="Arial" w:cs="Arial"/>
          <w:sz w:val="22"/>
        </w:rPr>
        <w:t>yea</w:t>
      </w:r>
      <w:r w:rsidR="004238A2" w:rsidRPr="00852775">
        <w:rPr>
          <w:rFonts w:ascii="Arial" w:hAnsi="Arial" w:cs="Arial"/>
          <w:sz w:val="22"/>
        </w:rPr>
        <w:t>r</w:t>
      </w:r>
    </w:p>
    <w:p w14:paraId="0B746CD0" w14:textId="77777777" w:rsidR="00846A3D" w:rsidRDefault="00846A3D" w:rsidP="00381518">
      <w:pPr>
        <w:pStyle w:val="ListParagraph"/>
        <w:ind w:left="1440"/>
        <w:contextualSpacing w:val="0"/>
        <w:rPr>
          <w:rFonts w:ascii="Arial" w:hAnsi="Arial" w:cs="Arial"/>
          <w:sz w:val="22"/>
        </w:rPr>
      </w:pPr>
    </w:p>
    <w:p w14:paraId="0C7F126D" w14:textId="77777777" w:rsidR="00CB7B7B" w:rsidRDefault="00CB7B7B" w:rsidP="00381518">
      <w:pPr>
        <w:pStyle w:val="ListParagraph"/>
        <w:ind w:left="1440"/>
        <w:contextualSpacing w:val="0"/>
        <w:rPr>
          <w:rFonts w:ascii="Arial" w:hAnsi="Arial" w:cs="Arial"/>
          <w:sz w:val="22"/>
        </w:rPr>
      </w:pPr>
    </w:p>
    <w:p w14:paraId="57DEC390" w14:textId="77777777" w:rsidR="00124EA3" w:rsidRDefault="00124EA3" w:rsidP="00381518">
      <w:pPr>
        <w:pStyle w:val="ListParagraph"/>
        <w:ind w:left="1440"/>
        <w:contextualSpacing w:val="0"/>
        <w:rPr>
          <w:rFonts w:ascii="Arial" w:hAnsi="Arial" w:cs="Arial"/>
          <w:sz w:val="22"/>
        </w:rPr>
      </w:pPr>
    </w:p>
    <w:p w14:paraId="18014408" w14:textId="77777777" w:rsidR="00124EA3" w:rsidRPr="00852775" w:rsidRDefault="00124EA3" w:rsidP="00381518">
      <w:pPr>
        <w:pStyle w:val="ListParagraph"/>
        <w:ind w:left="1440"/>
        <w:contextualSpacing w:val="0"/>
        <w:rPr>
          <w:rFonts w:ascii="Arial" w:hAnsi="Arial" w:cs="Arial"/>
          <w:sz w:val="22"/>
        </w:rPr>
      </w:pPr>
    </w:p>
    <w:p w14:paraId="01F28F2E" w14:textId="77777777" w:rsidR="00846A3D" w:rsidRPr="00852775" w:rsidRDefault="00846A3D" w:rsidP="004C01DD">
      <w:pPr>
        <w:pStyle w:val="ListParagraph"/>
        <w:numPr>
          <w:ilvl w:val="0"/>
          <w:numId w:val="21"/>
        </w:numPr>
        <w:contextualSpacing w:val="0"/>
        <w:rPr>
          <w:rFonts w:ascii="Arial" w:hAnsi="Arial" w:cs="Arial"/>
          <w:sz w:val="22"/>
        </w:rPr>
      </w:pPr>
      <w:r w:rsidRPr="00852775">
        <w:rPr>
          <w:rFonts w:ascii="Arial" w:hAnsi="Arial" w:cs="Arial"/>
          <w:sz w:val="22"/>
        </w:rPr>
        <w:lastRenderedPageBreak/>
        <w:t xml:space="preserve">Director of Hospital </w:t>
      </w:r>
      <w:r w:rsidR="00AE3ED2" w:rsidRPr="00852775">
        <w:rPr>
          <w:rFonts w:ascii="Arial" w:hAnsi="Arial" w:cs="Arial"/>
          <w:sz w:val="22"/>
        </w:rPr>
        <w:t>Finance/</w:t>
      </w:r>
      <w:r w:rsidRPr="00852775">
        <w:rPr>
          <w:rFonts w:ascii="Arial" w:hAnsi="Arial" w:cs="Arial"/>
          <w:sz w:val="22"/>
        </w:rPr>
        <w:t>Reimbursement</w:t>
      </w:r>
    </w:p>
    <w:p w14:paraId="516B984C" w14:textId="77777777" w:rsidR="00846A3D" w:rsidRPr="00852775" w:rsidRDefault="00846A3D" w:rsidP="004C01DD">
      <w:pPr>
        <w:pStyle w:val="ListParagraph"/>
        <w:numPr>
          <w:ilvl w:val="1"/>
          <w:numId w:val="21"/>
        </w:numPr>
        <w:contextualSpacing w:val="0"/>
        <w:rPr>
          <w:rFonts w:ascii="Arial" w:hAnsi="Arial" w:cs="Arial"/>
          <w:sz w:val="22"/>
        </w:rPr>
      </w:pPr>
      <w:r w:rsidRPr="00852775">
        <w:rPr>
          <w:rFonts w:ascii="Arial" w:hAnsi="Arial" w:cs="Arial"/>
          <w:sz w:val="22"/>
        </w:rPr>
        <w:t xml:space="preserve">Responsible for communication of all changes to the </w:t>
      </w:r>
      <w:r w:rsidR="00E03E71" w:rsidRPr="00852775">
        <w:rPr>
          <w:rFonts w:ascii="Arial" w:hAnsi="Arial" w:cs="Arial"/>
          <w:sz w:val="22"/>
        </w:rPr>
        <w:t xml:space="preserve">Medicare </w:t>
      </w:r>
      <w:r w:rsidR="00773A21">
        <w:rPr>
          <w:rFonts w:ascii="Arial" w:hAnsi="Arial" w:cs="Arial"/>
          <w:sz w:val="22"/>
        </w:rPr>
        <w:t>C</w:t>
      </w:r>
      <w:r w:rsidRPr="00852775">
        <w:rPr>
          <w:rFonts w:ascii="Arial" w:hAnsi="Arial" w:cs="Arial"/>
          <w:sz w:val="22"/>
        </w:rPr>
        <w:t xml:space="preserve">ost </w:t>
      </w:r>
      <w:r w:rsidR="00773A21">
        <w:rPr>
          <w:rFonts w:ascii="Arial" w:hAnsi="Arial" w:cs="Arial"/>
          <w:sz w:val="22"/>
        </w:rPr>
        <w:t>R</w:t>
      </w:r>
      <w:r w:rsidRPr="00852775">
        <w:rPr>
          <w:rFonts w:ascii="Arial" w:hAnsi="Arial" w:cs="Arial"/>
          <w:sz w:val="22"/>
        </w:rPr>
        <w:t>eport regarding clinics or revenue centers</w:t>
      </w:r>
    </w:p>
    <w:p w14:paraId="27BE8B7B" w14:textId="77777777" w:rsidR="00846A3D" w:rsidRPr="00852775" w:rsidRDefault="00846A3D" w:rsidP="004C01DD">
      <w:pPr>
        <w:pStyle w:val="ListParagraph"/>
        <w:numPr>
          <w:ilvl w:val="1"/>
          <w:numId w:val="21"/>
        </w:numPr>
        <w:contextualSpacing w:val="0"/>
        <w:rPr>
          <w:rFonts w:ascii="Arial" w:hAnsi="Arial" w:cs="Arial"/>
          <w:sz w:val="22"/>
        </w:rPr>
      </w:pPr>
      <w:r w:rsidRPr="00852775">
        <w:rPr>
          <w:rFonts w:ascii="Arial" w:hAnsi="Arial" w:cs="Arial"/>
          <w:sz w:val="22"/>
        </w:rPr>
        <w:t xml:space="preserve">Responsible for communication of all changes to Medicaid reimbursement for pharmacy services/products that </w:t>
      </w:r>
      <w:r w:rsidR="00FE069B" w:rsidRPr="00852775">
        <w:rPr>
          <w:rFonts w:ascii="Arial" w:hAnsi="Arial" w:cs="Arial"/>
          <w:sz w:val="22"/>
        </w:rPr>
        <w:t xml:space="preserve">affect </w:t>
      </w:r>
      <w:r w:rsidRPr="00852775">
        <w:rPr>
          <w:rFonts w:ascii="Arial" w:hAnsi="Arial" w:cs="Arial"/>
          <w:sz w:val="22"/>
        </w:rPr>
        <w:t>340B status</w:t>
      </w:r>
    </w:p>
    <w:p w14:paraId="53F9BF6E" w14:textId="77777777" w:rsidR="00846A3D" w:rsidRPr="00852775" w:rsidRDefault="00846A3D" w:rsidP="004C01DD">
      <w:pPr>
        <w:pStyle w:val="ListParagraph"/>
        <w:numPr>
          <w:ilvl w:val="1"/>
          <w:numId w:val="21"/>
        </w:numPr>
        <w:contextualSpacing w:val="0"/>
        <w:rPr>
          <w:rFonts w:ascii="Arial" w:hAnsi="Arial" w:cs="Arial"/>
          <w:sz w:val="22"/>
        </w:rPr>
      </w:pPr>
      <w:r w:rsidRPr="00852775">
        <w:rPr>
          <w:rFonts w:ascii="Arial" w:hAnsi="Arial" w:cs="Arial"/>
          <w:sz w:val="22"/>
        </w:rPr>
        <w:t>Responsible for modeling all managed care contracts (with/without 340B)</w:t>
      </w:r>
    </w:p>
    <w:p w14:paraId="2F31BF52" w14:textId="77777777" w:rsidR="00846A3D" w:rsidRPr="00CB7B7B" w:rsidRDefault="00846A3D" w:rsidP="00CB7B7B">
      <w:pPr>
        <w:pStyle w:val="ListParagraph"/>
        <w:numPr>
          <w:ilvl w:val="1"/>
          <w:numId w:val="21"/>
        </w:numPr>
        <w:contextualSpacing w:val="0"/>
        <w:rPr>
          <w:rFonts w:ascii="Arial" w:hAnsi="Arial" w:cs="Arial"/>
          <w:sz w:val="22"/>
        </w:rPr>
      </w:pPr>
      <w:r w:rsidRPr="00852775">
        <w:rPr>
          <w:rFonts w:ascii="Arial" w:hAnsi="Arial" w:cs="Arial"/>
          <w:sz w:val="22"/>
        </w:rPr>
        <w:t>Engage</w:t>
      </w:r>
      <w:r w:rsidR="00FE069B" w:rsidRPr="00852775">
        <w:rPr>
          <w:rFonts w:ascii="Arial" w:hAnsi="Arial" w:cs="Arial"/>
          <w:sz w:val="22"/>
        </w:rPr>
        <w:t>s</w:t>
      </w:r>
      <w:r w:rsidRPr="00852775">
        <w:rPr>
          <w:rFonts w:ascii="Arial" w:hAnsi="Arial" w:cs="Arial"/>
          <w:sz w:val="22"/>
        </w:rPr>
        <w:t xml:space="preserve"> </w:t>
      </w:r>
      <w:r w:rsidR="008C3273" w:rsidRPr="00852775">
        <w:rPr>
          <w:rFonts w:ascii="Arial" w:hAnsi="Arial" w:cs="Arial"/>
          <w:sz w:val="22"/>
        </w:rPr>
        <w:t>p</w:t>
      </w:r>
      <w:r w:rsidRPr="00852775">
        <w:rPr>
          <w:rFonts w:ascii="Arial" w:hAnsi="Arial" w:cs="Arial"/>
          <w:sz w:val="22"/>
        </w:rPr>
        <w:t xml:space="preserve">harmacy in conversations that </w:t>
      </w:r>
      <w:r w:rsidR="00FE069B" w:rsidRPr="00852775">
        <w:rPr>
          <w:rFonts w:ascii="Arial" w:hAnsi="Arial" w:cs="Arial"/>
          <w:sz w:val="22"/>
        </w:rPr>
        <w:t xml:space="preserve">affect </w:t>
      </w:r>
      <w:r w:rsidRPr="00852775">
        <w:rPr>
          <w:rFonts w:ascii="Arial" w:hAnsi="Arial" w:cs="Arial"/>
          <w:sz w:val="22"/>
        </w:rPr>
        <w:t>reimbursement</w:t>
      </w:r>
    </w:p>
    <w:p w14:paraId="228576E5" w14:textId="77777777" w:rsidR="00846A3D" w:rsidRPr="00852775" w:rsidRDefault="00846A3D" w:rsidP="004C01DD">
      <w:pPr>
        <w:pStyle w:val="ListParagraph"/>
        <w:numPr>
          <w:ilvl w:val="0"/>
          <w:numId w:val="21"/>
        </w:numPr>
        <w:contextualSpacing w:val="0"/>
        <w:rPr>
          <w:rFonts w:ascii="Arial" w:hAnsi="Arial" w:cs="Arial"/>
          <w:sz w:val="22"/>
        </w:rPr>
      </w:pPr>
      <w:r w:rsidRPr="00852775">
        <w:rPr>
          <w:rFonts w:ascii="Arial" w:hAnsi="Arial" w:cs="Arial"/>
          <w:sz w:val="22"/>
        </w:rPr>
        <w:t>Director of Accounting</w:t>
      </w:r>
    </w:p>
    <w:p w14:paraId="752EFB51" w14:textId="77777777" w:rsidR="00846A3D" w:rsidRPr="00CB7B7B" w:rsidRDefault="00846A3D" w:rsidP="00CB7B7B">
      <w:pPr>
        <w:pStyle w:val="ListParagraph"/>
        <w:numPr>
          <w:ilvl w:val="1"/>
          <w:numId w:val="21"/>
        </w:numPr>
        <w:contextualSpacing w:val="0"/>
        <w:rPr>
          <w:rFonts w:ascii="Arial" w:hAnsi="Arial" w:cs="Arial"/>
          <w:sz w:val="22"/>
        </w:rPr>
      </w:pPr>
      <w:r w:rsidRPr="00852775">
        <w:rPr>
          <w:rFonts w:ascii="Arial" w:hAnsi="Arial" w:cs="Arial"/>
          <w:sz w:val="22"/>
        </w:rPr>
        <w:t>Responsible for annual or semiannual physical inventory of pharmacy items</w:t>
      </w:r>
    </w:p>
    <w:p w14:paraId="266C413F" w14:textId="77777777" w:rsidR="00846A3D" w:rsidRPr="00852775" w:rsidRDefault="00846A3D" w:rsidP="004C01DD">
      <w:pPr>
        <w:pStyle w:val="ListParagraph"/>
        <w:numPr>
          <w:ilvl w:val="0"/>
          <w:numId w:val="21"/>
        </w:numPr>
        <w:contextualSpacing w:val="0"/>
        <w:rPr>
          <w:rFonts w:ascii="Arial" w:hAnsi="Arial" w:cs="Arial"/>
          <w:sz w:val="22"/>
        </w:rPr>
      </w:pPr>
      <w:r w:rsidRPr="00852775">
        <w:rPr>
          <w:rFonts w:ascii="Arial" w:hAnsi="Arial" w:cs="Arial"/>
          <w:sz w:val="22"/>
        </w:rPr>
        <w:t>Chief IT Officer/Pharmacy Informatics Person</w:t>
      </w:r>
    </w:p>
    <w:p w14:paraId="220FDA3E" w14:textId="77777777" w:rsidR="00846A3D" w:rsidRPr="00852775" w:rsidRDefault="00846A3D" w:rsidP="004C01DD">
      <w:pPr>
        <w:pStyle w:val="ListParagraph"/>
        <w:numPr>
          <w:ilvl w:val="1"/>
          <w:numId w:val="21"/>
        </w:numPr>
        <w:contextualSpacing w:val="0"/>
        <w:rPr>
          <w:rFonts w:ascii="Arial" w:hAnsi="Arial" w:cs="Arial"/>
          <w:sz w:val="22"/>
        </w:rPr>
      </w:pPr>
      <w:r w:rsidRPr="00852775">
        <w:rPr>
          <w:rFonts w:ascii="Arial" w:hAnsi="Arial" w:cs="Arial"/>
          <w:sz w:val="22"/>
        </w:rPr>
        <w:t>Support</w:t>
      </w:r>
      <w:r w:rsidR="000B75F5" w:rsidRPr="00852775">
        <w:rPr>
          <w:rFonts w:ascii="Arial" w:hAnsi="Arial" w:cs="Arial"/>
          <w:sz w:val="22"/>
        </w:rPr>
        <w:t>s</w:t>
      </w:r>
      <w:r w:rsidRPr="00852775">
        <w:rPr>
          <w:rFonts w:ascii="Arial" w:hAnsi="Arial" w:cs="Arial"/>
          <w:sz w:val="22"/>
        </w:rPr>
        <w:t xml:space="preserve"> the </w:t>
      </w:r>
      <w:r w:rsidR="004F5985" w:rsidRPr="00852775">
        <w:rPr>
          <w:rFonts w:ascii="Arial" w:hAnsi="Arial" w:cs="Arial"/>
          <w:sz w:val="22"/>
        </w:rPr>
        <w:t>p</w:t>
      </w:r>
      <w:r w:rsidRPr="00852775">
        <w:rPr>
          <w:rFonts w:ascii="Arial" w:hAnsi="Arial" w:cs="Arial"/>
          <w:sz w:val="22"/>
        </w:rPr>
        <w:t xml:space="preserve">harmacy software selection of tracking software to manage the </w:t>
      </w:r>
      <w:r w:rsidR="00F944C1">
        <w:rPr>
          <w:rFonts w:ascii="Arial" w:hAnsi="Arial" w:cs="Arial"/>
          <w:sz w:val="22"/>
        </w:rPr>
        <w:t>340B Program</w:t>
      </w:r>
    </w:p>
    <w:p w14:paraId="55343385" w14:textId="77777777" w:rsidR="00846A3D" w:rsidRPr="00852775" w:rsidRDefault="00846A3D" w:rsidP="004C01DD">
      <w:pPr>
        <w:pStyle w:val="ListParagraph"/>
        <w:numPr>
          <w:ilvl w:val="1"/>
          <w:numId w:val="21"/>
        </w:numPr>
        <w:contextualSpacing w:val="0"/>
        <w:rPr>
          <w:rFonts w:ascii="Arial" w:hAnsi="Arial" w:cs="Arial"/>
          <w:sz w:val="22"/>
        </w:rPr>
      </w:pPr>
      <w:r w:rsidRPr="00852775">
        <w:rPr>
          <w:rFonts w:ascii="Arial" w:hAnsi="Arial" w:cs="Arial"/>
          <w:sz w:val="22"/>
        </w:rPr>
        <w:t>Define</w:t>
      </w:r>
      <w:r w:rsidR="000B75F5" w:rsidRPr="00852775">
        <w:rPr>
          <w:rFonts w:ascii="Arial" w:hAnsi="Arial" w:cs="Arial"/>
          <w:sz w:val="22"/>
        </w:rPr>
        <w:t>s</w:t>
      </w:r>
      <w:r w:rsidRPr="00852775">
        <w:rPr>
          <w:rFonts w:ascii="Arial" w:hAnsi="Arial" w:cs="Arial"/>
          <w:sz w:val="22"/>
        </w:rPr>
        <w:t xml:space="preserve"> process and access to data for compliant identification of outpatient utilization for eligible patients</w:t>
      </w:r>
    </w:p>
    <w:p w14:paraId="4EA95B98" w14:textId="77777777" w:rsidR="00846A3D" w:rsidRPr="00CB7B7B" w:rsidRDefault="00846A3D" w:rsidP="00CB7B7B">
      <w:pPr>
        <w:pStyle w:val="ListParagraph"/>
        <w:numPr>
          <w:ilvl w:val="1"/>
          <w:numId w:val="21"/>
        </w:numPr>
        <w:contextualSpacing w:val="0"/>
        <w:rPr>
          <w:rFonts w:ascii="Arial" w:hAnsi="Arial" w:cs="Arial"/>
          <w:sz w:val="22"/>
        </w:rPr>
      </w:pPr>
      <w:r w:rsidRPr="00852775">
        <w:rPr>
          <w:rFonts w:ascii="Arial" w:hAnsi="Arial" w:cs="Arial"/>
          <w:sz w:val="22"/>
        </w:rPr>
        <w:t>Archive</w:t>
      </w:r>
      <w:r w:rsidR="000B75F5" w:rsidRPr="00852775">
        <w:rPr>
          <w:rFonts w:ascii="Arial" w:hAnsi="Arial" w:cs="Arial"/>
          <w:sz w:val="22"/>
        </w:rPr>
        <w:t>s</w:t>
      </w:r>
      <w:r w:rsidRPr="00852775">
        <w:rPr>
          <w:rFonts w:ascii="Arial" w:hAnsi="Arial" w:cs="Arial"/>
          <w:sz w:val="22"/>
        </w:rPr>
        <w:t xml:space="preserve"> the data to </w:t>
      </w:r>
      <w:r w:rsidR="000B75F5" w:rsidRPr="00852775">
        <w:rPr>
          <w:rFonts w:ascii="Arial" w:hAnsi="Arial" w:cs="Arial"/>
          <w:sz w:val="22"/>
        </w:rPr>
        <w:t xml:space="preserve">make </w:t>
      </w:r>
      <w:r w:rsidR="0085216C" w:rsidRPr="00852775">
        <w:rPr>
          <w:rFonts w:ascii="Arial" w:hAnsi="Arial" w:cs="Arial"/>
          <w:sz w:val="22"/>
        </w:rPr>
        <w:t>them</w:t>
      </w:r>
      <w:r w:rsidR="000B75F5" w:rsidRPr="00852775">
        <w:rPr>
          <w:rFonts w:ascii="Arial" w:hAnsi="Arial" w:cs="Arial"/>
          <w:sz w:val="22"/>
        </w:rPr>
        <w:t xml:space="preserve"> </w:t>
      </w:r>
      <w:r w:rsidRPr="00852775">
        <w:rPr>
          <w:rFonts w:ascii="Arial" w:hAnsi="Arial" w:cs="Arial"/>
          <w:sz w:val="22"/>
        </w:rPr>
        <w:t>available to auditors when audited</w:t>
      </w:r>
    </w:p>
    <w:p w14:paraId="522BADBC" w14:textId="77777777" w:rsidR="00846A3D" w:rsidRPr="00852775" w:rsidRDefault="00846A3D" w:rsidP="004C01DD">
      <w:pPr>
        <w:pStyle w:val="ListParagraph"/>
        <w:numPr>
          <w:ilvl w:val="0"/>
          <w:numId w:val="21"/>
        </w:numPr>
        <w:contextualSpacing w:val="0"/>
        <w:rPr>
          <w:rFonts w:ascii="Arial" w:hAnsi="Arial" w:cs="Arial"/>
          <w:sz w:val="22"/>
        </w:rPr>
      </w:pPr>
      <w:r w:rsidRPr="00852775">
        <w:rPr>
          <w:rFonts w:ascii="Arial" w:hAnsi="Arial" w:cs="Arial"/>
          <w:sz w:val="22"/>
        </w:rPr>
        <w:t>Clinical Pharmacy Coordinator</w:t>
      </w:r>
    </w:p>
    <w:p w14:paraId="70B4E521" w14:textId="77777777" w:rsidR="00846A3D" w:rsidRPr="00852775" w:rsidRDefault="00E03E71" w:rsidP="004C01DD">
      <w:pPr>
        <w:pStyle w:val="ListParagraph"/>
        <w:numPr>
          <w:ilvl w:val="1"/>
          <w:numId w:val="21"/>
        </w:numPr>
        <w:contextualSpacing w:val="0"/>
        <w:rPr>
          <w:rFonts w:ascii="Arial" w:hAnsi="Arial" w:cs="Arial"/>
          <w:sz w:val="22"/>
        </w:rPr>
      </w:pPr>
      <w:r w:rsidRPr="00852775">
        <w:rPr>
          <w:rFonts w:ascii="Arial" w:hAnsi="Arial" w:cs="Arial"/>
          <w:sz w:val="22"/>
        </w:rPr>
        <w:t>Aware</w:t>
      </w:r>
      <w:r w:rsidR="00846A3D" w:rsidRPr="00852775">
        <w:rPr>
          <w:rFonts w:ascii="Arial" w:hAnsi="Arial" w:cs="Arial"/>
          <w:sz w:val="22"/>
        </w:rPr>
        <w:t xml:space="preserve"> of products covered by 340B and Prime Vendor Program pricing</w:t>
      </w:r>
    </w:p>
    <w:p w14:paraId="66C7090A" w14:textId="77777777" w:rsidR="00846A3D" w:rsidRPr="00CB7B7B" w:rsidRDefault="00846A3D" w:rsidP="00CB7B7B">
      <w:pPr>
        <w:pStyle w:val="ListParagraph"/>
        <w:numPr>
          <w:ilvl w:val="1"/>
          <w:numId w:val="21"/>
        </w:numPr>
        <w:contextualSpacing w:val="0"/>
        <w:rPr>
          <w:rFonts w:ascii="Arial" w:hAnsi="Arial" w:cs="Arial"/>
          <w:sz w:val="22"/>
        </w:rPr>
      </w:pPr>
      <w:r w:rsidRPr="00852775">
        <w:rPr>
          <w:rFonts w:ascii="Arial" w:hAnsi="Arial" w:cs="Arial"/>
          <w:sz w:val="22"/>
        </w:rPr>
        <w:t>Work</w:t>
      </w:r>
      <w:r w:rsidR="000B75F5" w:rsidRPr="00852775">
        <w:rPr>
          <w:rFonts w:ascii="Arial" w:hAnsi="Arial" w:cs="Arial"/>
          <w:sz w:val="22"/>
        </w:rPr>
        <w:t>s</w:t>
      </w:r>
      <w:r w:rsidRPr="00852775">
        <w:rPr>
          <w:rFonts w:ascii="Arial" w:hAnsi="Arial" w:cs="Arial"/>
          <w:sz w:val="22"/>
        </w:rPr>
        <w:t xml:space="preserve"> with the </w:t>
      </w:r>
      <w:r w:rsidR="00852D35" w:rsidRPr="00852775">
        <w:rPr>
          <w:rFonts w:ascii="Arial" w:hAnsi="Arial" w:cs="Arial"/>
          <w:sz w:val="22"/>
        </w:rPr>
        <w:t xml:space="preserve">medical staff </w:t>
      </w:r>
      <w:r w:rsidRPr="00852775">
        <w:rPr>
          <w:rFonts w:ascii="Arial" w:hAnsi="Arial" w:cs="Arial"/>
          <w:sz w:val="22"/>
        </w:rPr>
        <w:t>to use effective therapeutic classes that optimize savings with good clinical outcomes [</w:t>
      </w:r>
      <w:r w:rsidR="000B75F5" w:rsidRPr="00852775">
        <w:rPr>
          <w:rFonts w:ascii="Arial" w:hAnsi="Arial" w:cs="Arial"/>
          <w:sz w:val="22"/>
        </w:rPr>
        <w:t xml:space="preserve">reference </w:t>
      </w:r>
      <w:r w:rsidRPr="00852775">
        <w:rPr>
          <w:rFonts w:ascii="Arial" w:hAnsi="Arial" w:cs="Arial"/>
          <w:sz w:val="22"/>
        </w:rPr>
        <w:t>Pharmacy and Therapeutics Committee role]</w:t>
      </w:r>
    </w:p>
    <w:p w14:paraId="7CB2ADC1" w14:textId="77777777" w:rsidR="00846A3D" w:rsidRPr="00852775" w:rsidRDefault="00846A3D" w:rsidP="004C01DD">
      <w:pPr>
        <w:pStyle w:val="ListParagraph"/>
        <w:numPr>
          <w:ilvl w:val="0"/>
          <w:numId w:val="21"/>
        </w:numPr>
        <w:contextualSpacing w:val="0"/>
        <w:rPr>
          <w:rFonts w:ascii="Arial" w:hAnsi="Arial" w:cs="Arial"/>
          <w:sz w:val="22"/>
        </w:rPr>
      </w:pPr>
      <w:r w:rsidRPr="00852775">
        <w:rPr>
          <w:rFonts w:ascii="Arial" w:hAnsi="Arial" w:cs="Arial"/>
          <w:sz w:val="22"/>
        </w:rPr>
        <w:t>Pharmacy Procurement/Inventory Manager</w:t>
      </w:r>
    </w:p>
    <w:p w14:paraId="6DC0BF3E" w14:textId="77777777" w:rsidR="00846A3D" w:rsidRPr="00852775" w:rsidRDefault="00846A3D" w:rsidP="004C01DD">
      <w:pPr>
        <w:pStyle w:val="ListParagraph"/>
        <w:numPr>
          <w:ilvl w:val="1"/>
          <w:numId w:val="21"/>
        </w:numPr>
        <w:contextualSpacing w:val="0"/>
        <w:rPr>
          <w:rFonts w:ascii="Arial" w:hAnsi="Arial" w:cs="Arial"/>
          <w:sz w:val="22"/>
        </w:rPr>
      </w:pPr>
      <w:r w:rsidRPr="00852775">
        <w:rPr>
          <w:rFonts w:ascii="Arial" w:hAnsi="Arial" w:cs="Arial"/>
          <w:sz w:val="22"/>
        </w:rPr>
        <w:t>Responsible for establishing three distribution accounts and maintaining those accounts</w:t>
      </w:r>
      <w:r w:rsidR="004F5985" w:rsidRPr="00852775">
        <w:rPr>
          <w:rFonts w:ascii="Arial" w:hAnsi="Arial" w:cs="Arial"/>
          <w:sz w:val="22"/>
        </w:rPr>
        <w:t>:</w:t>
      </w:r>
      <w:r w:rsidRPr="00852775">
        <w:rPr>
          <w:rFonts w:ascii="Arial" w:hAnsi="Arial" w:cs="Arial"/>
          <w:sz w:val="22"/>
        </w:rPr>
        <w:t xml:space="preserve"> non-GPO account, 340B account, and GPO account</w:t>
      </w:r>
    </w:p>
    <w:p w14:paraId="1675B0BA" w14:textId="77777777" w:rsidR="00846A3D" w:rsidRPr="00852775" w:rsidRDefault="00846A3D" w:rsidP="004C01DD">
      <w:pPr>
        <w:pStyle w:val="ListParagraph"/>
        <w:numPr>
          <w:ilvl w:val="1"/>
          <w:numId w:val="21"/>
        </w:numPr>
        <w:contextualSpacing w:val="0"/>
        <w:rPr>
          <w:rFonts w:ascii="Arial" w:hAnsi="Arial" w:cs="Arial"/>
          <w:sz w:val="22"/>
        </w:rPr>
      </w:pPr>
      <w:r w:rsidRPr="00852775">
        <w:rPr>
          <w:rFonts w:ascii="Arial" w:hAnsi="Arial" w:cs="Arial"/>
          <w:sz w:val="22"/>
        </w:rPr>
        <w:t>Responsible for establishing and maintaining direct accounts for GPO (“own use”) class of trade</w:t>
      </w:r>
      <w:r w:rsidR="000B75F5" w:rsidRPr="00852775">
        <w:rPr>
          <w:rFonts w:ascii="Arial" w:hAnsi="Arial" w:cs="Arial"/>
          <w:sz w:val="22"/>
        </w:rPr>
        <w:t>,</w:t>
      </w:r>
      <w:r w:rsidRPr="00852775">
        <w:rPr>
          <w:rFonts w:ascii="Arial" w:hAnsi="Arial" w:cs="Arial"/>
          <w:sz w:val="22"/>
        </w:rPr>
        <w:t xml:space="preserve"> as well as direct 340B accounts</w:t>
      </w:r>
    </w:p>
    <w:p w14:paraId="3C098525" w14:textId="77777777" w:rsidR="00C57BED" w:rsidRPr="00852775" w:rsidRDefault="00846A3D" w:rsidP="004C01DD">
      <w:pPr>
        <w:pStyle w:val="ListParagraph"/>
        <w:numPr>
          <w:ilvl w:val="1"/>
          <w:numId w:val="21"/>
        </w:numPr>
        <w:contextualSpacing w:val="0"/>
        <w:rPr>
          <w:rFonts w:ascii="Arial" w:eastAsia="Calibri" w:hAnsi="Arial" w:cs="Arial"/>
          <w:sz w:val="22"/>
        </w:rPr>
      </w:pPr>
      <w:r w:rsidRPr="00852775">
        <w:rPr>
          <w:rFonts w:ascii="Arial" w:hAnsi="Arial" w:cs="Arial"/>
          <w:sz w:val="22"/>
        </w:rPr>
        <w:t>Responsible for ordering all drugs from the specific accounts as specified by the process employed</w:t>
      </w:r>
    </w:p>
    <w:p w14:paraId="5445B169" w14:textId="77777777" w:rsidR="00AE3ED2" w:rsidRPr="00852775" w:rsidRDefault="00AE3ED2" w:rsidP="004C01DD">
      <w:pPr>
        <w:pStyle w:val="ListParagraph"/>
        <w:numPr>
          <w:ilvl w:val="1"/>
          <w:numId w:val="21"/>
        </w:numPr>
        <w:contextualSpacing w:val="0"/>
        <w:rPr>
          <w:rFonts w:ascii="Arial" w:eastAsia="Calibri" w:hAnsi="Arial" w:cs="Arial"/>
          <w:sz w:val="22"/>
        </w:rPr>
      </w:pPr>
      <w:r w:rsidRPr="00852775">
        <w:rPr>
          <w:rFonts w:ascii="Arial" w:hAnsi="Arial" w:cs="Arial"/>
          <w:sz w:val="22"/>
        </w:rPr>
        <w:t>Responsible for segregation, removal</w:t>
      </w:r>
      <w:r w:rsidR="000B75F5" w:rsidRPr="00852775">
        <w:rPr>
          <w:rFonts w:ascii="Arial" w:hAnsi="Arial" w:cs="Arial"/>
          <w:sz w:val="22"/>
        </w:rPr>
        <w:t>,</w:t>
      </w:r>
      <w:r w:rsidRPr="00852775">
        <w:rPr>
          <w:rFonts w:ascii="Arial" w:hAnsi="Arial" w:cs="Arial"/>
          <w:sz w:val="22"/>
        </w:rPr>
        <w:t xml:space="preserve"> and/or return of 340B drugs</w:t>
      </w:r>
      <w:r w:rsidR="000B75F5" w:rsidRPr="00852775">
        <w:rPr>
          <w:rFonts w:ascii="Arial" w:hAnsi="Arial" w:cs="Arial"/>
          <w:sz w:val="22"/>
        </w:rPr>
        <w:t>,</w:t>
      </w:r>
      <w:r w:rsidR="003B37A3" w:rsidRPr="00852775">
        <w:rPr>
          <w:rFonts w:ascii="Arial" w:hAnsi="Arial" w:cs="Arial"/>
          <w:sz w:val="22"/>
        </w:rPr>
        <w:t xml:space="preserve"> including reverse distributor transactions</w:t>
      </w:r>
    </w:p>
    <w:p w14:paraId="10B3E23D" w14:textId="77777777" w:rsidR="003B37A3" w:rsidRPr="00852775" w:rsidRDefault="003B37A3" w:rsidP="004C01DD">
      <w:pPr>
        <w:pStyle w:val="ListParagraph"/>
        <w:numPr>
          <w:ilvl w:val="1"/>
          <w:numId w:val="21"/>
        </w:numPr>
        <w:contextualSpacing w:val="0"/>
        <w:rPr>
          <w:rFonts w:ascii="Arial" w:eastAsia="Calibri" w:hAnsi="Arial" w:cs="Arial"/>
          <w:sz w:val="22"/>
        </w:rPr>
      </w:pPr>
      <w:r w:rsidRPr="00852775">
        <w:rPr>
          <w:rFonts w:ascii="Arial" w:hAnsi="Arial" w:cs="Arial"/>
          <w:sz w:val="22"/>
        </w:rPr>
        <w:t xml:space="preserve">Responsible for reconciliation of </w:t>
      </w:r>
      <w:r w:rsidR="000B75F5" w:rsidRPr="00852775">
        <w:rPr>
          <w:rFonts w:ascii="Arial" w:hAnsi="Arial" w:cs="Arial"/>
          <w:sz w:val="22"/>
        </w:rPr>
        <w:t xml:space="preserve">lend </w:t>
      </w:r>
      <w:r w:rsidRPr="00852775">
        <w:rPr>
          <w:rFonts w:ascii="Arial" w:hAnsi="Arial" w:cs="Arial"/>
          <w:sz w:val="22"/>
        </w:rPr>
        <w:t>and borrow transactions</w:t>
      </w:r>
    </w:p>
    <w:p w14:paraId="5FFAF083" w14:textId="77777777" w:rsidR="00F74C23" w:rsidRDefault="00F74C23" w:rsidP="002F4A62">
      <w:pPr>
        <w:rPr>
          <w:rFonts w:ascii="Arial" w:eastAsia="Calibri" w:hAnsi="Arial" w:cs="Arial"/>
          <w:sz w:val="22"/>
        </w:rPr>
      </w:pPr>
    </w:p>
    <w:p w14:paraId="38E9ADD4" w14:textId="77777777" w:rsidR="00CB7B7B" w:rsidRDefault="00CB7B7B" w:rsidP="002F4A62">
      <w:pPr>
        <w:rPr>
          <w:rFonts w:ascii="Arial" w:eastAsia="Calibri" w:hAnsi="Arial" w:cs="Arial"/>
          <w:sz w:val="22"/>
        </w:rPr>
      </w:pPr>
    </w:p>
    <w:p w14:paraId="77BE687E" w14:textId="77777777" w:rsidR="00A854A2" w:rsidRPr="00852775" w:rsidRDefault="00A854A2" w:rsidP="002F4A62">
      <w:pPr>
        <w:rPr>
          <w:rFonts w:ascii="Arial" w:eastAsia="Calibri" w:hAnsi="Arial" w:cs="Arial"/>
          <w:sz w:val="22"/>
        </w:rPr>
      </w:pPr>
      <w:r w:rsidRPr="00852775">
        <w:rPr>
          <w:rFonts w:ascii="Arial" w:eastAsia="Calibri" w:hAnsi="Arial" w:cs="Arial"/>
          <w:sz w:val="22"/>
        </w:rPr>
        <w:t>Approvals (per organizational policy)</w:t>
      </w:r>
      <w:r w:rsidR="00EF09AE" w:rsidRPr="00852775">
        <w:rPr>
          <w:rFonts w:ascii="Arial" w:eastAsia="Calibri" w:hAnsi="Arial" w:cs="Arial"/>
          <w:sz w:val="22"/>
        </w:rPr>
        <w:t>:</w:t>
      </w:r>
    </w:p>
    <w:p w14:paraId="5EBB98BE" w14:textId="77777777" w:rsidR="00A854A2" w:rsidRPr="00852775" w:rsidRDefault="00A854A2" w:rsidP="00A854A2">
      <w:pPr>
        <w:pStyle w:val="ListParagraph"/>
        <w:contextualSpacing w:val="0"/>
        <w:rPr>
          <w:rFonts w:ascii="Arial" w:eastAsia="Calibri" w:hAnsi="Arial" w:cs="Arial"/>
          <w:sz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7"/>
        <w:gridCol w:w="2082"/>
        <w:gridCol w:w="845"/>
        <w:gridCol w:w="2198"/>
      </w:tblGrid>
      <w:tr w:rsidR="00A854A2" w:rsidRPr="00852775" w14:paraId="5E98A456" w14:textId="77777777" w:rsidTr="00F175B9">
        <w:tc>
          <w:tcPr>
            <w:tcW w:w="5377" w:type="dxa"/>
          </w:tcPr>
          <w:p w14:paraId="5DDF8B4F" w14:textId="77777777" w:rsidR="00A854A2" w:rsidRPr="008F2108" w:rsidRDefault="00A854A2" w:rsidP="00A647FF">
            <w:pPr>
              <w:spacing w:before="60" w:after="60"/>
              <w:rPr>
                <w:rFonts w:ascii="Arial" w:hAnsi="Arial" w:cs="Arial"/>
                <w:sz w:val="20"/>
              </w:rPr>
            </w:pPr>
            <w:r w:rsidRPr="008F2108">
              <w:rPr>
                <w:rFonts w:ascii="Arial" w:hAnsi="Arial" w:cs="Arial"/>
                <w:sz w:val="20"/>
              </w:rPr>
              <w:t>Executive</w:t>
            </w:r>
            <w:r w:rsidR="002D644F" w:rsidRPr="008F2108">
              <w:rPr>
                <w:rFonts w:ascii="Arial" w:hAnsi="Arial" w:cs="Arial"/>
                <w:sz w:val="20"/>
              </w:rPr>
              <w:t>/Authorizing Official</w:t>
            </w:r>
            <w:r w:rsidRPr="008F2108">
              <w:rPr>
                <w:rFonts w:ascii="Arial" w:hAnsi="Arial" w:cs="Arial"/>
                <w:sz w:val="20"/>
              </w:rPr>
              <w:t xml:space="preserve"> Approval:</w:t>
            </w:r>
          </w:p>
        </w:tc>
        <w:tc>
          <w:tcPr>
            <w:tcW w:w="2082" w:type="dxa"/>
          </w:tcPr>
          <w:p w14:paraId="63F0512E" w14:textId="77777777" w:rsidR="00A854A2" w:rsidRPr="008F2108" w:rsidRDefault="00A854A2" w:rsidP="00A647FF">
            <w:pPr>
              <w:spacing w:before="60" w:after="60"/>
              <w:rPr>
                <w:rFonts w:ascii="Arial" w:hAnsi="Arial" w:cs="Arial"/>
                <w:sz w:val="20"/>
              </w:rPr>
            </w:pPr>
          </w:p>
        </w:tc>
        <w:tc>
          <w:tcPr>
            <w:tcW w:w="845" w:type="dxa"/>
          </w:tcPr>
          <w:p w14:paraId="156738BE" w14:textId="77777777" w:rsidR="00A854A2" w:rsidRPr="008F2108" w:rsidRDefault="00A854A2" w:rsidP="00A647FF">
            <w:pPr>
              <w:spacing w:before="60" w:after="60"/>
              <w:rPr>
                <w:rFonts w:ascii="Arial" w:hAnsi="Arial" w:cs="Arial"/>
                <w:sz w:val="20"/>
              </w:rPr>
            </w:pPr>
            <w:r w:rsidRPr="008F2108">
              <w:rPr>
                <w:rFonts w:ascii="Arial" w:hAnsi="Arial" w:cs="Arial"/>
                <w:sz w:val="20"/>
              </w:rPr>
              <w:t>Date:</w:t>
            </w:r>
          </w:p>
        </w:tc>
        <w:tc>
          <w:tcPr>
            <w:tcW w:w="2198" w:type="dxa"/>
          </w:tcPr>
          <w:p w14:paraId="33F87B22" w14:textId="77777777" w:rsidR="00A854A2" w:rsidRPr="008F2108" w:rsidRDefault="00A854A2" w:rsidP="00A647FF">
            <w:pPr>
              <w:spacing w:before="60" w:after="60"/>
              <w:rPr>
                <w:rFonts w:ascii="Arial" w:hAnsi="Arial" w:cs="Arial"/>
                <w:sz w:val="20"/>
              </w:rPr>
            </w:pPr>
          </w:p>
        </w:tc>
      </w:tr>
      <w:tr w:rsidR="00A854A2" w:rsidRPr="00852775" w14:paraId="681E2570" w14:textId="77777777" w:rsidTr="00F175B9">
        <w:tc>
          <w:tcPr>
            <w:tcW w:w="5377" w:type="dxa"/>
          </w:tcPr>
          <w:p w14:paraId="20E5610B" w14:textId="77777777" w:rsidR="00A854A2" w:rsidRPr="008F2108" w:rsidRDefault="002D644F" w:rsidP="00A647FF">
            <w:pPr>
              <w:spacing w:before="60" w:after="60"/>
              <w:rPr>
                <w:rFonts w:ascii="Arial" w:hAnsi="Arial" w:cs="Arial"/>
                <w:sz w:val="20"/>
              </w:rPr>
            </w:pPr>
            <w:r w:rsidRPr="008F2108">
              <w:rPr>
                <w:rFonts w:ascii="Arial" w:hAnsi="Arial" w:cs="Arial"/>
                <w:sz w:val="20"/>
              </w:rPr>
              <w:t xml:space="preserve">Pharmacy/Primary Contact </w:t>
            </w:r>
            <w:r w:rsidR="00A854A2" w:rsidRPr="008F2108">
              <w:rPr>
                <w:rFonts w:ascii="Arial" w:hAnsi="Arial" w:cs="Arial"/>
                <w:sz w:val="20"/>
              </w:rPr>
              <w:t>Approval:</w:t>
            </w:r>
          </w:p>
        </w:tc>
        <w:tc>
          <w:tcPr>
            <w:tcW w:w="2082" w:type="dxa"/>
          </w:tcPr>
          <w:p w14:paraId="1AC8A8C2" w14:textId="77777777" w:rsidR="00A854A2" w:rsidRPr="008F2108" w:rsidRDefault="00A854A2" w:rsidP="00A647FF">
            <w:pPr>
              <w:spacing w:before="60" w:after="60"/>
              <w:rPr>
                <w:rFonts w:ascii="Arial" w:hAnsi="Arial" w:cs="Arial"/>
                <w:sz w:val="20"/>
              </w:rPr>
            </w:pPr>
          </w:p>
        </w:tc>
        <w:tc>
          <w:tcPr>
            <w:tcW w:w="845" w:type="dxa"/>
          </w:tcPr>
          <w:p w14:paraId="1EFED213" w14:textId="77777777" w:rsidR="00A854A2" w:rsidRPr="008F2108" w:rsidRDefault="00A854A2" w:rsidP="00A647FF">
            <w:pPr>
              <w:spacing w:before="60" w:after="60"/>
              <w:rPr>
                <w:rFonts w:ascii="Arial" w:hAnsi="Arial" w:cs="Arial"/>
                <w:sz w:val="20"/>
              </w:rPr>
            </w:pPr>
            <w:r w:rsidRPr="008F2108">
              <w:rPr>
                <w:rFonts w:ascii="Arial" w:hAnsi="Arial" w:cs="Arial"/>
                <w:sz w:val="20"/>
              </w:rPr>
              <w:t>Date:</w:t>
            </w:r>
          </w:p>
        </w:tc>
        <w:tc>
          <w:tcPr>
            <w:tcW w:w="2198" w:type="dxa"/>
          </w:tcPr>
          <w:p w14:paraId="30CDF433" w14:textId="77777777" w:rsidR="00A854A2" w:rsidRPr="008F2108" w:rsidRDefault="00A854A2" w:rsidP="00A647FF">
            <w:pPr>
              <w:spacing w:before="60" w:after="60"/>
              <w:rPr>
                <w:rFonts w:ascii="Arial" w:hAnsi="Arial" w:cs="Arial"/>
                <w:sz w:val="20"/>
              </w:rPr>
            </w:pPr>
          </w:p>
        </w:tc>
      </w:tr>
      <w:tr w:rsidR="00A854A2" w:rsidRPr="00852775" w14:paraId="34C66510" w14:textId="77777777" w:rsidTr="00F175B9">
        <w:tc>
          <w:tcPr>
            <w:tcW w:w="5377" w:type="dxa"/>
          </w:tcPr>
          <w:p w14:paraId="678F1C84" w14:textId="77777777" w:rsidR="00A854A2" w:rsidRPr="008F2108" w:rsidRDefault="00A854A2" w:rsidP="00A647FF">
            <w:pPr>
              <w:spacing w:before="60" w:after="60"/>
              <w:rPr>
                <w:rFonts w:ascii="Arial" w:hAnsi="Arial" w:cs="Arial"/>
                <w:sz w:val="20"/>
              </w:rPr>
            </w:pPr>
            <w:r w:rsidRPr="008F2108">
              <w:rPr>
                <w:rFonts w:ascii="Arial" w:hAnsi="Arial" w:cs="Arial"/>
                <w:sz w:val="20"/>
              </w:rPr>
              <w:t>Health Information Management Approval:</w:t>
            </w:r>
          </w:p>
        </w:tc>
        <w:tc>
          <w:tcPr>
            <w:tcW w:w="2082" w:type="dxa"/>
          </w:tcPr>
          <w:p w14:paraId="7845E431" w14:textId="77777777" w:rsidR="00A854A2" w:rsidRPr="008F2108" w:rsidRDefault="00A854A2" w:rsidP="00A647FF">
            <w:pPr>
              <w:spacing w:before="60" w:after="60"/>
              <w:rPr>
                <w:rFonts w:ascii="Arial" w:hAnsi="Arial" w:cs="Arial"/>
                <w:sz w:val="20"/>
              </w:rPr>
            </w:pPr>
          </w:p>
        </w:tc>
        <w:tc>
          <w:tcPr>
            <w:tcW w:w="845" w:type="dxa"/>
          </w:tcPr>
          <w:p w14:paraId="2C502FC0" w14:textId="77777777" w:rsidR="00A854A2" w:rsidRPr="008F2108" w:rsidRDefault="00A854A2" w:rsidP="00A647FF">
            <w:pPr>
              <w:spacing w:before="60" w:after="60"/>
              <w:rPr>
                <w:rFonts w:ascii="Arial" w:hAnsi="Arial" w:cs="Arial"/>
                <w:sz w:val="20"/>
              </w:rPr>
            </w:pPr>
            <w:r w:rsidRPr="008F2108">
              <w:rPr>
                <w:rFonts w:ascii="Arial" w:hAnsi="Arial" w:cs="Arial"/>
                <w:sz w:val="20"/>
              </w:rPr>
              <w:t>Date:</w:t>
            </w:r>
          </w:p>
        </w:tc>
        <w:tc>
          <w:tcPr>
            <w:tcW w:w="2198" w:type="dxa"/>
          </w:tcPr>
          <w:p w14:paraId="1B44ADA5" w14:textId="77777777" w:rsidR="00A854A2" w:rsidRPr="008F2108" w:rsidRDefault="00A854A2" w:rsidP="00A647FF">
            <w:pPr>
              <w:spacing w:before="60" w:after="60"/>
              <w:rPr>
                <w:rFonts w:ascii="Arial" w:hAnsi="Arial" w:cs="Arial"/>
                <w:sz w:val="20"/>
              </w:rPr>
            </w:pPr>
          </w:p>
        </w:tc>
      </w:tr>
      <w:tr w:rsidR="00A854A2" w:rsidRPr="00852775" w14:paraId="07BF7EAC" w14:textId="77777777" w:rsidTr="00F175B9">
        <w:tc>
          <w:tcPr>
            <w:tcW w:w="5377" w:type="dxa"/>
          </w:tcPr>
          <w:p w14:paraId="3A1FF3A6" w14:textId="77777777" w:rsidR="00A854A2" w:rsidRPr="008F2108" w:rsidRDefault="00A854A2" w:rsidP="00A647FF">
            <w:pPr>
              <w:spacing w:before="60" w:after="60"/>
              <w:rPr>
                <w:rFonts w:ascii="Arial" w:hAnsi="Arial" w:cs="Arial"/>
                <w:sz w:val="20"/>
              </w:rPr>
            </w:pPr>
            <w:r w:rsidRPr="008F2108">
              <w:rPr>
                <w:rFonts w:ascii="Arial" w:hAnsi="Arial" w:cs="Arial"/>
                <w:sz w:val="20"/>
              </w:rPr>
              <w:t>Compliance/Risk Management Approval:</w:t>
            </w:r>
          </w:p>
        </w:tc>
        <w:tc>
          <w:tcPr>
            <w:tcW w:w="2082" w:type="dxa"/>
          </w:tcPr>
          <w:p w14:paraId="76D3032A" w14:textId="77777777" w:rsidR="00A854A2" w:rsidRPr="008F2108" w:rsidRDefault="00A854A2" w:rsidP="00A647FF">
            <w:pPr>
              <w:spacing w:before="60" w:after="60"/>
              <w:rPr>
                <w:rFonts w:ascii="Arial" w:hAnsi="Arial" w:cs="Arial"/>
                <w:sz w:val="20"/>
              </w:rPr>
            </w:pPr>
          </w:p>
        </w:tc>
        <w:tc>
          <w:tcPr>
            <w:tcW w:w="845" w:type="dxa"/>
          </w:tcPr>
          <w:p w14:paraId="182D56A0" w14:textId="77777777" w:rsidR="00A854A2" w:rsidRPr="008F2108" w:rsidRDefault="00A854A2" w:rsidP="00A647FF">
            <w:pPr>
              <w:spacing w:before="60" w:after="60"/>
              <w:rPr>
                <w:rFonts w:ascii="Arial" w:hAnsi="Arial" w:cs="Arial"/>
                <w:sz w:val="20"/>
              </w:rPr>
            </w:pPr>
            <w:r w:rsidRPr="008F2108">
              <w:rPr>
                <w:rFonts w:ascii="Arial" w:hAnsi="Arial" w:cs="Arial"/>
                <w:sz w:val="20"/>
              </w:rPr>
              <w:t>Date:</w:t>
            </w:r>
          </w:p>
        </w:tc>
        <w:tc>
          <w:tcPr>
            <w:tcW w:w="2198" w:type="dxa"/>
          </w:tcPr>
          <w:p w14:paraId="1E60EF0D" w14:textId="77777777" w:rsidR="00A854A2" w:rsidRPr="008F2108" w:rsidRDefault="00A854A2" w:rsidP="00A647FF">
            <w:pPr>
              <w:spacing w:before="60" w:after="60"/>
              <w:rPr>
                <w:rFonts w:ascii="Arial" w:hAnsi="Arial" w:cs="Arial"/>
                <w:sz w:val="20"/>
              </w:rPr>
            </w:pPr>
          </w:p>
        </w:tc>
      </w:tr>
      <w:tr w:rsidR="00A854A2" w:rsidRPr="00852775" w14:paraId="1F73B164" w14:textId="77777777" w:rsidTr="00F175B9">
        <w:tc>
          <w:tcPr>
            <w:tcW w:w="5377" w:type="dxa"/>
          </w:tcPr>
          <w:p w14:paraId="586B41C2" w14:textId="77777777" w:rsidR="00A854A2" w:rsidRPr="008F2108" w:rsidRDefault="00A854A2" w:rsidP="00A647FF">
            <w:pPr>
              <w:spacing w:before="60" w:after="60"/>
              <w:rPr>
                <w:rFonts w:ascii="Arial" w:hAnsi="Arial" w:cs="Arial"/>
                <w:sz w:val="20"/>
              </w:rPr>
            </w:pPr>
            <w:r w:rsidRPr="008F2108">
              <w:rPr>
                <w:rFonts w:ascii="Arial" w:hAnsi="Arial" w:cs="Arial"/>
                <w:sz w:val="20"/>
              </w:rPr>
              <w:t>IT Department Approval:</w:t>
            </w:r>
          </w:p>
        </w:tc>
        <w:tc>
          <w:tcPr>
            <w:tcW w:w="2082" w:type="dxa"/>
          </w:tcPr>
          <w:p w14:paraId="25C68EF0" w14:textId="77777777" w:rsidR="00A854A2" w:rsidRPr="008F2108" w:rsidRDefault="00A854A2" w:rsidP="00A647FF">
            <w:pPr>
              <w:spacing w:before="60" w:after="60"/>
              <w:rPr>
                <w:rFonts w:ascii="Arial" w:hAnsi="Arial" w:cs="Arial"/>
                <w:sz w:val="20"/>
              </w:rPr>
            </w:pPr>
          </w:p>
        </w:tc>
        <w:tc>
          <w:tcPr>
            <w:tcW w:w="845" w:type="dxa"/>
          </w:tcPr>
          <w:p w14:paraId="4D665066" w14:textId="77777777" w:rsidR="00A854A2" w:rsidRPr="008F2108" w:rsidRDefault="00A854A2" w:rsidP="00A647FF">
            <w:pPr>
              <w:spacing w:before="60" w:after="60"/>
              <w:rPr>
                <w:rFonts w:ascii="Arial" w:hAnsi="Arial" w:cs="Arial"/>
                <w:sz w:val="20"/>
              </w:rPr>
            </w:pPr>
            <w:r w:rsidRPr="008F2108">
              <w:rPr>
                <w:rFonts w:ascii="Arial" w:hAnsi="Arial" w:cs="Arial"/>
                <w:sz w:val="20"/>
              </w:rPr>
              <w:t>Date:</w:t>
            </w:r>
          </w:p>
        </w:tc>
        <w:tc>
          <w:tcPr>
            <w:tcW w:w="2198" w:type="dxa"/>
          </w:tcPr>
          <w:p w14:paraId="69273045" w14:textId="77777777" w:rsidR="00A854A2" w:rsidRPr="008F2108" w:rsidRDefault="00A854A2" w:rsidP="00A647FF">
            <w:pPr>
              <w:spacing w:before="60" w:after="60"/>
              <w:rPr>
                <w:rFonts w:ascii="Arial" w:hAnsi="Arial" w:cs="Arial"/>
                <w:sz w:val="20"/>
              </w:rPr>
            </w:pPr>
          </w:p>
        </w:tc>
      </w:tr>
      <w:tr w:rsidR="00A854A2" w:rsidRPr="00852775" w14:paraId="6323CB33" w14:textId="77777777" w:rsidTr="00F175B9">
        <w:tc>
          <w:tcPr>
            <w:tcW w:w="5377" w:type="dxa"/>
          </w:tcPr>
          <w:p w14:paraId="34691981" w14:textId="77777777" w:rsidR="00A854A2" w:rsidRPr="008F2108" w:rsidRDefault="00A854A2" w:rsidP="00A647FF">
            <w:pPr>
              <w:spacing w:before="60" w:after="60"/>
              <w:rPr>
                <w:rFonts w:ascii="Arial" w:hAnsi="Arial" w:cs="Arial"/>
                <w:sz w:val="20"/>
              </w:rPr>
            </w:pPr>
            <w:r w:rsidRPr="008F2108">
              <w:rPr>
                <w:rFonts w:ascii="Arial" w:hAnsi="Arial" w:cs="Arial"/>
                <w:sz w:val="20"/>
              </w:rPr>
              <w:t xml:space="preserve">Legal </w:t>
            </w:r>
            <w:r w:rsidR="000B75F5" w:rsidRPr="008F2108">
              <w:rPr>
                <w:rFonts w:ascii="Arial" w:hAnsi="Arial" w:cs="Arial"/>
                <w:sz w:val="20"/>
              </w:rPr>
              <w:t xml:space="preserve">Counsel </w:t>
            </w:r>
            <w:r w:rsidRPr="008F2108">
              <w:rPr>
                <w:rFonts w:ascii="Arial" w:hAnsi="Arial" w:cs="Arial"/>
                <w:sz w:val="20"/>
              </w:rPr>
              <w:t>Approval:</w:t>
            </w:r>
          </w:p>
        </w:tc>
        <w:tc>
          <w:tcPr>
            <w:tcW w:w="2082" w:type="dxa"/>
          </w:tcPr>
          <w:p w14:paraId="3F042AFA" w14:textId="77777777" w:rsidR="00A854A2" w:rsidRPr="008F2108" w:rsidRDefault="00A854A2" w:rsidP="00A647FF">
            <w:pPr>
              <w:spacing w:before="60" w:after="60"/>
              <w:rPr>
                <w:rFonts w:ascii="Arial" w:hAnsi="Arial" w:cs="Arial"/>
                <w:sz w:val="20"/>
              </w:rPr>
            </w:pPr>
          </w:p>
        </w:tc>
        <w:tc>
          <w:tcPr>
            <w:tcW w:w="845" w:type="dxa"/>
          </w:tcPr>
          <w:p w14:paraId="1DF18CBE" w14:textId="77777777" w:rsidR="00A854A2" w:rsidRPr="008F2108" w:rsidRDefault="00A854A2" w:rsidP="00A647FF">
            <w:pPr>
              <w:spacing w:before="60" w:after="60"/>
              <w:rPr>
                <w:rFonts w:ascii="Arial" w:hAnsi="Arial" w:cs="Arial"/>
                <w:sz w:val="20"/>
              </w:rPr>
            </w:pPr>
            <w:r w:rsidRPr="008F2108">
              <w:rPr>
                <w:rFonts w:ascii="Arial" w:hAnsi="Arial" w:cs="Arial"/>
                <w:sz w:val="20"/>
              </w:rPr>
              <w:t>Date:</w:t>
            </w:r>
          </w:p>
        </w:tc>
        <w:tc>
          <w:tcPr>
            <w:tcW w:w="2198" w:type="dxa"/>
          </w:tcPr>
          <w:p w14:paraId="56B11948" w14:textId="77777777" w:rsidR="00A854A2" w:rsidRPr="008F2108" w:rsidRDefault="00A854A2" w:rsidP="00A647FF">
            <w:pPr>
              <w:spacing w:before="60" w:after="60"/>
              <w:rPr>
                <w:rFonts w:ascii="Arial" w:hAnsi="Arial" w:cs="Arial"/>
                <w:sz w:val="20"/>
              </w:rPr>
            </w:pPr>
          </w:p>
        </w:tc>
      </w:tr>
    </w:tbl>
    <w:p w14:paraId="6F3760E1" w14:textId="77777777" w:rsidR="004238A2" w:rsidRPr="00852775" w:rsidRDefault="004238A2" w:rsidP="00381518">
      <w:pPr>
        <w:rPr>
          <w:rFonts w:ascii="Arial" w:eastAsia="Calibri" w:hAnsi="Arial" w:cs="Arial"/>
          <w:sz w:val="22"/>
        </w:rPr>
      </w:pPr>
    </w:p>
    <w:p w14:paraId="3A8C9385" w14:textId="77777777" w:rsidR="005B42E6" w:rsidRPr="00852775" w:rsidRDefault="00B840E9" w:rsidP="0020073A">
      <w:pPr>
        <w:spacing w:after="200" w:line="276" w:lineRule="auto"/>
        <w:rPr>
          <w:rFonts w:ascii="Arial" w:eastAsia="Calibri" w:hAnsi="Arial" w:cs="Arial"/>
          <w:sz w:val="22"/>
        </w:rPr>
      </w:pPr>
      <w:r w:rsidRPr="00852775">
        <w:rPr>
          <w:rFonts w:ascii="Arial" w:eastAsia="Calibri" w:hAnsi="Arial" w:cs="Arial"/>
          <w:sz w:val="22"/>
        </w:rPr>
        <w:br w:type="page"/>
      </w:r>
    </w:p>
    <w:tbl>
      <w:tblPr>
        <w:tblW w:w="93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263"/>
        <w:gridCol w:w="2880"/>
        <w:gridCol w:w="1620"/>
      </w:tblGrid>
      <w:tr w:rsidR="00A854A2" w:rsidRPr="00A647FF" w14:paraId="18562FA4" w14:textId="77777777" w:rsidTr="002932E1">
        <w:trPr>
          <w:trHeight w:val="334"/>
        </w:trPr>
        <w:tc>
          <w:tcPr>
            <w:tcW w:w="1620" w:type="dxa"/>
            <w:tcBorders>
              <w:bottom w:val="nil"/>
            </w:tcBorders>
          </w:tcPr>
          <w:p w14:paraId="3E0431DA" w14:textId="77777777" w:rsidR="00A854A2" w:rsidRPr="00A647FF" w:rsidRDefault="00A854A2" w:rsidP="00A647FF">
            <w:pPr>
              <w:spacing w:before="60" w:after="60"/>
              <w:rPr>
                <w:rFonts w:ascii="Arial" w:hAnsi="Arial" w:cs="Arial"/>
                <w:b/>
                <w:sz w:val="20"/>
                <w:szCs w:val="20"/>
              </w:rPr>
            </w:pPr>
          </w:p>
        </w:tc>
        <w:tc>
          <w:tcPr>
            <w:tcW w:w="3263" w:type="dxa"/>
            <w:tcBorders>
              <w:bottom w:val="nil"/>
            </w:tcBorders>
          </w:tcPr>
          <w:p w14:paraId="41F95E8C" w14:textId="43E4AD5B" w:rsidR="00A854A2" w:rsidRPr="00A647FF" w:rsidRDefault="00F944C1" w:rsidP="00A647FF">
            <w:pPr>
              <w:spacing w:before="60" w:after="60"/>
              <w:rPr>
                <w:rFonts w:ascii="Arial" w:hAnsi="Arial" w:cs="Arial"/>
                <w:b/>
                <w:sz w:val="20"/>
                <w:szCs w:val="20"/>
              </w:rPr>
            </w:pPr>
            <w:r w:rsidRPr="00A647FF">
              <w:rPr>
                <w:rFonts w:ascii="Arial" w:hAnsi="Arial" w:cs="Arial"/>
                <w:b/>
                <w:sz w:val="20"/>
                <w:szCs w:val="20"/>
              </w:rPr>
              <w:t>340B Program</w:t>
            </w:r>
            <w:r w:rsidR="004238A2" w:rsidRPr="00A647FF">
              <w:rPr>
                <w:rFonts w:ascii="Arial" w:hAnsi="Arial" w:cs="Arial"/>
                <w:b/>
                <w:sz w:val="20"/>
                <w:szCs w:val="20"/>
              </w:rPr>
              <w:t xml:space="preserve"> </w:t>
            </w:r>
            <w:r w:rsidR="00382752" w:rsidRPr="00A647FF">
              <w:rPr>
                <w:rFonts w:ascii="Arial" w:hAnsi="Arial" w:cs="Arial"/>
                <w:b/>
                <w:sz w:val="20"/>
                <w:szCs w:val="20"/>
              </w:rPr>
              <w:t>Education</w:t>
            </w:r>
            <w:r w:rsidR="008F2108" w:rsidRPr="00A647FF">
              <w:rPr>
                <w:rFonts w:ascii="Arial" w:hAnsi="Arial" w:cs="Arial"/>
                <w:b/>
                <w:sz w:val="20"/>
                <w:szCs w:val="20"/>
              </w:rPr>
              <w:t xml:space="preserve"> and Competency </w:t>
            </w:r>
          </w:p>
        </w:tc>
        <w:tc>
          <w:tcPr>
            <w:tcW w:w="2880" w:type="dxa"/>
            <w:tcBorders>
              <w:bottom w:val="single" w:sz="4" w:space="0" w:color="auto"/>
            </w:tcBorders>
          </w:tcPr>
          <w:p w14:paraId="16ACFF59" w14:textId="77777777" w:rsidR="00A854A2" w:rsidRPr="00A647FF" w:rsidRDefault="00A854A2" w:rsidP="00A647FF">
            <w:pPr>
              <w:spacing w:before="60" w:after="60"/>
              <w:rPr>
                <w:rFonts w:ascii="Arial" w:hAnsi="Arial" w:cs="Arial"/>
                <w:b/>
                <w:i/>
                <w:sz w:val="20"/>
                <w:szCs w:val="20"/>
              </w:rPr>
            </w:pPr>
          </w:p>
        </w:tc>
        <w:tc>
          <w:tcPr>
            <w:tcW w:w="1620" w:type="dxa"/>
            <w:tcBorders>
              <w:bottom w:val="single" w:sz="4" w:space="0" w:color="auto"/>
            </w:tcBorders>
          </w:tcPr>
          <w:p w14:paraId="05CCAEAF" w14:textId="77777777" w:rsidR="00A854A2" w:rsidRPr="00A647FF" w:rsidRDefault="00A854A2" w:rsidP="00A647FF">
            <w:pPr>
              <w:spacing w:before="60" w:after="60"/>
              <w:rPr>
                <w:rFonts w:ascii="Arial" w:hAnsi="Arial" w:cs="Arial"/>
                <w:sz w:val="20"/>
                <w:szCs w:val="20"/>
              </w:rPr>
            </w:pPr>
          </w:p>
        </w:tc>
      </w:tr>
      <w:tr w:rsidR="00A854A2" w:rsidRPr="00A647FF" w14:paraId="49C9DC52" w14:textId="77777777" w:rsidTr="002932E1">
        <w:trPr>
          <w:trHeight w:val="243"/>
        </w:trPr>
        <w:tc>
          <w:tcPr>
            <w:tcW w:w="1620" w:type="dxa"/>
            <w:tcBorders>
              <w:top w:val="nil"/>
              <w:bottom w:val="nil"/>
            </w:tcBorders>
          </w:tcPr>
          <w:p w14:paraId="3D6E65AB" w14:textId="77777777" w:rsidR="00A854A2" w:rsidRPr="00A647FF" w:rsidRDefault="00A854A2" w:rsidP="00A647FF">
            <w:pPr>
              <w:spacing w:before="60" w:after="60"/>
              <w:rPr>
                <w:rFonts w:ascii="Arial" w:hAnsi="Arial" w:cs="Arial"/>
                <w:b/>
                <w:sz w:val="20"/>
                <w:szCs w:val="20"/>
              </w:rPr>
            </w:pPr>
            <w:r w:rsidRPr="00A647FF">
              <w:rPr>
                <w:rFonts w:ascii="Arial" w:hAnsi="Arial" w:cs="Arial"/>
                <w:b/>
                <w:sz w:val="20"/>
                <w:szCs w:val="20"/>
              </w:rPr>
              <w:t xml:space="preserve"> </w:t>
            </w:r>
          </w:p>
        </w:tc>
        <w:tc>
          <w:tcPr>
            <w:tcW w:w="3263" w:type="dxa"/>
            <w:tcBorders>
              <w:top w:val="nil"/>
              <w:bottom w:val="nil"/>
            </w:tcBorders>
          </w:tcPr>
          <w:p w14:paraId="4F3F28B6" w14:textId="77777777" w:rsidR="00A854A2" w:rsidRPr="00A647FF" w:rsidRDefault="00A854A2" w:rsidP="00A647FF">
            <w:pPr>
              <w:spacing w:before="60" w:after="60"/>
              <w:rPr>
                <w:rFonts w:ascii="Arial" w:hAnsi="Arial" w:cs="Arial"/>
                <w:sz w:val="20"/>
                <w:szCs w:val="20"/>
              </w:rPr>
            </w:pPr>
          </w:p>
        </w:tc>
        <w:tc>
          <w:tcPr>
            <w:tcW w:w="2880" w:type="dxa"/>
            <w:shd w:val="clear" w:color="auto" w:fill="E6E6E6"/>
          </w:tcPr>
          <w:p w14:paraId="4509B4EB" w14:textId="77777777" w:rsidR="00A854A2" w:rsidRPr="00A647FF" w:rsidRDefault="00A854A2" w:rsidP="00A647FF">
            <w:pPr>
              <w:spacing w:before="60" w:after="60"/>
              <w:jc w:val="right"/>
              <w:rPr>
                <w:rFonts w:ascii="Arial" w:hAnsi="Arial" w:cs="Arial"/>
                <w:b/>
                <w:i/>
                <w:sz w:val="20"/>
                <w:szCs w:val="20"/>
              </w:rPr>
            </w:pPr>
            <w:r w:rsidRPr="00A647FF">
              <w:rPr>
                <w:rFonts w:ascii="Arial" w:hAnsi="Arial" w:cs="Arial"/>
                <w:b/>
                <w:i/>
                <w:sz w:val="20"/>
                <w:szCs w:val="20"/>
              </w:rPr>
              <w:t>Revision History</w:t>
            </w:r>
          </w:p>
        </w:tc>
        <w:tc>
          <w:tcPr>
            <w:tcW w:w="1620" w:type="dxa"/>
            <w:shd w:val="clear" w:color="auto" w:fill="E6E6E6"/>
          </w:tcPr>
          <w:p w14:paraId="206E7D4E" w14:textId="77777777" w:rsidR="00A854A2" w:rsidRPr="00A647FF" w:rsidRDefault="00A854A2" w:rsidP="00A647FF">
            <w:pPr>
              <w:spacing w:before="60" w:after="60"/>
              <w:rPr>
                <w:rFonts w:ascii="Arial" w:hAnsi="Arial" w:cs="Arial"/>
                <w:sz w:val="20"/>
                <w:szCs w:val="20"/>
              </w:rPr>
            </w:pPr>
          </w:p>
        </w:tc>
      </w:tr>
      <w:tr w:rsidR="00A854A2" w:rsidRPr="00A647FF" w14:paraId="6FA76B33" w14:textId="77777777" w:rsidTr="002932E1">
        <w:trPr>
          <w:trHeight w:val="96"/>
        </w:trPr>
        <w:tc>
          <w:tcPr>
            <w:tcW w:w="1620" w:type="dxa"/>
            <w:tcBorders>
              <w:top w:val="nil"/>
              <w:bottom w:val="single" w:sz="4" w:space="0" w:color="auto"/>
            </w:tcBorders>
          </w:tcPr>
          <w:p w14:paraId="60161E76" w14:textId="77777777" w:rsidR="00A854A2" w:rsidRPr="00A647FF" w:rsidRDefault="00A854A2" w:rsidP="00A647FF">
            <w:pPr>
              <w:spacing w:before="60" w:after="60"/>
              <w:rPr>
                <w:rFonts w:ascii="Arial" w:hAnsi="Arial" w:cs="Arial"/>
                <w:b/>
                <w:sz w:val="20"/>
                <w:szCs w:val="20"/>
              </w:rPr>
            </w:pPr>
          </w:p>
        </w:tc>
        <w:tc>
          <w:tcPr>
            <w:tcW w:w="3263" w:type="dxa"/>
            <w:tcBorders>
              <w:top w:val="nil"/>
              <w:bottom w:val="single" w:sz="4" w:space="0" w:color="auto"/>
            </w:tcBorders>
          </w:tcPr>
          <w:p w14:paraId="4B9B8B8E" w14:textId="77777777" w:rsidR="00A854A2" w:rsidRPr="00A647FF" w:rsidRDefault="00A854A2" w:rsidP="00A647FF">
            <w:pPr>
              <w:spacing w:before="60" w:after="60"/>
              <w:rPr>
                <w:rFonts w:ascii="Arial" w:hAnsi="Arial" w:cs="Arial"/>
                <w:sz w:val="20"/>
                <w:szCs w:val="20"/>
              </w:rPr>
            </w:pPr>
          </w:p>
        </w:tc>
        <w:tc>
          <w:tcPr>
            <w:tcW w:w="2880" w:type="dxa"/>
            <w:shd w:val="clear" w:color="auto" w:fill="E6E6E6"/>
          </w:tcPr>
          <w:p w14:paraId="294595A3" w14:textId="77777777" w:rsidR="00A854A2" w:rsidRPr="00A647FF" w:rsidRDefault="00A854A2" w:rsidP="00A647FF">
            <w:pPr>
              <w:spacing w:before="60" w:after="60"/>
              <w:jc w:val="right"/>
              <w:rPr>
                <w:rFonts w:ascii="Arial" w:hAnsi="Arial" w:cs="Arial"/>
                <w:b/>
                <w:i/>
                <w:sz w:val="20"/>
                <w:szCs w:val="20"/>
              </w:rPr>
            </w:pPr>
            <w:r w:rsidRPr="00A647FF">
              <w:rPr>
                <w:rFonts w:ascii="Arial" w:hAnsi="Arial" w:cs="Arial"/>
                <w:b/>
                <w:i/>
                <w:sz w:val="20"/>
                <w:szCs w:val="20"/>
              </w:rPr>
              <w:t>Effective Date:</w:t>
            </w:r>
          </w:p>
        </w:tc>
        <w:tc>
          <w:tcPr>
            <w:tcW w:w="1620" w:type="dxa"/>
            <w:shd w:val="clear" w:color="auto" w:fill="E6E6E6"/>
          </w:tcPr>
          <w:p w14:paraId="6D8A59E4" w14:textId="77777777" w:rsidR="00A854A2" w:rsidRPr="00A647FF" w:rsidRDefault="00A854A2" w:rsidP="00A647FF">
            <w:pPr>
              <w:spacing w:before="60" w:after="60"/>
              <w:rPr>
                <w:rFonts w:ascii="Arial" w:hAnsi="Arial" w:cs="Arial"/>
                <w:sz w:val="20"/>
                <w:szCs w:val="20"/>
              </w:rPr>
            </w:pPr>
            <w:r w:rsidRPr="00A647FF">
              <w:rPr>
                <w:rFonts w:ascii="Arial" w:hAnsi="Arial" w:cs="Arial"/>
                <w:sz w:val="20"/>
                <w:szCs w:val="20"/>
              </w:rPr>
              <w:t>xx-xx-xx</w:t>
            </w:r>
          </w:p>
        </w:tc>
      </w:tr>
      <w:tr w:rsidR="00A854A2" w:rsidRPr="00A647FF" w14:paraId="35C3DBFE" w14:textId="77777777" w:rsidTr="002932E1">
        <w:trPr>
          <w:trHeight w:val="226"/>
        </w:trPr>
        <w:tc>
          <w:tcPr>
            <w:tcW w:w="1620" w:type="dxa"/>
            <w:tcBorders>
              <w:bottom w:val="nil"/>
            </w:tcBorders>
          </w:tcPr>
          <w:p w14:paraId="04C8689C" w14:textId="77777777" w:rsidR="00A854A2" w:rsidRPr="00A647FF" w:rsidRDefault="00A854A2" w:rsidP="00A647FF">
            <w:pPr>
              <w:spacing w:before="60" w:after="60"/>
              <w:rPr>
                <w:rFonts w:ascii="Arial" w:hAnsi="Arial" w:cs="Arial"/>
                <w:b/>
                <w:sz w:val="20"/>
                <w:szCs w:val="20"/>
              </w:rPr>
            </w:pPr>
            <w:r w:rsidRPr="00A647FF">
              <w:rPr>
                <w:rFonts w:ascii="Arial" w:hAnsi="Arial" w:cs="Arial"/>
                <w:b/>
                <w:sz w:val="20"/>
                <w:szCs w:val="20"/>
              </w:rPr>
              <w:t>Departments Affected:</w:t>
            </w:r>
          </w:p>
        </w:tc>
        <w:tc>
          <w:tcPr>
            <w:tcW w:w="3263" w:type="dxa"/>
            <w:tcBorders>
              <w:bottom w:val="nil"/>
            </w:tcBorders>
          </w:tcPr>
          <w:p w14:paraId="1761DD80" w14:textId="77777777" w:rsidR="00A854A2" w:rsidRPr="00A647FF" w:rsidRDefault="00A854A2" w:rsidP="00A647FF">
            <w:pPr>
              <w:spacing w:before="60" w:after="60"/>
              <w:rPr>
                <w:rFonts w:ascii="Arial" w:hAnsi="Arial" w:cs="Arial"/>
                <w:b/>
                <w:sz w:val="20"/>
                <w:szCs w:val="20"/>
              </w:rPr>
            </w:pPr>
          </w:p>
        </w:tc>
        <w:tc>
          <w:tcPr>
            <w:tcW w:w="2880" w:type="dxa"/>
            <w:shd w:val="clear" w:color="auto" w:fill="E6E6E6"/>
          </w:tcPr>
          <w:p w14:paraId="207B2D27" w14:textId="77777777" w:rsidR="00A854A2" w:rsidRPr="00A647FF" w:rsidRDefault="00A854A2" w:rsidP="00A647FF">
            <w:pPr>
              <w:spacing w:before="60" w:after="60"/>
              <w:jc w:val="right"/>
              <w:rPr>
                <w:rFonts w:ascii="Arial" w:hAnsi="Arial" w:cs="Arial"/>
                <w:b/>
                <w:i/>
                <w:sz w:val="20"/>
                <w:szCs w:val="20"/>
              </w:rPr>
            </w:pPr>
            <w:r w:rsidRPr="00A647FF">
              <w:rPr>
                <w:rFonts w:ascii="Arial" w:hAnsi="Arial" w:cs="Arial"/>
                <w:b/>
                <w:i/>
                <w:sz w:val="20"/>
                <w:szCs w:val="20"/>
              </w:rPr>
              <w:t>Original Issue Date:</w:t>
            </w:r>
          </w:p>
        </w:tc>
        <w:tc>
          <w:tcPr>
            <w:tcW w:w="1620" w:type="dxa"/>
            <w:shd w:val="clear" w:color="auto" w:fill="E6E6E6"/>
          </w:tcPr>
          <w:p w14:paraId="307FE6BE" w14:textId="77777777" w:rsidR="00A854A2" w:rsidRPr="00A647FF" w:rsidRDefault="00A854A2" w:rsidP="00A647FF">
            <w:pPr>
              <w:spacing w:before="60" w:after="60"/>
              <w:rPr>
                <w:rFonts w:ascii="Arial" w:hAnsi="Arial" w:cs="Arial"/>
                <w:sz w:val="20"/>
                <w:szCs w:val="20"/>
              </w:rPr>
            </w:pPr>
            <w:r w:rsidRPr="00A647FF">
              <w:rPr>
                <w:rFonts w:ascii="Arial" w:hAnsi="Arial" w:cs="Arial"/>
                <w:sz w:val="20"/>
                <w:szCs w:val="20"/>
              </w:rPr>
              <w:t>xx-xx-xx</w:t>
            </w:r>
          </w:p>
        </w:tc>
      </w:tr>
      <w:tr w:rsidR="00A854A2" w:rsidRPr="00A647FF" w14:paraId="0E1470B0" w14:textId="77777777" w:rsidTr="002932E1">
        <w:trPr>
          <w:trHeight w:val="229"/>
        </w:trPr>
        <w:tc>
          <w:tcPr>
            <w:tcW w:w="1620" w:type="dxa"/>
            <w:tcBorders>
              <w:top w:val="nil"/>
              <w:bottom w:val="nil"/>
            </w:tcBorders>
          </w:tcPr>
          <w:p w14:paraId="35DB785D" w14:textId="77777777" w:rsidR="00A854A2" w:rsidRPr="00A647FF" w:rsidRDefault="00A854A2" w:rsidP="00A647FF">
            <w:pPr>
              <w:spacing w:before="60" w:after="60"/>
              <w:rPr>
                <w:rFonts w:ascii="Arial" w:hAnsi="Arial" w:cs="Arial"/>
                <w:b/>
                <w:sz w:val="20"/>
                <w:szCs w:val="20"/>
              </w:rPr>
            </w:pPr>
          </w:p>
        </w:tc>
        <w:tc>
          <w:tcPr>
            <w:tcW w:w="3263" w:type="dxa"/>
            <w:tcBorders>
              <w:top w:val="nil"/>
              <w:bottom w:val="nil"/>
            </w:tcBorders>
          </w:tcPr>
          <w:p w14:paraId="3FA56080" w14:textId="77777777" w:rsidR="00A854A2" w:rsidRPr="00A647FF" w:rsidRDefault="00A854A2" w:rsidP="00A647FF">
            <w:pPr>
              <w:spacing w:before="60" w:after="60"/>
              <w:rPr>
                <w:rFonts w:ascii="Arial" w:hAnsi="Arial" w:cs="Arial"/>
                <w:sz w:val="20"/>
                <w:szCs w:val="20"/>
              </w:rPr>
            </w:pPr>
          </w:p>
        </w:tc>
        <w:tc>
          <w:tcPr>
            <w:tcW w:w="2880" w:type="dxa"/>
            <w:shd w:val="clear" w:color="auto" w:fill="E6E6E6"/>
          </w:tcPr>
          <w:p w14:paraId="4673EABD" w14:textId="77777777" w:rsidR="00A854A2" w:rsidRPr="00A647FF" w:rsidRDefault="00A854A2" w:rsidP="00A647FF">
            <w:pPr>
              <w:spacing w:before="60" w:after="60"/>
              <w:jc w:val="right"/>
              <w:rPr>
                <w:rFonts w:ascii="Arial" w:hAnsi="Arial" w:cs="Arial"/>
                <w:b/>
                <w:i/>
                <w:sz w:val="20"/>
                <w:szCs w:val="20"/>
              </w:rPr>
            </w:pPr>
            <w:r w:rsidRPr="00A647FF">
              <w:rPr>
                <w:rFonts w:ascii="Arial" w:hAnsi="Arial" w:cs="Arial"/>
                <w:b/>
                <w:i/>
                <w:sz w:val="20"/>
                <w:szCs w:val="20"/>
              </w:rPr>
              <w:t>Last Reviewed:</w:t>
            </w:r>
          </w:p>
        </w:tc>
        <w:tc>
          <w:tcPr>
            <w:tcW w:w="1620" w:type="dxa"/>
            <w:shd w:val="clear" w:color="auto" w:fill="E6E6E6"/>
          </w:tcPr>
          <w:p w14:paraId="68011F23" w14:textId="77777777" w:rsidR="00A854A2" w:rsidRPr="00A647FF" w:rsidRDefault="00A854A2" w:rsidP="00A647FF">
            <w:pPr>
              <w:spacing w:before="60" w:after="60"/>
              <w:rPr>
                <w:rFonts w:ascii="Arial" w:hAnsi="Arial" w:cs="Arial"/>
                <w:sz w:val="20"/>
                <w:szCs w:val="20"/>
              </w:rPr>
            </w:pPr>
            <w:r w:rsidRPr="00A647FF">
              <w:rPr>
                <w:rFonts w:ascii="Arial" w:hAnsi="Arial" w:cs="Arial"/>
                <w:sz w:val="20"/>
                <w:szCs w:val="20"/>
              </w:rPr>
              <w:t>xx-xx-xx</w:t>
            </w:r>
          </w:p>
        </w:tc>
      </w:tr>
      <w:tr w:rsidR="00A854A2" w:rsidRPr="00A647FF" w14:paraId="62A072D2" w14:textId="77777777" w:rsidTr="002932E1">
        <w:trPr>
          <w:trHeight w:val="136"/>
        </w:trPr>
        <w:tc>
          <w:tcPr>
            <w:tcW w:w="1620" w:type="dxa"/>
            <w:tcBorders>
              <w:top w:val="nil"/>
            </w:tcBorders>
          </w:tcPr>
          <w:p w14:paraId="4133C3CA" w14:textId="77777777" w:rsidR="00A854A2" w:rsidRPr="00A647FF" w:rsidRDefault="00A854A2" w:rsidP="00A647FF">
            <w:pPr>
              <w:spacing w:before="60" w:after="60"/>
              <w:rPr>
                <w:rFonts w:ascii="Arial" w:hAnsi="Arial" w:cs="Arial"/>
                <w:b/>
                <w:sz w:val="20"/>
                <w:szCs w:val="20"/>
              </w:rPr>
            </w:pPr>
          </w:p>
        </w:tc>
        <w:tc>
          <w:tcPr>
            <w:tcW w:w="3263" w:type="dxa"/>
            <w:tcBorders>
              <w:top w:val="nil"/>
            </w:tcBorders>
          </w:tcPr>
          <w:p w14:paraId="79EAEA88" w14:textId="77777777" w:rsidR="00A854A2" w:rsidRPr="00A647FF" w:rsidRDefault="00A854A2" w:rsidP="00A647FF">
            <w:pPr>
              <w:spacing w:before="60" w:after="60"/>
              <w:rPr>
                <w:rFonts w:ascii="Arial" w:hAnsi="Arial" w:cs="Arial"/>
                <w:sz w:val="20"/>
                <w:szCs w:val="20"/>
              </w:rPr>
            </w:pPr>
          </w:p>
        </w:tc>
        <w:tc>
          <w:tcPr>
            <w:tcW w:w="2880" w:type="dxa"/>
            <w:shd w:val="clear" w:color="auto" w:fill="E6E6E6"/>
          </w:tcPr>
          <w:p w14:paraId="44344E8E" w14:textId="77777777" w:rsidR="00A854A2" w:rsidRPr="00A647FF" w:rsidRDefault="00A854A2" w:rsidP="00A647FF">
            <w:pPr>
              <w:spacing w:before="60" w:after="60"/>
              <w:jc w:val="right"/>
              <w:rPr>
                <w:rFonts w:ascii="Arial" w:hAnsi="Arial" w:cs="Arial"/>
                <w:b/>
                <w:i/>
                <w:sz w:val="20"/>
                <w:szCs w:val="20"/>
              </w:rPr>
            </w:pPr>
            <w:r w:rsidRPr="00A647FF">
              <w:rPr>
                <w:rFonts w:ascii="Arial" w:hAnsi="Arial" w:cs="Arial"/>
                <w:b/>
                <w:i/>
                <w:sz w:val="20"/>
                <w:szCs w:val="20"/>
              </w:rPr>
              <w:t>Last Revision:</w:t>
            </w:r>
          </w:p>
        </w:tc>
        <w:tc>
          <w:tcPr>
            <w:tcW w:w="1620" w:type="dxa"/>
            <w:shd w:val="clear" w:color="auto" w:fill="E6E6E6"/>
          </w:tcPr>
          <w:p w14:paraId="25B66DD6" w14:textId="77777777" w:rsidR="00A854A2" w:rsidRPr="00A647FF" w:rsidRDefault="00A854A2" w:rsidP="00A647FF">
            <w:pPr>
              <w:spacing w:before="60" w:after="60"/>
              <w:rPr>
                <w:rFonts w:ascii="Arial" w:hAnsi="Arial" w:cs="Arial"/>
                <w:sz w:val="20"/>
                <w:szCs w:val="20"/>
              </w:rPr>
            </w:pPr>
            <w:r w:rsidRPr="00A647FF">
              <w:rPr>
                <w:rFonts w:ascii="Arial" w:hAnsi="Arial" w:cs="Arial"/>
                <w:sz w:val="20"/>
                <w:szCs w:val="20"/>
              </w:rPr>
              <w:t>xx-xx-xx</w:t>
            </w:r>
          </w:p>
        </w:tc>
      </w:tr>
    </w:tbl>
    <w:p w14:paraId="4061D874" w14:textId="77777777" w:rsidR="004238A2" w:rsidRPr="00852775" w:rsidRDefault="004238A2" w:rsidP="00FD7832">
      <w:pPr>
        <w:rPr>
          <w:rFonts w:ascii="Arial" w:eastAsia="Calibri" w:hAnsi="Arial" w:cs="Arial"/>
          <w:sz w:val="22"/>
        </w:rPr>
      </w:pPr>
    </w:p>
    <w:p w14:paraId="04B99EC7" w14:textId="77777777" w:rsidR="00A04BAB" w:rsidRPr="00852775" w:rsidRDefault="00A961B0" w:rsidP="00FD7832">
      <w:pPr>
        <w:rPr>
          <w:rFonts w:ascii="Arial" w:eastAsia="Calibri" w:hAnsi="Arial" w:cs="Arial"/>
          <w:sz w:val="22"/>
        </w:rPr>
      </w:pPr>
      <w:r w:rsidRPr="00852775">
        <w:rPr>
          <w:rFonts w:ascii="Arial" w:eastAsia="Calibri" w:hAnsi="Arial" w:cs="Arial"/>
          <w:b/>
          <w:sz w:val="22"/>
        </w:rPr>
        <w:t>Policy:</w:t>
      </w:r>
      <w:r w:rsidRPr="00852775">
        <w:rPr>
          <w:rFonts w:ascii="Arial" w:eastAsia="Calibri" w:hAnsi="Arial" w:cs="Arial"/>
          <w:sz w:val="22"/>
        </w:rPr>
        <w:t xml:space="preserve">  Program integrity and compliance </w:t>
      </w:r>
      <w:r w:rsidR="000B75F5" w:rsidRPr="00852775">
        <w:rPr>
          <w:rFonts w:ascii="Arial" w:eastAsia="Calibri" w:hAnsi="Arial" w:cs="Arial"/>
          <w:sz w:val="22"/>
        </w:rPr>
        <w:t xml:space="preserve">are </w:t>
      </w:r>
      <w:r w:rsidRPr="00852775">
        <w:rPr>
          <w:rFonts w:ascii="Arial" w:eastAsia="Calibri" w:hAnsi="Arial" w:cs="Arial"/>
          <w:sz w:val="22"/>
        </w:rPr>
        <w:t>the responsibility of all 340B key</w:t>
      </w:r>
      <w:r w:rsidR="00A04BAB" w:rsidRPr="00852775">
        <w:rPr>
          <w:rFonts w:ascii="Arial" w:eastAsia="Calibri" w:hAnsi="Arial" w:cs="Arial"/>
          <w:sz w:val="22"/>
        </w:rPr>
        <w:t xml:space="preserve"> </w:t>
      </w:r>
      <w:r w:rsidRPr="00852775">
        <w:rPr>
          <w:rFonts w:ascii="Arial" w:eastAsia="Calibri" w:hAnsi="Arial" w:cs="Arial"/>
          <w:sz w:val="22"/>
        </w:rPr>
        <w:t>stakeholders</w:t>
      </w:r>
      <w:r w:rsidR="00196865" w:rsidRPr="00852775">
        <w:rPr>
          <w:rFonts w:ascii="Arial" w:eastAsia="Calibri" w:hAnsi="Arial" w:cs="Arial"/>
          <w:sz w:val="22"/>
        </w:rPr>
        <w:t xml:space="preserve">. </w:t>
      </w:r>
      <w:r w:rsidRPr="00852775">
        <w:rPr>
          <w:rFonts w:ascii="Arial" w:eastAsia="Calibri" w:hAnsi="Arial" w:cs="Arial"/>
          <w:sz w:val="22"/>
        </w:rPr>
        <w:t xml:space="preserve">Ongoing education and training </w:t>
      </w:r>
      <w:r w:rsidR="000B75F5" w:rsidRPr="00852775">
        <w:rPr>
          <w:rFonts w:ascii="Arial" w:eastAsia="Calibri" w:hAnsi="Arial" w:cs="Arial"/>
          <w:sz w:val="22"/>
        </w:rPr>
        <w:t xml:space="preserve">are </w:t>
      </w:r>
      <w:r w:rsidRPr="00852775">
        <w:rPr>
          <w:rFonts w:ascii="Arial" w:eastAsia="Calibri" w:hAnsi="Arial" w:cs="Arial"/>
          <w:sz w:val="22"/>
        </w:rPr>
        <w:t xml:space="preserve">needed to ensure </w:t>
      </w:r>
      <w:r w:rsidR="000B75F5" w:rsidRPr="00852775">
        <w:rPr>
          <w:rFonts w:ascii="Arial" w:eastAsia="Calibri" w:hAnsi="Arial" w:cs="Arial"/>
          <w:sz w:val="22"/>
        </w:rPr>
        <w:t xml:space="preserve">that </w:t>
      </w:r>
      <w:r w:rsidR="00A04BAB" w:rsidRPr="00852775">
        <w:rPr>
          <w:rFonts w:ascii="Arial" w:eastAsia="Calibri" w:hAnsi="Arial" w:cs="Arial"/>
          <w:sz w:val="22"/>
        </w:rPr>
        <w:t>these 340B key stakeholders have the knowledge</w:t>
      </w:r>
      <w:r w:rsidR="004238A2" w:rsidRPr="00852775">
        <w:rPr>
          <w:rFonts w:ascii="Arial" w:eastAsia="Calibri" w:hAnsi="Arial" w:cs="Arial"/>
          <w:sz w:val="22"/>
        </w:rPr>
        <w:t xml:space="preserve"> </w:t>
      </w:r>
      <w:r w:rsidR="00A04BAB" w:rsidRPr="00852775">
        <w:rPr>
          <w:rFonts w:ascii="Arial" w:eastAsia="Calibri" w:hAnsi="Arial" w:cs="Arial"/>
          <w:sz w:val="22"/>
        </w:rPr>
        <w:t xml:space="preserve">to </w:t>
      </w:r>
      <w:r w:rsidR="000B75F5" w:rsidRPr="00852775">
        <w:rPr>
          <w:rFonts w:ascii="Arial" w:eastAsia="Calibri" w:hAnsi="Arial" w:cs="Arial"/>
          <w:sz w:val="22"/>
        </w:rPr>
        <w:t xml:space="preserve">guarantee compliant </w:t>
      </w:r>
      <w:r w:rsidR="00A04BAB" w:rsidRPr="00852775">
        <w:rPr>
          <w:rFonts w:ascii="Arial" w:eastAsia="Calibri" w:hAnsi="Arial" w:cs="Arial"/>
          <w:sz w:val="22"/>
        </w:rPr>
        <w:t>340B operations.</w:t>
      </w:r>
    </w:p>
    <w:p w14:paraId="600CFA74" w14:textId="77777777" w:rsidR="004238A2" w:rsidRPr="00852775" w:rsidRDefault="004238A2" w:rsidP="00FD7832">
      <w:pPr>
        <w:rPr>
          <w:rFonts w:ascii="Arial" w:eastAsia="Calibri" w:hAnsi="Arial" w:cs="Arial"/>
          <w:sz w:val="22"/>
        </w:rPr>
      </w:pPr>
    </w:p>
    <w:p w14:paraId="6CF11CE3" w14:textId="77777777" w:rsidR="00080DA0" w:rsidRPr="00852775" w:rsidRDefault="00A854A2" w:rsidP="00A854A2">
      <w:pPr>
        <w:rPr>
          <w:rFonts w:ascii="Arial" w:eastAsia="Calibri" w:hAnsi="Arial" w:cs="Arial"/>
          <w:sz w:val="22"/>
        </w:rPr>
      </w:pPr>
      <w:r w:rsidRPr="00852775">
        <w:rPr>
          <w:rFonts w:ascii="Arial" w:eastAsia="Calibri" w:hAnsi="Arial" w:cs="Arial"/>
          <w:b/>
          <w:sz w:val="22"/>
        </w:rPr>
        <w:t>Purpose</w:t>
      </w:r>
      <w:r w:rsidR="006271EB" w:rsidRPr="00852775">
        <w:rPr>
          <w:rFonts w:ascii="Arial" w:eastAsia="Calibri" w:hAnsi="Arial" w:cs="Arial"/>
          <w:sz w:val="22"/>
        </w:rPr>
        <w:t xml:space="preserve">: To establish 340B education and competency </w:t>
      </w:r>
      <w:r w:rsidR="002B6023" w:rsidRPr="00852775">
        <w:rPr>
          <w:rFonts w:ascii="Arial" w:eastAsia="Calibri" w:hAnsi="Arial" w:cs="Arial"/>
          <w:sz w:val="22"/>
        </w:rPr>
        <w:t xml:space="preserve">requirements for [Entity’s] </w:t>
      </w:r>
      <w:r w:rsidR="006271EB" w:rsidRPr="00852775">
        <w:rPr>
          <w:rFonts w:ascii="Arial" w:eastAsia="Calibri" w:hAnsi="Arial" w:cs="Arial"/>
          <w:sz w:val="22"/>
        </w:rPr>
        <w:t xml:space="preserve">340B key </w:t>
      </w:r>
      <w:r w:rsidR="00CB1CD3" w:rsidRPr="00852775">
        <w:rPr>
          <w:rFonts w:ascii="Arial" w:eastAsia="Calibri" w:hAnsi="Arial" w:cs="Arial"/>
          <w:sz w:val="22"/>
        </w:rPr>
        <w:t>stakeholders</w:t>
      </w:r>
      <w:r w:rsidR="004238A2" w:rsidRPr="00852775">
        <w:rPr>
          <w:rFonts w:ascii="Arial" w:eastAsia="Calibri" w:hAnsi="Arial" w:cs="Arial"/>
          <w:sz w:val="22"/>
        </w:rPr>
        <w:t xml:space="preserve"> based on their roles and responsibilities in the </w:t>
      </w:r>
      <w:r w:rsidR="00F944C1">
        <w:rPr>
          <w:rFonts w:ascii="Arial" w:eastAsia="Calibri" w:hAnsi="Arial" w:cs="Arial"/>
          <w:sz w:val="22"/>
        </w:rPr>
        <w:t>340B Program</w:t>
      </w:r>
      <w:r w:rsidR="004238A2" w:rsidRPr="00852775">
        <w:rPr>
          <w:rFonts w:ascii="Arial" w:eastAsia="Calibri" w:hAnsi="Arial" w:cs="Arial"/>
          <w:sz w:val="22"/>
        </w:rPr>
        <w:t>.</w:t>
      </w:r>
    </w:p>
    <w:p w14:paraId="78EE2E1E" w14:textId="77777777" w:rsidR="00A854A2" w:rsidRPr="00852775" w:rsidRDefault="00A854A2" w:rsidP="00A854A2">
      <w:pPr>
        <w:rPr>
          <w:rFonts w:ascii="Arial" w:eastAsia="Calibri" w:hAnsi="Arial" w:cs="Arial"/>
          <w:sz w:val="22"/>
        </w:rPr>
      </w:pPr>
    </w:p>
    <w:p w14:paraId="646C2643" w14:textId="77777777" w:rsidR="00331E61" w:rsidRPr="00852775" w:rsidRDefault="00C57BED" w:rsidP="00D53621">
      <w:pPr>
        <w:rPr>
          <w:rFonts w:ascii="Arial" w:eastAsia="Calibri" w:hAnsi="Arial" w:cs="Arial"/>
          <w:b/>
          <w:sz w:val="22"/>
        </w:rPr>
      </w:pPr>
      <w:r w:rsidRPr="00852775">
        <w:rPr>
          <w:rFonts w:ascii="Arial" w:eastAsia="Calibri" w:hAnsi="Arial" w:cs="Arial"/>
          <w:b/>
          <w:sz w:val="22"/>
        </w:rPr>
        <w:t>P</w:t>
      </w:r>
      <w:r w:rsidR="00A854A2" w:rsidRPr="00852775">
        <w:rPr>
          <w:rFonts w:ascii="Arial" w:eastAsia="Calibri" w:hAnsi="Arial" w:cs="Arial"/>
          <w:b/>
          <w:sz w:val="22"/>
        </w:rPr>
        <w:t>rocedure</w:t>
      </w:r>
      <w:r w:rsidRPr="00852775">
        <w:rPr>
          <w:rFonts w:ascii="Arial" w:eastAsia="Calibri" w:hAnsi="Arial" w:cs="Arial"/>
          <w:b/>
          <w:sz w:val="22"/>
        </w:rPr>
        <w:t xml:space="preserve">: </w:t>
      </w:r>
    </w:p>
    <w:p w14:paraId="2404D1CD" w14:textId="77777777" w:rsidR="004238A2" w:rsidRPr="00766AB0" w:rsidRDefault="00A04BAB" w:rsidP="004C01DD">
      <w:pPr>
        <w:pStyle w:val="ListParagraph"/>
        <w:numPr>
          <w:ilvl w:val="0"/>
          <w:numId w:val="23"/>
        </w:numPr>
        <w:rPr>
          <w:rFonts w:ascii="Arial" w:eastAsia="Calibri" w:hAnsi="Arial" w:cs="Arial"/>
          <w:sz w:val="22"/>
        </w:rPr>
      </w:pPr>
      <w:r w:rsidRPr="00852775">
        <w:rPr>
          <w:rFonts w:ascii="Arial" w:eastAsia="Calibri" w:hAnsi="Arial" w:cs="Arial"/>
          <w:sz w:val="22"/>
        </w:rPr>
        <w:t>[Entity] d</w:t>
      </w:r>
      <w:r w:rsidR="00D53621" w:rsidRPr="00852775">
        <w:rPr>
          <w:rFonts w:ascii="Arial" w:eastAsia="Calibri" w:hAnsi="Arial" w:cs="Arial"/>
          <w:sz w:val="22"/>
        </w:rPr>
        <w:t>etermine</w:t>
      </w:r>
      <w:r w:rsidR="00C77A3A" w:rsidRPr="00852775">
        <w:rPr>
          <w:rFonts w:ascii="Arial" w:eastAsia="Calibri" w:hAnsi="Arial" w:cs="Arial"/>
          <w:sz w:val="22"/>
        </w:rPr>
        <w:t xml:space="preserve">s </w:t>
      </w:r>
      <w:r w:rsidR="00D53621" w:rsidRPr="00852775">
        <w:rPr>
          <w:rFonts w:ascii="Arial" w:eastAsia="Calibri" w:hAnsi="Arial" w:cs="Arial"/>
          <w:sz w:val="22"/>
        </w:rPr>
        <w:t xml:space="preserve">the knowledge and educational requirements for each </w:t>
      </w:r>
      <w:r w:rsidR="00F944C1">
        <w:rPr>
          <w:rFonts w:ascii="Arial" w:eastAsia="Calibri" w:hAnsi="Arial" w:cs="Arial"/>
          <w:sz w:val="22"/>
        </w:rPr>
        <w:t>340B Program</w:t>
      </w:r>
      <w:r w:rsidR="00D53621" w:rsidRPr="00852775">
        <w:rPr>
          <w:rFonts w:ascii="Arial" w:eastAsia="Calibri" w:hAnsi="Arial" w:cs="Arial"/>
          <w:sz w:val="22"/>
        </w:rPr>
        <w:t xml:space="preserve"> role (Refer </w:t>
      </w:r>
      <w:r w:rsidR="002F4A62" w:rsidRPr="00852775">
        <w:rPr>
          <w:rFonts w:ascii="Arial" w:eastAsia="Calibri" w:hAnsi="Arial" w:cs="Arial"/>
          <w:sz w:val="22"/>
        </w:rPr>
        <w:t>to [Entity’s Policy and Procedure “</w:t>
      </w:r>
      <w:r w:rsidR="00F944C1">
        <w:rPr>
          <w:rFonts w:ascii="Arial" w:eastAsia="Calibri" w:hAnsi="Arial" w:cs="Arial"/>
          <w:sz w:val="22"/>
        </w:rPr>
        <w:t>340B Program</w:t>
      </w:r>
      <w:r w:rsidR="00D53621" w:rsidRPr="00852775">
        <w:rPr>
          <w:rFonts w:ascii="Arial" w:eastAsia="Calibri" w:hAnsi="Arial" w:cs="Arial"/>
          <w:sz w:val="22"/>
        </w:rPr>
        <w:t xml:space="preserve"> Roles and Responsibilities</w:t>
      </w:r>
      <w:r w:rsidR="002F4A62" w:rsidRPr="00852775">
        <w:rPr>
          <w:rFonts w:ascii="Arial" w:eastAsia="Calibri" w:hAnsi="Arial" w:cs="Arial"/>
          <w:sz w:val="22"/>
        </w:rPr>
        <w:t>” [</w:t>
      </w:r>
      <w:r w:rsidR="00D53621" w:rsidRPr="00852775">
        <w:rPr>
          <w:rFonts w:ascii="Arial" w:eastAsia="Calibri" w:hAnsi="Arial" w:cs="Arial"/>
          <w:sz w:val="22"/>
        </w:rPr>
        <w:t>Insert Entity’s</w:t>
      </w:r>
      <w:r w:rsidR="002F4A62" w:rsidRPr="00852775">
        <w:rPr>
          <w:rFonts w:ascii="Arial" w:eastAsia="Calibri" w:hAnsi="Arial" w:cs="Arial"/>
          <w:sz w:val="22"/>
        </w:rPr>
        <w:t xml:space="preserve"> specific policy and procedure reference number here]</w:t>
      </w:r>
      <w:r w:rsidR="000B75F5" w:rsidRPr="00852775">
        <w:rPr>
          <w:rFonts w:ascii="Arial" w:eastAsia="Calibri" w:hAnsi="Arial" w:cs="Arial"/>
          <w:sz w:val="22"/>
        </w:rPr>
        <w:t>]</w:t>
      </w:r>
      <w:r w:rsidRPr="00852775">
        <w:rPr>
          <w:rFonts w:ascii="Arial" w:eastAsia="Calibri" w:hAnsi="Arial" w:cs="Arial"/>
          <w:sz w:val="22"/>
        </w:rPr>
        <w:t>).</w:t>
      </w:r>
    </w:p>
    <w:p w14:paraId="67F169CE" w14:textId="77777777" w:rsidR="00D53621" w:rsidRPr="00852775" w:rsidRDefault="00A04BAB" w:rsidP="004C01DD">
      <w:pPr>
        <w:pStyle w:val="ListParagraph"/>
        <w:numPr>
          <w:ilvl w:val="0"/>
          <w:numId w:val="23"/>
        </w:numPr>
        <w:rPr>
          <w:rFonts w:ascii="Arial" w:eastAsia="Calibri" w:hAnsi="Arial" w:cs="Arial"/>
          <w:sz w:val="22"/>
        </w:rPr>
      </w:pPr>
      <w:r w:rsidRPr="00852775">
        <w:rPr>
          <w:rFonts w:ascii="Arial" w:eastAsia="Calibri" w:hAnsi="Arial" w:cs="Arial"/>
          <w:sz w:val="22"/>
        </w:rPr>
        <w:t>340B key stakeholders complete i</w:t>
      </w:r>
      <w:r w:rsidR="00D53621" w:rsidRPr="00852775">
        <w:rPr>
          <w:rFonts w:ascii="Arial" w:eastAsia="Calibri" w:hAnsi="Arial" w:cs="Arial"/>
          <w:sz w:val="22"/>
        </w:rPr>
        <w:t>nitial basic training</w:t>
      </w:r>
      <w:r w:rsidR="00831A00" w:rsidRPr="00852775">
        <w:rPr>
          <w:rFonts w:ascii="Arial" w:eastAsia="Calibri" w:hAnsi="Arial" w:cs="Arial"/>
          <w:sz w:val="22"/>
        </w:rPr>
        <w:t xml:space="preserve"> upon hire.</w:t>
      </w:r>
    </w:p>
    <w:p w14:paraId="3374F6DA" w14:textId="025C8362" w:rsidR="00435C78" w:rsidRPr="00FE68B0" w:rsidRDefault="00FE68B0" w:rsidP="004C01DD">
      <w:pPr>
        <w:pStyle w:val="ListParagraph"/>
        <w:numPr>
          <w:ilvl w:val="0"/>
          <w:numId w:val="25"/>
        </w:numPr>
        <w:rPr>
          <w:rStyle w:val="Hyperlink"/>
          <w:rFonts w:ascii="Arial" w:eastAsia="Calibri" w:hAnsi="Arial" w:cs="Arial"/>
          <w:color w:val="auto"/>
          <w:sz w:val="22"/>
          <w:u w:val="none"/>
        </w:rPr>
      </w:pPr>
      <w:r>
        <w:rPr>
          <w:rFonts w:ascii="Arial" w:eastAsia="Calibri" w:hAnsi="Arial" w:cs="Arial"/>
          <w:sz w:val="22"/>
        </w:rPr>
        <w:t xml:space="preserve">Watch </w:t>
      </w:r>
      <w:r w:rsidR="00F73B76">
        <w:rPr>
          <w:rFonts w:ascii="Arial" w:eastAsia="Calibri" w:hAnsi="Arial" w:cs="Arial"/>
          <w:sz w:val="22"/>
        </w:rPr>
        <w:t>‘</w:t>
      </w:r>
      <w:hyperlink r:id="rId22" w:history="1">
        <w:r w:rsidR="00F73B76" w:rsidRPr="00B20BBA">
          <w:rPr>
            <w:rStyle w:val="Hyperlink"/>
            <w:rFonts w:ascii="Arial" w:eastAsia="Calibri" w:hAnsi="Arial" w:cs="Arial"/>
            <w:sz w:val="22"/>
          </w:rPr>
          <w:t>Introduction to the 340B Drug Pricing Program</w:t>
        </w:r>
      </w:hyperlink>
      <w:r w:rsidR="00F73B76">
        <w:rPr>
          <w:rFonts w:ascii="Arial" w:eastAsia="Calibri" w:hAnsi="Arial" w:cs="Arial"/>
          <w:sz w:val="22"/>
        </w:rPr>
        <w:t>’</w:t>
      </w:r>
      <w:r>
        <w:rPr>
          <w:rFonts w:ascii="Arial" w:eastAsia="Calibri" w:hAnsi="Arial" w:cs="Arial"/>
          <w:sz w:val="22"/>
        </w:rPr>
        <w:t xml:space="preserve"> </w:t>
      </w:r>
    </w:p>
    <w:p w14:paraId="292EDC11" w14:textId="1B352E0C" w:rsidR="00FE68B0" w:rsidRPr="00FE68B0" w:rsidRDefault="00FE68B0" w:rsidP="004C01DD">
      <w:pPr>
        <w:pStyle w:val="ListParagraph"/>
        <w:numPr>
          <w:ilvl w:val="0"/>
          <w:numId w:val="25"/>
        </w:numPr>
        <w:rPr>
          <w:rFonts w:ascii="Arial" w:eastAsia="Calibri" w:hAnsi="Arial" w:cs="Arial"/>
          <w:sz w:val="22"/>
        </w:rPr>
      </w:pPr>
      <w:r w:rsidRPr="00FE68B0">
        <w:rPr>
          <w:rFonts w:ascii="Arial" w:hAnsi="Arial" w:cs="Arial"/>
          <w:sz w:val="22"/>
        </w:rPr>
        <w:t xml:space="preserve">Complete </w:t>
      </w:r>
      <w:r w:rsidR="002B6BE2">
        <w:rPr>
          <w:rFonts w:ascii="Arial" w:eastAsia="Calibri" w:hAnsi="Arial" w:cs="Arial"/>
          <w:sz w:val="22"/>
        </w:rPr>
        <w:t>OnDemand modules on the PVP</w:t>
      </w:r>
      <w:r w:rsidRPr="00FE68B0">
        <w:rPr>
          <w:rFonts w:ascii="Arial" w:eastAsia="Calibri" w:hAnsi="Arial" w:cs="Arial"/>
          <w:sz w:val="22"/>
        </w:rPr>
        <w:t xml:space="preserve"> website </w:t>
      </w:r>
    </w:p>
    <w:p w14:paraId="05BD4DF9" w14:textId="77777777" w:rsidR="004238A2" w:rsidRPr="00766AB0" w:rsidRDefault="00831A00" w:rsidP="004C01DD">
      <w:pPr>
        <w:pStyle w:val="ListParagraph"/>
        <w:numPr>
          <w:ilvl w:val="0"/>
          <w:numId w:val="25"/>
        </w:numPr>
        <w:rPr>
          <w:rFonts w:ascii="Arial" w:eastAsia="Calibri" w:hAnsi="Arial" w:cs="Arial"/>
          <w:color w:val="0000FF" w:themeColor="hyperlink"/>
          <w:sz w:val="22"/>
          <w:u w:val="single"/>
        </w:rPr>
      </w:pPr>
      <w:r w:rsidRPr="00FE68B0">
        <w:rPr>
          <w:rFonts w:ascii="Arial" w:eastAsia="Calibri" w:hAnsi="Arial" w:cs="Arial"/>
          <w:sz w:val="22"/>
        </w:rPr>
        <w:t>Attend</w:t>
      </w:r>
      <w:r w:rsidR="00FE68B0" w:rsidRPr="00FE68B0">
        <w:rPr>
          <w:rFonts w:ascii="Arial" w:eastAsia="Calibri" w:hAnsi="Arial" w:cs="Arial"/>
          <w:sz w:val="22"/>
        </w:rPr>
        <w:t xml:space="preserve"> 340B University</w:t>
      </w:r>
    </w:p>
    <w:p w14:paraId="4A64FC1C" w14:textId="77777777" w:rsidR="00831A00" w:rsidRDefault="00A04BAB" w:rsidP="00257CDE">
      <w:pPr>
        <w:pStyle w:val="ListParagraph"/>
        <w:numPr>
          <w:ilvl w:val="0"/>
          <w:numId w:val="23"/>
        </w:numPr>
        <w:spacing w:after="60"/>
        <w:rPr>
          <w:rFonts w:ascii="Arial" w:eastAsia="Calibri" w:hAnsi="Arial" w:cs="Arial"/>
          <w:sz w:val="22"/>
        </w:rPr>
      </w:pPr>
      <w:r w:rsidRPr="00852775">
        <w:rPr>
          <w:rFonts w:ascii="Arial" w:eastAsia="Calibri" w:hAnsi="Arial" w:cs="Arial"/>
          <w:sz w:val="22"/>
        </w:rPr>
        <w:t xml:space="preserve">340B key </w:t>
      </w:r>
      <w:r w:rsidR="00180492" w:rsidRPr="00852775">
        <w:rPr>
          <w:rFonts w:ascii="Arial" w:eastAsia="Calibri" w:hAnsi="Arial" w:cs="Arial"/>
          <w:sz w:val="22"/>
        </w:rPr>
        <w:t>stakeholders</w:t>
      </w:r>
      <w:r w:rsidRPr="00852775">
        <w:rPr>
          <w:rFonts w:ascii="Arial" w:eastAsia="Calibri" w:hAnsi="Arial" w:cs="Arial"/>
          <w:sz w:val="22"/>
        </w:rPr>
        <w:t xml:space="preserve"> complete a</w:t>
      </w:r>
      <w:r w:rsidR="00831A00" w:rsidRPr="00852775">
        <w:rPr>
          <w:rFonts w:ascii="Arial" w:eastAsia="Calibri" w:hAnsi="Arial" w:cs="Arial"/>
          <w:sz w:val="22"/>
        </w:rPr>
        <w:t>dditional training as identified in #1 above.</w:t>
      </w:r>
    </w:p>
    <w:tbl>
      <w:tblPr>
        <w:tblStyle w:val="TipTable"/>
        <w:tblW w:w="4667" w:type="pct"/>
        <w:tblInd w:w="720" w:type="dxa"/>
        <w:shd w:val="clear" w:color="auto" w:fill="DDF6FF"/>
        <w:tblLook w:val="04A0" w:firstRow="1" w:lastRow="0" w:firstColumn="1" w:lastColumn="0" w:noHBand="0" w:noVBand="1"/>
      </w:tblPr>
      <w:tblGrid>
        <w:gridCol w:w="718"/>
        <w:gridCol w:w="9363"/>
      </w:tblGrid>
      <w:tr w:rsidR="00766AB0" w:rsidRPr="00A4689D" w14:paraId="63A9A22A" w14:textId="77777777" w:rsidTr="00F731D5">
        <w:trPr>
          <w:trHeight w:val="570"/>
        </w:trPr>
        <w:tc>
          <w:tcPr>
            <w:cnfStyle w:val="001000000000" w:firstRow="0" w:lastRow="0" w:firstColumn="1" w:lastColumn="0" w:oddVBand="0" w:evenVBand="0" w:oddHBand="0" w:evenHBand="0" w:firstRowFirstColumn="0" w:firstRowLastColumn="0" w:lastRowFirstColumn="0" w:lastRowLastColumn="0"/>
            <w:tcW w:w="356" w:type="pct"/>
            <w:shd w:val="clear" w:color="auto" w:fill="DDF6FF"/>
          </w:tcPr>
          <w:p w14:paraId="72260ABA" w14:textId="77777777" w:rsidR="00766AB0" w:rsidRPr="00A4689D" w:rsidRDefault="009C4476" w:rsidP="00AD6B88">
            <w:pPr>
              <w:rPr>
                <w:rFonts w:ascii="Arial" w:hAnsi="Arial" w:cs="Arial"/>
              </w:rPr>
            </w:pPr>
            <w:r w:rsidRPr="00A4689D">
              <w:rPr>
                <w:rFonts w:ascii="Arial" w:hAnsi="Arial" w:cs="Arial"/>
                <w:noProof/>
              </w:rPr>
              <mc:AlternateContent>
                <mc:Choice Requires="wpg">
                  <w:drawing>
                    <wp:inline distT="0" distB="0" distL="0" distR="0" wp14:anchorId="69FB18A2" wp14:editId="60ECF59C">
                      <wp:extent cx="141605" cy="141605"/>
                      <wp:effectExtent l="0" t="0" r="0" b="0"/>
                      <wp:docPr id="153"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54" name="Rectangle 154"/>
                              <wps:cNvSpPr>
                                <a:spLocks noChangeArrowheads="1"/>
                              </wps:cNvSpPr>
                              <wps:spPr bwMode="auto">
                                <a:xfrm>
                                  <a:off x="0" y="0"/>
                                  <a:ext cx="141605" cy="141605"/>
                                </a:xfrm>
                                <a:prstGeom prst="rect">
                                  <a:avLst/>
                                </a:prstGeom>
                                <a:solidFill>
                                  <a:srgbClr val="00B0F0"/>
                                </a:solidFill>
                                <a:ln w="0">
                                  <a:noFill/>
                                  <a:prstDash val="solid"/>
                                  <a:miter lim="800000"/>
                                  <a:headEnd/>
                                  <a:tailEnd/>
                                </a:ln>
                              </wps:spPr>
                              <wps:bodyPr rot="0" vert="horz" wrap="square" lIns="91440" tIns="45720" rIns="91440" bIns="45720" anchor="t" anchorCtr="0" upright="1">
                                <a:noAutofit/>
                              </wps:bodyPr>
                            </wps:wsp>
                            <wps:wsp>
                              <wps:cNvPr id="155" name="Freeform 155"/>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3C834966"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">
                      <v:rect id="Rectangle 154" o:spid="_x0000_s1027" style="position:absolute;width:141605;height:14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hzh8MA&#10;AADcAAAADwAAAGRycy9kb3ducmV2LnhtbERPTWvCQBC9C/0PyxS86UapoaSuUipCDvbQKLTHITtN&#10;Undnw+7WxH/fLQje5vE+Z70drREX8qFzrGAxz0AQ10533Cg4HfezZxAhIms0jknBlQJsNw+TNRba&#10;DfxBlyo2IoVwKFBBG2NfSBnqliyGueuJE/ftvMWYoG+k9jikcGvkMstyabHj1NBiT28t1efq1yr4&#10;XB0W72b3NVQ/WenPpsxP112u1PRxfH0BEWmMd/HNXeo0f/UE/8+kC+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hzh8MAAADcAAAADwAAAAAAAAAAAAAAAACYAgAAZHJzL2Rv&#10;d25yZXYueG1sUEsFBgAAAAAEAAQA9QAAAIgDAAAAAA==&#10;" fillcolor="#00b0f0" stroked="f" strokeweight="0"/>
                      <v:shape id="Freeform 155" o:spid="_x0000_s1028" style="position:absolute;left:58420;top:22225;width:24765;height:97155;visibility:visible;mso-wrap-style:square;v-text-anchor:top" coordsize="541,2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gwt8IA&#10;AADcAAAADwAAAGRycy9kb3ducmV2LnhtbERPS4vCMBC+C/sfwix401RBLdUosrCgh2V93sdmbKvN&#10;pDZR6/56syB4m4/vOZNZY0pxo9oVlhX0uhEI4tTqgjMFu+13JwbhPLLG0jIpeJCD2fSjNcFE2zuv&#10;6bbxmQgh7BJUkHtfJVK6NCeDrmsr4sAdbW3QB1hnUtd4D+GmlP0oGkqDBYeGHCv6yik9b65Gwe/B&#10;nv62l1VW7pfVzuqfdLQaxUq1P5v5GISnxr/FL/dCh/mDAfw/Ey6Q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KDC3wgAAANwAAAAPAAAAAAAAAAAAAAAAAJgCAABkcnMvZG93&#10;bnJldi54bWxQSwUGAAAAAAQABAD1AAAAhwM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44" w:type="pct"/>
            <w:shd w:val="clear" w:color="auto" w:fill="DDF6FF"/>
          </w:tcPr>
          <w:p w14:paraId="3876720A" w14:textId="77777777" w:rsidR="00831A00" w:rsidRPr="00766AB0" w:rsidRDefault="00831A00" w:rsidP="00766AB0">
            <w:pPr>
              <w:pStyle w:val="TipText"/>
              <w:spacing w:after="0"/>
              <w:cnfStyle w:val="000000000000" w:firstRow="0" w:lastRow="0" w:firstColumn="0" w:lastColumn="0" w:oddVBand="0" w:evenVBand="0" w:oddHBand="0" w:evenHBand="0" w:firstRowFirstColumn="0" w:firstRowLastColumn="0" w:lastRowFirstColumn="0" w:lastRowLastColumn="0"/>
              <w:rPr>
                <w:rFonts w:ascii="Arial" w:eastAsia="Calibri" w:hAnsi="Arial" w:cs="Arial"/>
                <w:i w:val="0"/>
                <w:color w:val="000000"/>
                <w:sz w:val="20"/>
              </w:rPr>
            </w:pPr>
            <w:r w:rsidRPr="00766AB0">
              <w:rPr>
                <w:rFonts w:ascii="Arial" w:eastAsia="Calibri" w:hAnsi="Arial" w:cs="Arial"/>
                <w:i w:val="0"/>
                <w:color w:val="000000"/>
                <w:sz w:val="20"/>
              </w:rPr>
              <w:t>Insert specific 340B educ</w:t>
            </w:r>
            <w:r w:rsidR="00A04BAB" w:rsidRPr="00766AB0">
              <w:rPr>
                <w:rFonts w:ascii="Arial" w:eastAsia="Calibri" w:hAnsi="Arial" w:cs="Arial"/>
                <w:i w:val="0"/>
                <w:color w:val="000000"/>
                <w:sz w:val="20"/>
              </w:rPr>
              <w:t>a</w:t>
            </w:r>
            <w:r w:rsidRPr="00766AB0">
              <w:rPr>
                <w:rFonts w:ascii="Arial" w:eastAsia="Calibri" w:hAnsi="Arial" w:cs="Arial"/>
                <w:i w:val="0"/>
                <w:color w:val="000000"/>
                <w:sz w:val="20"/>
              </w:rPr>
              <w:t>tion and competency requirements in 340B key stakeholders</w:t>
            </w:r>
            <w:r w:rsidR="008E7F50" w:rsidRPr="00766AB0">
              <w:rPr>
                <w:rFonts w:ascii="Arial" w:eastAsia="Calibri" w:hAnsi="Arial" w:cs="Arial"/>
                <w:i w:val="0"/>
                <w:color w:val="000000"/>
                <w:sz w:val="20"/>
              </w:rPr>
              <w:t>’</w:t>
            </w:r>
            <w:r w:rsidRPr="00766AB0">
              <w:rPr>
                <w:rFonts w:ascii="Arial" w:eastAsia="Calibri" w:hAnsi="Arial" w:cs="Arial"/>
                <w:i w:val="0"/>
                <w:color w:val="000000"/>
                <w:sz w:val="20"/>
              </w:rPr>
              <w:t xml:space="preserve"> job descriptions.</w:t>
            </w:r>
          </w:p>
          <w:p w14:paraId="3301B5D6" w14:textId="77777777" w:rsidR="00766AB0" w:rsidRPr="00766AB0" w:rsidRDefault="00831A00" w:rsidP="00AD6B88">
            <w:pPr>
              <w:pStyle w:val="TipText"/>
              <w:cnfStyle w:val="000000000000" w:firstRow="0" w:lastRow="0" w:firstColumn="0" w:lastColumn="0" w:oddVBand="0" w:evenVBand="0" w:oddHBand="0" w:evenHBand="0" w:firstRowFirstColumn="0" w:firstRowLastColumn="0" w:lastRowFirstColumn="0" w:lastRowLastColumn="0"/>
              <w:rPr>
                <w:rFonts w:ascii="Arial" w:eastAsia="Calibri" w:hAnsi="Arial" w:cs="Arial"/>
                <w:i w:val="0"/>
                <w:color w:val="000000"/>
                <w:sz w:val="20"/>
              </w:rPr>
            </w:pPr>
            <w:r w:rsidRPr="00766AB0">
              <w:rPr>
                <w:rFonts w:ascii="Arial" w:eastAsia="Calibri" w:hAnsi="Arial" w:cs="Arial"/>
                <w:i w:val="0"/>
                <w:color w:val="000000"/>
                <w:sz w:val="20"/>
              </w:rPr>
              <w:t>Reference location of additional specific 340B educational documents or include as Appendix [#]</w:t>
            </w:r>
            <w:r w:rsidR="00EF09AE" w:rsidRPr="00766AB0">
              <w:rPr>
                <w:rFonts w:ascii="Arial" w:eastAsia="Calibri" w:hAnsi="Arial" w:cs="Arial"/>
                <w:i w:val="0"/>
                <w:color w:val="000000"/>
                <w:sz w:val="20"/>
              </w:rPr>
              <w:t>.</w:t>
            </w:r>
          </w:p>
        </w:tc>
      </w:tr>
    </w:tbl>
    <w:p w14:paraId="26669010" w14:textId="77777777" w:rsidR="004238A2" w:rsidRPr="00766AB0" w:rsidRDefault="00A04BAB" w:rsidP="00257CDE">
      <w:pPr>
        <w:pStyle w:val="ListParagraph"/>
        <w:numPr>
          <w:ilvl w:val="0"/>
          <w:numId w:val="23"/>
        </w:numPr>
        <w:spacing w:before="60"/>
        <w:rPr>
          <w:rFonts w:ascii="Arial" w:eastAsia="Calibri" w:hAnsi="Arial" w:cs="Arial"/>
          <w:sz w:val="22"/>
        </w:rPr>
      </w:pPr>
      <w:r w:rsidRPr="00852775">
        <w:rPr>
          <w:rFonts w:ascii="Arial" w:eastAsia="Calibri" w:hAnsi="Arial" w:cs="Arial"/>
          <w:sz w:val="22"/>
        </w:rPr>
        <w:t>[Entity] p</w:t>
      </w:r>
      <w:r w:rsidR="002F4A62" w:rsidRPr="00852775">
        <w:rPr>
          <w:rFonts w:ascii="Arial" w:eastAsia="Calibri" w:hAnsi="Arial" w:cs="Arial"/>
          <w:sz w:val="22"/>
        </w:rPr>
        <w:t>rovide</w:t>
      </w:r>
      <w:r w:rsidRPr="00852775">
        <w:rPr>
          <w:rFonts w:ascii="Arial" w:eastAsia="Calibri" w:hAnsi="Arial" w:cs="Arial"/>
          <w:sz w:val="22"/>
        </w:rPr>
        <w:t>s</w:t>
      </w:r>
      <w:r w:rsidR="002F4A62" w:rsidRPr="00852775">
        <w:rPr>
          <w:rFonts w:ascii="Arial" w:eastAsia="Calibri" w:hAnsi="Arial" w:cs="Arial"/>
          <w:sz w:val="22"/>
        </w:rPr>
        <w:t xml:space="preserve"> educational updates and training, as needed</w:t>
      </w:r>
      <w:r w:rsidR="004238A2" w:rsidRPr="00852775">
        <w:rPr>
          <w:rFonts w:ascii="Arial" w:eastAsia="Calibri" w:hAnsi="Arial" w:cs="Arial"/>
          <w:sz w:val="22"/>
        </w:rPr>
        <w:t xml:space="preserve"> </w:t>
      </w:r>
      <w:r w:rsidR="000B75F5" w:rsidRPr="00852775">
        <w:rPr>
          <w:rFonts w:ascii="Arial" w:eastAsia="Calibri" w:hAnsi="Arial" w:cs="Arial"/>
          <w:sz w:val="22"/>
        </w:rPr>
        <w:t>[</w:t>
      </w:r>
      <w:r w:rsidR="004238A2" w:rsidRPr="00852775">
        <w:rPr>
          <w:rFonts w:ascii="Arial" w:eastAsia="Calibri" w:hAnsi="Arial" w:cs="Arial"/>
          <w:sz w:val="22"/>
        </w:rPr>
        <w:t>I</w:t>
      </w:r>
      <w:r w:rsidR="002F4A62" w:rsidRPr="00852775">
        <w:rPr>
          <w:rFonts w:ascii="Arial" w:eastAsia="Calibri" w:hAnsi="Arial" w:cs="Arial"/>
          <w:sz w:val="22"/>
        </w:rPr>
        <w:t xml:space="preserve">nsert </w:t>
      </w:r>
      <w:r w:rsidR="000B75F5" w:rsidRPr="00852775">
        <w:rPr>
          <w:rFonts w:ascii="Arial" w:eastAsia="Calibri" w:hAnsi="Arial" w:cs="Arial"/>
          <w:sz w:val="22"/>
        </w:rPr>
        <w:t>entity-</w:t>
      </w:r>
      <w:r w:rsidR="002F4A62" w:rsidRPr="00852775">
        <w:rPr>
          <w:rFonts w:ascii="Arial" w:eastAsia="Calibri" w:hAnsi="Arial" w:cs="Arial"/>
          <w:sz w:val="22"/>
        </w:rPr>
        <w:t>specific examples here (</w:t>
      </w:r>
      <w:proofErr w:type="gramStart"/>
      <w:r w:rsidR="000D29BA">
        <w:rPr>
          <w:rFonts w:ascii="Arial" w:eastAsia="Calibri" w:hAnsi="Arial" w:cs="Arial"/>
          <w:sz w:val="22"/>
        </w:rPr>
        <w:t>e.g.</w:t>
      </w:r>
      <w:proofErr w:type="gramEnd"/>
      <w:r w:rsidR="000D29BA">
        <w:rPr>
          <w:rFonts w:ascii="Arial" w:eastAsia="Calibri" w:hAnsi="Arial" w:cs="Arial"/>
          <w:sz w:val="22"/>
        </w:rPr>
        <w:t xml:space="preserve"> </w:t>
      </w:r>
      <w:r w:rsidR="002F4A62" w:rsidRPr="00852775">
        <w:rPr>
          <w:rFonts w:ascii="Arial" w:eastAsia="Calibri" w:hAnsi="Arial" w:cs="Arial"/>
          <w:sz w:val="22"/>
        </w:rPr>
        <w:t>340B policy changes, updates in HRSA guidance</w:t>
      </w:r>
      <w:r w:rsidR="000B75F5" w:rsidRPr="00852775">
        <w:rPr>
          <w:rFonts w:ascii="Arial" w:eastAsia="Calibri" w:hAnsi="Arial" w:cs="Arial"/>
          <w:sz w:val="22"/>
        </w:rPr>
        <w:t>)].</w:t>
      </w:r>
    </w:p>
    <w:p w14:paraId="47B1767A" w14:textId="77777777" w:rsidR="004238A2" w:rsidRPr="00766AB0" w:rsidRDefault="00A04BAB" w:rsidP="004C01DD">
      <w:pPr>
        <w:pStyle w:val="ListParagraph"/>
        <w:numPr>
          <w:ilvl w:val="0"/>
          <w:numId w:val="23"/>
        </w:numPr>
        <w:rPr>
          <w:rFonts w:ascii="Arial" w:eastAsia="Calibri" w:hAnsi="Arial" w:cs="Arial"/>
          <w:sz w:val="22"/>
        </w:rPr>
      </w:pPr>
      <w:r w:rsidRPr="00852775">
        <w:rPr>
          <w:rFonts w:ascii="Arial" w:eastAsia="Calibri" w:hAnsi="Arial" w:cs="Arial"/>
          <w:sz w:val="22"/>
        </w:rPr>
        <w:t xml:space="preserve">[Entity] </w:t>
      </w:r>
      <w:r w:rsidR="00180492" w:rsidRPr="00852775">
        <w:rPr>
          <w:rFonts w:ascii="Arial" w:eastAsia="Calibri" w:hAnsi="Arial" w:cs="Arial"/>
          <w:sz w:val="22"/>
        </w:rPr>
        <w:t>conducts</w:t>
      </w:r>
      <w:r w:rsidRPr="00852775">
        <w:rPr>
          <w:rFonts w:ascii="Arial" w:eastAsia="Calibri" w:hAnsi="Arial" w:cs="Arial"/>
          <w:sz w:val="22"/>
        </w:rPr>
        <w:t xml:space="preserve"> a</w:t>
      </w:r>
      <w:r w:rsidR="00831A00" w:rsidRPr="00852775">
        <w:rPr>
          <w:rFonts w:ascii="Arial" w:eastAsia="Calibri" w:hAnsi="Arial" w:cs="Arial"/>
          <w:sz w:val="22"/>
        </w:rPr>
        <w:t xml:space="preserve">nnual verification of </w:t>
      </w:r>
      <w:r w:rsidR="00F944C1">
        <w:rPr>
          <w:rFonts w:ascii="Arial" w:eastAsia="Calibri" w:hAnsi="Arial" w:cs="Arial"/>
          <w:sz w:val="22"/>
        </w:rPr>
        <w:t>340B Program</w:t>
      </w:r>
      <w:r w:rsidR="00831A00" w:rsidRPr="00852775">
        <w:rPr>
          <w:rFonts w:ascii="Arial" w:eastAsia="Calibri" w:hAnsi="Arial" w:cs="Arial"/>
          <w:sz w:val="22"/>
        </w:rPr>
        <w:t xml:space="preserve"> competency </w:t>
      </w:r>
      <w:r w:rsidR="000B75F5" w:rsidRPr="00852775">
        <w:rPr>
          <w:rFonts w:ascii="Arial" w:eastAsia="Calibri" w:hAnsi="Arial" w:cs="Arial"/>
          <w:sz w:val="22"/>
        </w:rPr>
        <w:t>[</w:t>
      </w:r>
      <w:r w:rsidR="00831A00" w:rsidRPr="00852775">
        <w:rPr>
          <w:rFonts w:ascii="Arial" w:eastAsia="Calibri" w:hAnsi="Arial" w:cs="Arial"/>
          <w:sz w:val="22"/>
        </w:rPr>
        <w:t xml:space="preserve">Insert </w:t>
      </w:r>
      <w:r w:rsidR="000D29BA">
        <w:rPr>
          <w:rFonts w:ascii="Arial" w:eastAsia="Calibri" w:hAnsi="Arial" w:cs="Arial"/>
          <w:sz w:val="22"/>
        </w:rPr>
        <w:t>e</w:t>
      </w:r>
      <w:r w:rsidR="00831A00" w:rsidRPr="00852775">
        <w:rPr>
          <w:rFonts w:ascii="Arial" w:eastAsia="Calibri" w:hAnsi="Arial" w:cs="Arial"/>
          <w:sz w:val="22"/>
        </w:rPr>
        <w:t>ntity specifics here</w:t>
      </w:r>
      <w:r w:rsidR="000B75F5" w:rsidRPr="00852775">
        <w:rPr>
          <w:rFonts w:ascii="Arial" w:eastAsia="Calibri" w:hAnsi="Arial" w:cs="Arial"/>
          <w:sz w:val="22"/>
        </w:rPr>
        <w:t>].</w:t>
      </w:r>
    </w:p>
    <w:p w14:paraId="7E1AF6CA" w14:textId="77777777" w:rsidR="00080DA0" w:rsidRPr="00852775" w:rsidRDefault="007750A2" w:rsidP="004C01DD">
      <w:pPr>
        <w:pStyle w:val="ListParagraph"/>
        <w:numPr>
          <w:ilvl w:val="0"/>
          <w:numId w:val="23"/>
        </w:numPr>
        <w:rPr>
          <w:rFonts w:ascii="Arial" w:eastAsia="Calibri" w:hAnsi="Arial" w:cs="Arial"/>
          <w:sz w:val="22"/>
        </w:rPr>
      </w:pPr>
      <w:r w:rsidRPr="00852775">
        <w:rPr>
          <w:rFonts w:ascii="Arial" w:hAnsi="Arial" w:cs="Arial"/>
          <w:color w:val="000000"/>
          <w:sz w:val="22"/>
        </w:rPr>
        <w:t xml:space="preserve">Training and education records are maintained </w:t>
      </w:r>
      <w:r w:rsidR="002F4A62" w:rsidRPr="00852775">
        <w:rPr>
          <w:rFonts w:ascii="Arial" w:hAnsi="Arial" w:cs="Arial"/>
          <w:color w:val="000000"/>
          <w:sz w:val="22"/>
        </w:rPr>
        <w:t xml:space="preserve">per organizational </w:t>
      </w:r>
      <w:r w:rsidR="00ED38A8" w:rsidRPr="00852775">
        <w:rPr>
          <w:rFonts w:ascii="Arial" w:hAnsi="Arial" w:cs="Arial"/>
          <w:color w:val="000000"/>
          <w:sz w:val="22"/>
        </w:rPr>
        <w:t>policy</w:t>
      </w:r>
      <w:r w:rsidR="002F4A62" w:rsidRPr="00852775">
        <w:rPr>
          <w:rFonts w:ascii="Arial" w:hAnsi="Arial" w:cs="Arial"/>
          <w:color w:val="000000"/>
          <w:sz w:val="22"/>
        </w:rPr>
        <w:t xml:space="preserve"> </w:t>
      </w:r>
      <w:r w:rsidRPr="00852775">
        <w:rPr>
          <w:rFonts w:ascii="Arial" w:hAnsi="Arial" w:cs="Arial"/>
          <w:color w:val="000000"/>
          <w:sz w:val="22"/>
        </w:rPr>
        <w:t>and available for review.</w:t>
      </w:r>
    </w:p>
    <w:p w14:paraId="6B7AA6BB" w14:textId="77777777" w:rsidR="004238A2" w:rsidRPr="00852775" w:rsidRDefault="004238A2" w:rsidP="00381518">
      <w:pPr>
        <w:pStyle w:val="ListParagraph"/>
        <w:rPr>
          <w:rFonts w:ascii="Arial" w:eastAsia="Calibri" w:hAnsi="Arial" w:cs="Arial"/>
          <w:sz w:val="22"/>
        </w:rPr>
      </w:pPr>
    </w:p>
    <w:p w14:paraId="5B5B3DCE" w14:textId="77777777" w:rsidR="002F4A62" w:rsidRPr="00852775" w:rsidRDefault="002F4A62" w:rsidP="002F4A62">
      <w:pPr>
        <w:rPr>
          <w:rFonts w:ascii="Arial" w:eastAsia="Calibri" w:hAnsi="Arial" w:cs="Arial"/>
          <w:sz w:val="22"/>
        </w:rPr>
      </w:pPr>
      <w:r w:rsidRPr="00852775">
        <w:rPr>
          <w:rFonts w:ascii="Arial" w:eastAsia="Calibri" w:hAnsi="Arial" w:cs="Arial"/>
          <w:sz w:val="22"/>
        </w:rPr>
        <w:t>Approvals (per organizational policy)</w:t>
      </w:r>
      <w:r w:rsidR="00EF09AE" w:rsidRPr="00852775">
        <w:rPr>
          <w:rFonts w:ascii="Arial" w:eastAsia="Calibri" w:hAnsi="Arial" w:cs="Arial"/>
          <w:sz w:val="22"/>
        </w:rPr>
        <w:t>:</w:t>
      </w:r>
    </w:p>
    <w:p w14:paraId="565EFB00" w14:textId="77777777" w:rsidR="002F4A62" w:rsidRPr="00257CDE" w:rsidRDefault="002F4A62" w:rsidP="00257CDE">
      <w:pPr>
        <w:pStyle w:val="ListParagraph"/>
        <w:spacing w:before="60" w:after="60"/>
        <w:contextualSpacing w:val="0"/>
        <w:rPr>
          <w:rFonts w:ascii="Arial" w:eastAsia="Calibri" w:hAnsi="Arial" w:cs="Arial"/>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
        <w:gridCol w:w="1327"/>
        <w:gridCol w:w="3263"/>
        <w:gridCol w:w="787"/>
        <w:gridCol w:w="2082"/>
        <w:gridCol w:w="11"/>
        <w:gridCol w:w="834"/>
        <w:gridCol w:w="786"/>
        <w:gridCol w:w="1412"/>
      </w:tblGrid>
      <w:tr w:rsidR="002F4A62" w:rsidRPr="00A647FF" w14:paraId="6888448A" w14:textId="77777777" w:rsidTr="00257CDE">
        <w:trPr>
          <w:gridBefore w:val="1"/>
          <w:wBefore w:w="293" w:type="dxa"/>
        </w:trPr>
        <w:tc>
          <w:tcPr>
            <w:tcW w:w="5377" w:type="dxa"/>
            <w:gridSpan w:val="3"/>
          </w:tcPr>
          <w:p w14:paraId="14D00FCF" w14:textId="77777777" w:rsidR="002F4A62" w:rsidRPr="00A647FF" w:rsidRDefault="002D644F" w:rsidP="00A647FF">
            <w:pPr>
              <w:spacing w:before="60" w:after="60"/>
              <w:rPr>
                <w:rFonts w:ascii="Arial" w:hAnsi="Arial" w:cs="Arial"/>
                <w:sz w:val="20"/>
                <w:szCs w:val="20"/>
              </w:rPr>
            </w:pPr>
            <w:r w:rsidRPr="00A647FF">
              <w:rPr>
                <w:rFonts w:ascii="Arial" w:hAnsi="Arial" w:cs="Arial"/>
                <w:sz w:val="20"/>
                <w:szCs w:val="20"/>
              </w:rPr>
              <w:t xml:space="preserve">Executive/Authorizing Official </w:t>
            </w:r>
            <w:r w:rsidR="002F4A62" w:rsidRPr="00A647FF">
              <w:rPr>
                <w:rFonts w:ascii="Arial" w:hAnsi="Arial" w:cs="Arial"/>
                <w:sz w:val="20"/>
                <w:szCs w:val="20"/>
              </w:rPr>
              <w:t>Approval:</w:t>
            </w:r>
          </w:p>
        </w:tc>
        <w:tc>
          <w:tcPr>
            <w:tcW w:w="2082" w:type="dxa"/>
          </w:tcPr>
          <w:p w14:paraId="0CFB45C1" w14:textId="77777777" w:rsidR="002F4A62" w:rsidRPr="00A647FF" w:rsidRDefault="002F4A62" w:rsidP="00A647FF">
            <w:pPr>
              <w:spacing w:before="60" w:after="60"/>
              <w:rPr>
                <w:rFonts w:ascii="Arial" w:hAnsi="Arial" w:cs="Arial"/>
                <w:sz w:val="20"/>
                <w:szCs w:val="20"/>
              </w:rPr>
            </w:pPr>
          </w:p>
        </w:tc>
        <w:tc>
          <w:tcPr>
            <w:tcW w:w="845" w:type="dxa"/>
            <w:gridSpan w:val="2"/>
          </w:tcPr>
          <w:p w14:paraId="1EAFB084" w14:textId="77777777" w:rsidR="002F4A62" w:rsidRPr="00A647FF" w:rsidRDefault="002F4A62" w:rsidP="00A647FF">
            <w:pPr>
              <w:spacing w:before="60" w:after="60"/>
              <w:rPr>
                <w:rFonts w:ascii="Arial" w:hAnsi="Arial" w:cs="Arial"/>
                <w:sz w:val="20"/>
                <w:szCs w:val="20"/>
              </w:rPr>
            </w:pPr>
            <w:r w:rsidRPr="00A647FF">
              <w:rPr>
                <w:rFonts w:ascii="Arial" w:hAnsi="Arial" w:cs="Arial"/>
                <w:sz w:val="20"/>
                <w:szCs w:val="20"/>
              </w:rPr>
              <w:t>Date:</w:t>
            </w:r>
          </w:p>
        </w:tc>
        <w:tc>
          <w:tcPr>
            <w:tcW w:w="2198" w:type="dxa"/>
            <w:gridSpan w:val="2"/>
          </w:tcPr>
          <w:p w14:paraId="551382A8" w14:textId="77777777" w:rsidR="002F4A62" w:rsidRPr="00A647FF" w:rsidRDefault="002F4A62" w:rsidP="00A647FF">
            <w:pPr>
              <w:spacing w:before="60" w:after="60"/>
              <w:rPr>
                <w:rFonts w:ascii="Arial" w:hAnsi="Arial" w:cs="Arial"/>
                <w:sz w:val="20"/>
                <w:szCs w:val="20"/>
              </w:rPr>
            </w:pPr>
          </w:p>
        </w:tc>
      </w:tr>
      <w:tr w:rsidR="002F4A62" w:rsidRPr="00A647FF" w14:paraId="454895DF" w14:textId="77777777" w:rsidTr="00257CDE">
        <w:trPr>
          <w:gridBefore w:val="1"/>
          <w:wBefore w:w="293" w:type="dxa"/>
        </w:trPr>
        <w:tc>
          <w:tcPr>
            <w:tcW w:w="5377" w:type="dxa"/>
            <w:gridSpan w:val="3"/>
          </w:tcPr>
          <w:p w14:paraId="4EBA5659" w14:textId="77777777" w:rsidR="002F4A62" w:rsidRPr="00A647FF" w:rsidRDefault="002D644F" w:rsidP="00A647FF">
            <w:pPr>
              <w:spacing w:before="60" w:after="60"/>
              <w:rPr>
                <w:rFonts w:ascii="Arial" w:hAnsi="Arial" w:cs="Arial"/>
                <w:sz w:val="20"/>
                <w:szCs w:val="20"/>
              </w:rPr>
            </w:pPr>
            <w:r w:rsidRPr="00A647FF">
              <w:rPr>
                <w:rFonts w:ascii="Arial" w:hAnsi="Arial" w:cs="Arial"/>
                <w:sz w:val="20"/>
                <w:szCs w:val="20"/>
              </w:rPr>
              <w:t xml:space="preserve">Pharmacy/Primary Contact </w:t>
            </w:r>
            <w:r w:rsidR="002F4A62" w:rsidRPr="00A647FF">
              <w:rPr>
                <w:rFonts w:ascii="Arial" w:hAnsi="Arial" w:cs="Arial"/>
                <w:sz w:val="20"/>
                <w:szCs w:val="20"/>
              </w:rPr>
              <w:t>Approval:</w:t>
            </w:r>
          </w:p>
        </w:tc>
        <w:tc>
          <w:tcPr>
            <w:tcW w:w="2082" w:type="dxa"/>
          </w:tcPr>
          <w:p w14:paraId="5D8F639B" w14:textId="77777777" w:rsidR="002F4A62" w:rsidRPr="00A647FF" w:rsidRDefault="002F4A62" w:rsidP="00A647FF">
            <w:pPr>
              <w:spacing w:before="60" w:after="60"/>
              <w:rPr>
                <w:rFonts w:ascii="Arial" w:hAnsi="Arial" w:cs="Arial"/>
                <w:sz w:val="20"/>
                <w:szCs w:val="20"/>
              </w:rPr>
            </w:pPr>
          </w:p>
        </w:tc>
        <w:tc>
          <w:tcPr>
            <w:tcW w:w="845" w:type="dxa"/>
            <w:gridSpan w:val="2"/>
          </w:tcPr>
          <w:p w14:paraId="60ED11E4" w14:textId="77777777" w:rsidR="002F4A62" w:rsidRPr="00A647FF" w:rsidRDefault="002F4A62" w:rsidP="00A647FF">
            <w:pPr>
              <w:spacing w:before="60" w:after="60"/>
              <w:rPr>
                <w:rFonts w:ascii="Arial" w:hAnsi="Arial" w:cs="Arial"/>
                <w:sz w:val="20"/>
                <w:szCs w:val="20"/>
              </w:rPr>
            </w:pPr>
            <w:r w:rsidRPr="00A647FF">
              <w:rPr>
                <w:rFonts w:ascii="Arial" w:hAnsi="Arial" w:cs="Arial"/>
                <w:sz w:val="20"/>
                <w:szCs w:val="20"/>
              </w:rPr>
              <w:t>Date:</w:t>
            </w:r>
          </w:p>
        </w:tc>
        <w:tc>
          <w:tcPr>
            <w:tcW w:w="2198" w:type="dxa"/>
            <w:gridSpan w:val="2"/>
          </w:tcPr>
          <w:p w14:paraId="01D436D7" w14:textId="77777777" w:rsidR="002F4A62" w:rsidRPr="00A647FF" w:rsidRDefault="002F4A62" w:rsidP="00A647FF">
            <w:pPr>
              <w:spacing w:before="60" w:after="60"/>
              <w:rPr>
                <w:rFonts w:ascii="Arial" w:hAnsi="Arial" w:cs="Arial"/>
                <w:sz w:val="20"/>
                <w:szCs w:val="20"/>
              </w:rPr>
            </w:pPr>
          </w:p>
        </w:tc>
      </w:tr>
      <w:tr w:rsidR="002F4A62" w:rsidRPr="00A647FF" w14:paraId="74DCAAB8" w14:textId="77777777" w:rsidTr="00257CDE">
        <w:trPr>
          <w:gridBefore w:val="1"/>
          <w:wBefore w:w="293" w:type="dxa"/>
        </w:trPr>
        <w:tc>
          <w:tcPr>
            <w:tcW w:w="5377" w:type="dxa"/>
            <w:gridSpan w:val="3"/>
          </w:tcPr>
          <w:p w14:paraId="0CAA5599" w14:textId="77777777" w:rsidR="002F4A62" w:rsidRPr="00A647FF" w:rsidRDefault="002F4A62" w:rsidP="00A647FF">
            <w:pPr>
              <w:spacing w:before="60" w:after="60"/>
              <w:rPr>
                <w:rFonts w:ascii="Arial" w:hAnsi="Arial" w:cs="Arial"/>
                <w:sz w:val="20"/>
                <w:szCs w:val="20"/>
              </w:rPr>
            </w:pPr>
            <w:r w:rsidRPr="00A647FF">
              <w:rPr>
                <w:rFonts w:ascii="Arial" w:hAnsi="Arial" w:cs="Arial"/>
                <w:sz w:val="20"/>
                <w:szCs w:val="20"/>
              </w:rPr>
              <w:t>Health Information Management Approval:</w:t>
            </w:r>
          </w:p>
        </w:tc>
        <w:tc>
          <w:tcPr>
            <w:tcW w:w="2082" w:type="dxa"/>
          </w:tcPr>
          <w:p w14:paraId="7DA280EE" w14:textId="77777777" w:rsidR="002F4A62" w:rsidRPr="00A647FF" w:rsidRDefault="002F4A62" w:rsidP="00A647FF">
            <w:pPr>
              <w:spacing w:before="60" w:after="60"/>
              <w:rPr>
                <w:rFonts w:ascii="Arial" w:hAnsi="Arial" w:cs="Arial"/>
                <w:sz w:val="20"/>
                <w:szCs w:val="20"/>
              </w:rPr>
            </w:pPr>
          </w:p>
        </w:tc>
        <w:tc>
          <w:tcPr>
            <w:tcW w:w="845" w:type="dxa"/>
            <w:gridSpan w:val="2"/>
          </w:tcPr>
          <w:p w14:paraId="5E392D0F" w14:textId="77777777" w:rsidR="002F4A62" w:rsidRPr="00A647FF" w:rsidRDefault="002F4A62" w:rsidP="00A647FF">
            <w:pPr>
              <w:spacing w:before="60" w:after="60"/>
              <w:rPr>
                <w:rFonts w:ascii="Arial" w:hAnsi="Arial" w:cs="Arial"/>
                <w:sz w:val="20"/>
                <w:szCs w:val="20"/>
              </w:rPr>
            </w:pPr>
            <w:r w:rsidRPr="00A647FF">
              <w:rPr>
                <w:rFonts w:ascii="Arial" w:hAnsi="Arial" w:cs="Arial"/>
                <w:sz w:val="20"/>
                <w:szCs w:val="20"/>
              </w:rPr>
              <w:t>Date:</w:t>
            </w:r>
          </w:p>
        </w:tc>
        <w:tc>
          <w:tcPr>
            <w:tcW w:w="2198" w:type="dxa"/>
            <w:gridSpan w:val="2"/>
          </w:tcPr>
          <w:p w14:paraId="5282895E" w14:textId="77777777" w:rsidR="002F4A62" w:rsidRPr="00A647FF" w:rsidRDefault="002F4A62" w:rsidP="00A647FF">
            <w:pPr>
              <w:spacing w:before="60" w:after="60"/>
              <w:rPr>
                <w:rFonts w:ascii="Arial" w:hAnsi="Arial" w:cs="Arial"/>
                <w:sz w:val="20"/>
                <w:szCs w:val="20"/>
              </w:rPr>
            </w:pPr>
          </w:p>
        </w:tc>
      </w:tr>
      <w:tr w:rsidR="002F4A62" w:rsidRPr="00A647FF" w14:paraId="2821D140" w14:textId="77777777" w:rsidTr="00257CDE">
        <w:trPr>
          <w:gridBefore w:val="1"/>
          <w:wBefore w:w="293" w:type="dxa"/>
        </w:trPr>
        <w:tc>
          <w:tcPr>
            <w:tcW w:w="5377" w:type="dxa"/>
            <w:gridSpan w:val="3"/>
          </w:tcPr>
          <w:p w14:paraId="508E514D" w14:textId="77777777" w:rsidR="002F4A62" w:rsidRPr="00A647FF" w:rsidRDefault="002F4A62" w:rsidP="00A647FF">
            <w:pPr>
              <w:spacing w:before="60" w:after="60"/>
              <w:rPr>
                <w:rFonts w:ascii="Arial" w:hAnsi="Arial" w:cs="Arial"/>
                <w:sz w:val="20"/>
                <w:szCs w:val="20"/>
              </w:rPr>
            </w:pPr>
            <w:r w:rsidRPr="00A647FF">
              <w:rPr>
                <w:rFonts w:ascii="Arial" w:hAnsi="Arial" w:cs="Arial"/>
                <w:sz w:val="20"/>
                <w:szCs w:val="20"/>
              </w:rPr>
              <w:t>Compliance/Risk Management Approval:</w:t>
            </w:r>
          </w:p>
        </w:tc>
        <w:tc>
          <w:tcPr>
            <w:tcW w:w="2082" w:type="dxa"/>
          </w:tcPr>
          <w:p w14:paraId="7ED1C592" w14:textId="77777777" w:rsidR="002F4A62" w:rsidRPr="00A647FF" w:rsidRDefault="002F4A62" w:rsidP="00A647FF">
            <w:pPr>
              <w:spacing w:before="60" w:after="60"/>
              <w:rPr>
                <w:rFonts w:ascii="Arial" w:hAnsi="Arial" w:cs="Arial"/>
                <w:sz w:val="20"/>
                <w:szCs w:val="20"/>
              </w:rPr>
            </w:pPr>
          </w:p>
        </w:tc>
        <w:tc>
          <w:tcPr>
            <w:tcW w:w="845" w:type="dxa"/>
            <w:gridSpan w:val="2"/>
          </w:tcPr>
          <w:p w14:paraId="509560A2" w14:textId="77777777" w:rsidR="002F4A62" w:rsidRPr="00A647FF" w:rsidRDefault="002F4A62" w:rsidP="00A647FF">
            <w:pPr>
              <w:spacing w:before="60" w:after="60"/>
              <w:rPr>
                <w:rFonts w:ascii="Arial" w:hAnsi="Arial" w:cs="Arial"/>
                <w:sz w:val="20"/>
                <w:szCs w:val="20"/>
              </w:rPr>
            </w:pPr>
            <w:r w:rsidRPr="00A647FF">
              <w:rPr>
                <w:rFonts w:ascii="Arial" w:hAnsi="Arial" w:cs="Arial"/>
                <w:sz w:val="20"/>
                <w:szCs w:val="20"/>
              </w:rPr>
              <w:t>Date:</w:t>
            </w:r>
          </w:p>
        </w:tc>
        <w:tc>
          <w:tcPr>
            <w:tcW w:w="2198" w:type="dxa"/>
            <w:gridSpan w:val="2"/>
          </w:tcPr>
          <w:p w14:paraId="0DA90497" w14:textId="77777777" w:rsidR="002F4A62" w:rsidRPr="00A647FF" w:rsidRDefault="002F4A62" w:rsidP="00A647FF">
            <w:pPr>
              <w:spacing w:before="60" w:after="60"/>
              <w:rPr>
                <w:rFonts w:ascii="Arial" w:hAnsi="Arial" w:cs="Arial"/>
                <w:sz w:val="20"/>
                <w:szCs w:val="20"/>
              </w:rPr>
            </w:pPr>
          </w:p>
        </w:tc>
      </w:tr>
      <w:tr w:rsidR="002F4A62" w:rsidRPr="00A647FF" w14:paraId="3A0FF190" w14:textId="77777777" w:rsidTr="00257CDE">
        <w:trPr>
          <w:gridBefore w:val="1"/>
          <w:wBefore w:w="293" w:type="dxa"/>
        </w:trPr>
        <w:tc>
          <w:tcPr>
            <w:tcW w:w="5377" w:type="dxa"/>
            <w:gridSpan w:val="3"/>
          </w:tcPr>
          <w:p w14:paraId="34654729" w14:textId="77777777" w:rsidR="002F4A62" w:rsidRPr="00A647FF" w:rsidRDefault="002F4A62" w:rsidP="00A647FF">
            <w:pPr>
              <w:spacing w:before="60" w:after="60"/>
              <w:rPr>
                <w:rFonts w:ascii="Arial" w:hAnsi="Arial" w:cs="Arial"/>
                <w:sz w:val="20"/>
                <w:szCs w:val="20"/>
              </w:rPr>
            </w:pPr>
            <w:r w:rsidRPr="00A647FF">
              <w:rPr>
                <w:rFonts w:ascii="Arial" w:hAnsi="Arial" w:cs="Arial"/>
                <w:sz w:val="20"/>
                <w:szCs w:val="20"/>
              </w:rPr>
              <w:t>IT Department Approval:</w:t>
            </w:r>
          </w:p>
        </w:tc>
        <w:tc>
          <w:tcPr>
            <w:tcW w:w="2082" w:type="dxa"/>
          </w:tcPr>
          <w:p w14:paraId="2C67D19A" w14:textId="77777777" w:rsidR="002F4A62" w:rsidRPr="00A647FF" w:rsidRDefault="002F4A62" w:rsidP="00A647FF">
            <w:pPr>
              <w:spacing w:before="60" w:after="60"/>
              <w:rPr>
                <w:rFonts w:ascii="Arial" w:hAnsi="Arial" w:cs="Arial"/>
                <w:sz w:val="20"/>
                <w:szCs w:val="20"/>
              </w:rPr>
            </w:pPr>
          </w:p>
        </w:tc>
        <w:tc>
          <w:tcPr>
            <w:tcW w:w="845" w:type="dxa"/>
            <w:gridSpan w:val="2"/>
          </w:tcPr>
          <w:p w14:paraId="25E0D564" w14:textId="77777777" w:rsidR="002F4A62" w:rsidRPr="00A647FF" w:rsidRDefault="002F4A62" w:rsidP="00A647FF">
            <w:pPr>
              <w:spacing w:before="60" w:after="60"/>
              <w:rPr>
                <w:rFonts w:ascii="Arial" w:hAnsi="Arial" w:cs="Arial"/>
                <w:sz w:val="20"/>
                <w:szCs w:val="20"/>
              </w:rPr>
            </w:pPr>
            <w:r w:rsidRPr="00A647FF">
              <w:rPr>
                <w:rFonts w:ascii="Arial" w:hAnsi="Arial" w:cs="Arial"/>
                <w:sz w:val="20"/>
                <w:szCs w:val="20"/>
              </w:rPr>
              <w:t>Date:</w:t>
            </w:r>
          </w:p>
        </w:tc>
        <w:tc>
          <w:tcPr>
            <w:tcW w:w="2198" w:type="dxa"/>
            <w:gridSpan w:val="2"/>
          </w:tcPr>
          <w:p w14:paraId="3D672C01" w14:textId="77777777" w:rsidR="002F4A62" w:rsidRPr="00A647FF" w:rsidRDefault="002F4A62" w:rsidP="00A647FF">
            <w:pPr>
              <w:spacing w:before="60" w:after="60"/>
              <w:rPr>
                <w:rFonts w:ascii="Arial" w:hAnsi="Arial" w:cs="Arial"/>
                <w:sz w:val="20"/>
                <w:szCs w:val="20"/>
              </w:rPr>
            </w:pPr>
          </w:p>
        </w:tc>
      </w:tr>
      <w:tr w:rsidR="002F4A62" w:rsidRPr="00A647FF" w14:paraId="51FD8481" w14:textId="77777777" w:rsidTr="00257CDE">
        <w:trPr>
          <w:gridBefore w:val="1"/>
          <w:wBefore w:w="293" w:type="dxa"/>
        </w:trPr>
        <w:tc>
          <w:tcPr>
            <w:tcW w:w="5377" w:type="dxa"/>
            <w:gridSpan w:val="3"/>
          </w:tcPr>
          <w:p w14:paraId="10B2FAEE" w14:textId="77777777" w:rsidR="002F4A62" w:rsidRPr="00A647FF" w:rsidRDefault="002F4A62" w:rsidP="00A647FF">
            <w:pPr>
              <w:spacing w:before="60" w:after="60"/>
              <w:rPr>
                <w:rFonts w:ascii="Arial" w:hAnsi="Arial" w:cs="Arial"/>
                <w:sz w:val="20"/>
                <w:szCs w:val="20"/>
              </w:rPr>
            </w:pPr>
            <w:r w:rsidRPr="00A647FF">
              <w:rPr>
                <w:rFonts w:ascii="Arial" w:hAnsi="Arial" w:cs="Arial"/>
                <w:sz w:val="20"/>
                <w:szCs w:val="20"/>
              </w:rPr>
              <w:t xml:space="preserve">Legal </w:t>
            </w:r>
            <w:r w:rsidR="000B75F5" w:rsidRPr="00A647FF">
              <w:rPr>
                <w:rFonts w:ascii="Arial" w:hAnsi="Arial" w:cs="Arial"/>
                <w:sz w:val="20"/>
                <w:szCs w:val="20"/>
              </w:rPr>
              <w:t xml:space="preserve">Counsel </w:t>
            </w:r>
            <w:r w:rsidRPr="00A647FF">
              <w:rPr>
                <w:rFonts w:ascii="Arial" w:hAnsi="Arial" w:cs="Arial"/>
                <w:sz w:val="20"/>
                <w:szCs w:val="20"/>
              </w:rPr>
              <w:t>Approval:</w:t>
            </w:r>
          </w:p>
        </w:tc>
        <w:tc>
          <w:tcPr>
            <w:tcW w:w="2082" w:type="dxa"/>
          </w:tcPr>
          <w:p w14:paraId="3D51393A" w14:textId="77777777" w:rsidR="002F4A62" w:rsidRPr="00A647FF" w:rsidRDefault="002F4A62" w:rsidP="00A647FF">
            <w:pPr>
              <w:spacing w:before="60" w:after="60"/>
              <w:rPr>
                <w:rFonts w:ascii="Arial" w:hAnsi="Arial" w:cs="Arial"/>
                <w:sz w:val="20"/>
                <w:szCs w:val="20"/>
              </w:rPr>
            </w:pPr>
          </w:p>
        </w:tc>
        <w:tc>
          <w:tcPr>
            <w:tcW w:w="845" w:type="dxa"/>
            <w:gridSpan w:val="2"/>
          </w:tcPr>
          <w:p w14:paraId="700D4BD2" w14:textId="77777777" w:rsidR="002F4A62" w:rsidRPr="00A647FF" w:rsidRDefault="002F4A62" w:rsidP="00A647FF">
            <w:pPr>
              <w:spacing w:before="60" w:after="60"/>
              <w:rPr>
                <w:rFonts w:ascii="Arial" w:hAnsi="Arial" w:cs="Arial"/>
                <w:sz w:val="20"/>
                <w:szCs w:val="20"/>
              </w:rPr>
            </w:pPr>
            <w:r w:rsidRPr="00A647FF">
              <w:rPr>
                <w:rFonts w:ascii="Arial" w:hAnsi="Arial" w:cs="Arial"/>
                <w:sz w:val="20"/>
                <w:szCs w:val="20"/>
              </w:rPr>
              <w:t>Date:</w:t>
            </w:r>
          </w:p>
        </w:tc>
        <w:tc>
          <w:tcPr>
            <w:tcW w:w="2198" w:type="dxa"/>
            <w:gridSpan w:val="2"/>
          </w:tcPr>
          <w:p w14:paraId="4922AAC1" w14:textId="77777777" w:rsidR="002F4A62" w:rsidRPr="00A647FF" w:rsidRDefault="002F4A62" w:rsidP="00A647FF">
            <w:pPr>
              <w:spacing w:before="60" w:after="60"/>
              <w:rPr>
                <w:rFonts w:ascii="Arial" w:hAnsi="Arial" w:cs="Arial"/>
                <w:sz w:val="20"/>
                <w:szCs w:val="20"/>
              </w:rPr>
            </w:pPr>
          </w:p>
        </w:tc>
      </w:tr>
      <w:bookmarkEnd w:id="13"/>
      <w:bookmarkEnd w:id="14"/>
      <w:tr w:rsidR="00FE70FE" w:rsidRPr="00852775" w14:paraId="61DF8DF5" w14:textId="77777777" w:rsidTr="00257CDE">
        <w:trPr>
          <w:gridAfter w:val="1"/>
          <w:wAfter w:w="1412" w:type="dxa"/>
          <w:trHeight w:val="334"/>
        </w:trPr>
        <w:tc>
          <w:tcPr>
            <w:tcW w:w="1620" w:type="dxa"/>
            <w:gridSpan w:val="2"/>
            <w:tcBorders>
              <w:bottom w:val="nil"/>
            </w:tcBorders>
          </w:tcPr>
          <w:p w14:paraId="68BD1A09" w14:textId="77777777" w:rsidR="00FE70FE" w:rsidRPr="00257CDE" w:rsidRDefault="00FE70FE" w:rsidP="00257CDE">
            <w:pPr>
              <w:spacing w:before="60" w:after="60"/>
              <w:rPr>
                <w:rFonts w:ascii="Arial" w:hAnsi="Arial" w:cs="Arial"/>
                <w:b/>
                <w:sz w:val="20"/>
                <w:szCs w:val="20"/>
              </w:rPr>
            </w:pPr>
          </w:p>
        </w:tc>
        <w:tc>
          <w:tcPr>
            <w:tcW w:w="3263" w:type="dxa"/>
            <w:tcBorders>
              <w:bottom w:val="nil"/>
            </w:tcBorders>
          </w:tcPr>
          <w:p w14:paraId="399CC5EE" w14:textId="77777777" w:rsidR="00FE70FE" w:rsidRPr="00257CDE" w:rsidRDefault="008F2108" w:rsidP="00257CDE">
            <w:pPr>
              <w:spacing w:before="60" w:after="60"/>
              <w:rPr>
                <w:rFonts w:ascii="Arial" w:hAnsi="Arial" w:cs="Arial"/>
                <w:b/>
                <w:sz w:val="20"/>
                <w:szCs w:val="20"/>
              </w:rPr>
            </w:pPr>
            <w:r w:rsidRPr="00257CDE">
              <w:rPr>
                <w:rFonts w:ascii="Arial" w:hAnsi="Arial" w:cs="Arial"/>
                <w:b/>
                <w:sz w:val="20"/>
                <w:szCs w:val="20"/>
              </w:rPr>
              <w:t xml:space="preserve">Inventory Management </w:t>
            </w:r>
          </w:p>
        </w:tc>
        <w:tc>
          <w:tcPr>
            <w:tcW w:w="2880" w:type="dxa"/>
            <w:gridSpan w:val="3"/>
            <w:tcBorders>
              <w:bottom w:val="single" w:sz="4" w:space="0" w:color="auto"/>
            </w:tcBorders>
          </w:tcPr>
          <w:p w14:paraId="4E61FC33" w14:textId="77777777" w:rsidR="00FE70FE" w:rsidRPr="00257CDE" w:rsidRDefault="00FE70FE" w:rsidP="00257CDE">
            <w:pPr>
              <w:spacing w:before="60" w:after="60"/>
              <w:rPr>
                <w:rFonts w:ascii="Arial" w:hAnsi="Arial" w:cs="Arial"/>
                <w:b/>
                <w:i/>
                <w:sz w:val="20"/>
                <w:szCs w:val="20"/>
              </w:rPr>
            </w:pPr>
          </w:p>
        </w:tc>
        <w:tc>
          <w:tcPr>
            <w:tcW w:w="1620" w:type="dxa"/>
            <w:gridSpan w:val="2"/>
            <w:tcBorders>
              <w:bottom w:val="single" w:sz="4" w:space="0" w:color="auto"/>
            </w:tcBorders>
          </w:tcPr>
          <w:p w14:paraId="201507F9" w14:textId="77777777" w:rsidR="00FE70FE" w:rsidRPr="00257CDE" w:rsidRDefault="00FE70FE" w:rsidP="00257CDE">
            <w:pPr>
              <w:spacing w:before="60" w:after="60"/>
              <w:rPr>
                <w:rFonts w:ascii="Arial" w:hAnsi="Arial" w:cs="Arial"/>
                <w:sz w:val="20"/>
                <w:szCs w:val="20"/>
              </w:rPr>
            </w:pPr>
          </w:p>
        </w:tc>
      </w:tr>
      <w:tr w:rsidR="00FE70FE" w:rsidRPr="00852775" w14:paraId="4E8E465A" w14:textId="77777777" w:rsidTr="00257CDE">
        <w:trPr>
          <w:gridAfter w:val="1"/>
          <w:wAfter w:w="1412" w:type="dxa"/>
          <w:trHeight w:val="243"/>
        </w:trPr>
        <w:tc>
          <w:tcPr>
            <w:tcW w:w="1620" w:type="dxa"/>
            <w:gridSpan w:val="2"/>
            <w:tcBorders>
              <w:top w:val="nil"/>
              <w:bottom w:val="nil"/>
            </w:tcBorders>
          </w:tcPr>
          <w:p w14:paraId="5855DA2D" w14:textId="77777777" w:rsidR="00FE70FE" w:rsidRPr="00257CDE" w:rsidRDefault="00FE70FE" w:rsidP="00257CDE">
            <w:pPr>
              <w:spacing w:before="60" w:after="60"/>
              <w:rPr>
                <w:rFonts w:ascii="Arial" w:hAnsi="Arial" w:cs="Arial"/>
                <w:b/>
                <w:sz w:val="20"/>
                <w:szCs w:val="20"/>
              </w:rPr>
            </w:pPr>
            <w:r w:rsidRPr="00257CDE">
              <w:rPr>
                <w:rFonts w:ascii="Arial" w:hAnsi="Arial" w:cs="Arial"/>
                <w:b/>
                <w:sz w:val="20"/>
                <w:szCs w:val="20"/>
              </w:rPr>
              <w:t xml:space="preserve"> </w:t>
            </w:r>
          </w:p>
        </w:tc>
        <w:tc>
          <w:tcPr>
            <w:tcW w:w="3263" w:type="dxa"/>
            <w:tcBorders>
              <w:top w:val="nil"/>
              <w:bottom w:val="nil"/>
            </w:tcBorders>
          </w:tcPr>
          <w:p w14:paraId="709FD8F2" w14:textId="77777777" w:rsidR="00FE70FE" w:rsidRPr="00257CDE" w:rsidRDefault="00FE70FE" w:rsidP="00257CDE">
            <w:pPr>
              <w:spacing w:before="60" w:after="60"/>
              <w:rPr>
                <w:rFonts w:ascii="Arial" w:hAnsi="Arial" w:cs="Arial"/>
                <w:sz w:val="20"/>
                <w:szCs w:val="20"/>
              </w:rPr>
            </w:pPr>
          </w:p>
        </w:tc>
        <w:tc>
          <w:tcPr>
            <w:tcW w:w="2880" w:type="dxa"/>
            <w:gridSpan w:val="3"/>
            <w:shd w:val="clear" w:color="auto" w:fill="E6E6E6"/>
          </w:tcPr>
          <w:p w14:paraId="3F52ABA2" w14:textId="77777777" w:rsidR="00FE70FE" w:rsidRPr="00257CDE" w:rsidRDefault="00FE70FE" w:rsidP="00257CDE">
            <w:pPr>
              <w:spacing w:before="60" w:after="60"/>
              <w:jc w:val="right"/>
              <w:rPr>
                <w:rFonts w:ascii="Arial" w:hAnsi="Arial" w:cs="Arial"/>
                <w:b/>
                <w:i/>
                <w:sz w:val="20"/>
                <w:szCs w:val="20"/>
              </w:rPr>
            </w:pPr>
            <w:r w:rsidRPr="00257CDE">
              <w:rPr>
                <w:rFonts w:ascii="Arial" w:hAnsi="Arial" w:cs="Arial"/>
                <w:b/>
                <w:i/>
                <w:sz w:val="20"/>
                <w:szCs w:val="20"/>
              </w:rPr>
              <w:t>Revision History</w:t>
            </w:r>
          </w:p>
        </w:tc>
        <w:tc>
          <w:tcPr>
            <w:tcW w:w="1620" w:type="dxa"/>
            <w:gridSpan w:val="2"/>
            <w:shd w:val="clear" w:color="auto" w:fill="E6E6E6"/>
          </w:tcPr>
          <w:p w14:paraId="618F3918" w14:textId="77777777" w:rsidR="00FE70FE" w:rsidRPr="00257CDE" w:rsidRDefault="00FE70FE" w:rsidP="00257CDE">
            <w:pPr>
              <w:spacing w:before="60" w:after="60"/>
              <w:rPr>
                <w:rFonts w:ascii="Arial" w:hAnsi="Arial" w:cs="Arial"/>
                <w:sz w:val="20"/>
                <w:szCs w:val="20"/>
              </w:rPr>
            </w:pPr>
          </w:p>
        </w:tc>
      </w:tr>
      <w:tr w:rsidR="00FE70FE" w:rsidRPr="00852775" w14:paraId="6A6302F0" w14:textId="77777777" w:rsidTr="00257CDE">
        <w:trPr>
          <w:gridAfter w:val="1"/>
          <w:wAfter w:w="1412" w:type="dxa"/>
          <w:trHeight w:val="96"/>
        </w:trPr>
        <w:tc>
          <w:tcPr>
            <w:tcW w:w="1620" w:type="dxa"/>
            <w:gridSpan w:val="2"/>
            <w:tcBorders>
              <w:top w:val="nil"/>
              <w:bottom w:val="single" w:sz="4" w:space="0" w:color="auto"/>
            </w:tcBorders>
          </w:tcPr>
          <w:p w14:paraId="432DD578" w14:textId="77777777" w:rsidR="00FE70FE" w:rsidRPr="00257CDE" w:rsidRDefault="00FE70FE" w:rsidP="00257CDE">
            <w:pPr>
              <w:spacing w:before="60" w:after="60"/>
              <w:rPr>
                <w:rFonts w:ascii="Arial" w:hAnsi="Arial" w:cs="Arial"/>
                <w:b/>
                <w:sz w:val="20"/>
                <w:szCs w:val="20"/>
              </w:rPr>
            </w:pPr>
          </w:p>
        </w:tc>
        <w:tc>
          <w:tcPr>
            <w:tcW w:w="3263" w:type="dxa"/>
            <w:tcBorders>
              <w:top w:val="nil"/>
              <w:bottom w:val="single" w:sz="4" w:space="0" w:color="auto"/>
            </w:tcBorders>
          </w:tcPr>
          <w:p w14:paraId="50633037" w14:textId="77777777" w:rsidR="00FE70FE" w:rsidRPr="00257CDE" w:rsidRDefault="00FE70FE" w:rsidP="00257CDE">
            <w:pPr>
              <w:spacing w:before="60" w:after="60"/>
              <w:rPr>
                <w:rFonts w:ascii="Arial" w:hAnsi="Arial" w:cs="Arial"/>
                <w:sz w:val="20"/>
                <w:szCs w:val="20"/>
              </w:rPr>
            </w:pPr>
          </w:p>
        </w:tc>
        <w:tc>
          <w:tcPr>
            <w:tcW w:w="2880" w:type="dxa"/>
            <w:gridSpan w:val="3"/>
            <w:shd w:val="clear" w:color="auto" w:fill="E6E6E6"/>
          </w:tcPr>
          <w:p w14:paraId="083D7CBC" w14:textId="77777777" w:rsidR="00FE70FE" w:rsidRPr="00257CDE" w:rsidRDefault="00FE70FE" w:rsidP="00257CDE">
            <w:pPr>
              <w:spacing w:before="60" w:after="60"/>
              <w:jc w:val="right"/>
              <w:rPr>
                <w:rFonts w:ascii="Arial" w:hAnsi="Arial" w:cs="Arial"/>
                <w:b/>
                <w:i/>
                <w:sz w:val="20"/>
                <w:szCs w:val="20"/>
              </w:rPr>
            </w:pPr>
            <w:r w:rsidRPr="00257CDE">
              <w:rPr>
                <w:rFonts w:ascii="Arial" w:hAnsi="Arial" w:cs="Arial"/>
                <w:b/>
                <w:i/>
                <w:sz w:val="20"/>
                <w:szCs w:val="20"/>
              </w:rPr>
              <w:t>Effective Date:</w:t>
            </w:r>
          </w:p>
        </w:tc>
        <w:tc>
          <w:tcPr>
            <w:tcW w:w="1620" w:type="dxa"/>
            <w:gridSpan w:val="2"/>
            <w:shd w:val="clear" w:color="auto" w:fill="E6E6E6"/>
          </w:tcPr>
          <w:p w14:paraId="39E6E81A" w14:textId="77777777" w:rsidR="00FE70FE" w:rsidRPr="00257CDE" w:rsidRDefault="00FE70FE" w:rsidP="00257CDE">
            <w:pPr>
              <w:spacing w:before="60" w:after="60"/>
              <w:rPr>
                <w:rFonts w:ascii="Arial" w:hAnsi="Arial" w:cs="Arial"/>
                <w:sz w:val="20"/>
                <w:szCs w:val="20"/>
              </w:rPr>
            </w:pPr>
            <w:r w:rsidRPr="00257CDE">
              <w:rPr>
                <w:rFonts w:ascii="Arial" w:hAnsi="Arial" w:cs="Arial"/>
                <w:sz w:val="20"/>
                <w:szCs w:val="20"/>
              </w:rPr>
              <w:t>xx-xx-xx</w:t>
            </w:r>
          </w:p>
        </w:tc>
      </w:tr>
      <w:tr w:rsidR="00FE70FE" w:rsidRPr="00852775" w14:paraId="181C910E" w14:textId="77777777" w:rsidTr="00257CDE">
        <w:trPr>
          <w:gridAfter w:val="1"/>
          <w:wAfter w:w="1412" w:type="dxa"/>
          <w:trHeight w:val="226"/>
        </w:trPr>
        <w:tc>
          <w:tcPr>
            <w:tcW w:w="1620" w:type="dxa"/>
            <w:gridSpan w:val="2"/>
            <w:tcBorders>
              <w:bottom w:val="nil"/>
            </w:tcBorders>
          </w:tcPr>
          <w:p w14:paraId="737494B1" w14:textId="77777777" w:rsidR="00FE70FE" w:rsidRPr="00257CDE" w:rsidRDefault="00FE70FE" w:rsidP="00257CDE">
            <w:pPr>
              <w:spacing w:before="60" w:after="60"/>
              <w:rPr>
                <w:rFonts w:ascii="Arial" w:hAnsi="Arial" w:cs="Arial"/>
                <w:b/>
                <w:sz w:val="20"/>
                <w:szCs w:val="20"/>
              </w:rPr>
            </w:pPr>
            <w:r w:rsidRPr="00257CDE">
              <w:rPr>
                <w:rFonts w:ascii="Arial" w:hAnsi="Arial" w:cs="Arial"/>
                <w:b/>
                <w:sz w:val="20"/>
                <w:szCs w:val="20"/>
              </w:rPr>
              <w:t>Departments Affected:</w:t>
            </w:r>
          </w:p>
        </w:tc>
        <w:tc>
          <w:tcPr>
            <w:tcW w:w="3263" w:type="dxa"/>
            <w:tcBorders>
              <w:bottom w:val="nil"/>
            </w:tcBorders>
          </w:tcPr>
          <w:p w14:paraId="5A792C88" w14:textId="77777777" w:rsidR="00FE70FE" w:rsidRPr="00257CDE" w:rsidRDefault="00FE70FE" w:rsidP="00257CDE">
            <w:pPr>
              <w:spacing w:before="60" w:after="60"/>
              <w:rPr>
                <w:rFonts w:ascii="Arial" w:hAnsi="Arial" w:cs="Arial"/>
                <w:b/>
                <w:sz w:val="20"/>
                <w:szCs w:val="20"/>
              </w:rPr>
            </w:pPr>
          </w:p>
        </w:tc>
        <w:tc>
          <w:tcPr>
            <w:tcW w:w="2880" w:type="dxa"/>
            <w:gridSpan w:val="3"/>
            <w:shd w:val="clear" w:color="auto" w:fill="E6E6E6"/>
          </w:tcPr>
          <w:p w14:paraId="75AE3C56" w14:textId="77777777" w:rsidR="00FE70FE" w:rsidRPr="00257CDE" w:rsidRDefault="00FE70FE" w:rsidP="00257CDE">
            <w:pPr>
              <w:spacing w:before="60" w:after="60"/>
              <w:jc w:val="right"/>
              <w:rPr>
                <w:rFonts w:ascii="Arial" w:hAnsi="Arial" w:cs="Arial"/>
                <w:b/>
                <w:i/>
                <w:sz w:val="20"/>
                <w:szCs w:val="20"/>
              </w:rPr>
            </w:pPr>
            <w:r w:rsidRPr="00257CDE">
              <w:rPr>
                <w:rFonts w:ascii="Arial" w:hAnsi="Arial" w:cs="Arial"/>
                <w:b/>
                <w:i/>
                <w:sz w:val="20"/>
                <w:szCs w:val="20"/>
              </w:rPr>
              <w:t>Original Issue Date:</w:t>
            </w:r>
          </w:p>
        </w:tc>
        <w:tc>
          <w:tcPr>
            <w:tcW w:w="1620" w:type="dxa"/>
            <w:gridSpan w:val="2"/>
            <w:shd w:val="clear" w:color="auto" w:fill="E6E6E6"/>
          </w:tcPr>
          <w:p w14:paraId="384DB4C4" w14:textId="77777777" w:rsidR="00FE70FE" w:rsidRPr="00257CDE" w:rsidRDefault="00FE70FE" w:rsidP="00257CDE">
            <w:pPr>
              <w:spacing w:before="60" w:after="60"/>
              <w:rPr>
                <w:rFonts w:ascii="Arial" w:hAnsi="Arial" w:cs="Arial"/>
                <w:sz w:val="20"/>
                <w:szCs w:val="20"/>
              </w:rPr>
            </w:pPr>
            <w:r w:rsidRPr="00257CDE">
              <w:rPr>
                <w:rFonts w:ascii="Arial" w:hAnsi="Arial" w:cs="Arial"/>
                <w:sz w:val="20"/>
                <w:szCs w:val="20"/>
              </w:rPr>
              <w:t>xx-xx-xx</w:t>
            </w:r>
          </w:p>
        </w:tc>
      </w:tr>
      <w:tr w:rsidR="00FE70FE" w:rsidRPr="00852775" w14:paraId="7BBD9B28" w14:textId="77777777" w:rsidTr="00257CDE">
        <w:trPr>
          <w:gridAfter w:val="1"/>
          <w:wAfter w:w="1412" w:type="dxa"/>
          <w:trHeight w:val="229"/>
        </w:trPr>
        <w:tc>
          <w:tcPr>
            <w:tcW w:w="1620" w:type="dxa"/>
            <w:gridSpan w:val="2"/>
            <w:tcBorders>
              <w:top w:val="nil"/>
              <w:bottom w:val="nil"/>
            </w:tcBorders>
          </w:tcPr>
          <w:p w14:paraId="1AF5955D" w14:textId="77777777" w:rsidR="00FE70FE" w:rsidRPr="00257CDE" w:rsidRDefault="00FE70FE" w:rsidP="00257CDE">
            <w:pPr>
              <w:spacing w:before="60" w:after="60"/>
              <w:rPr>
                <w:rFonts w:ascii="Arial" w:hAnsi="Arial" w:cs="Arial"/>
                <w:b/>
                <w:sz w:val="20"/>
                <w:szCs w:val="20"/>
              </w:rPr>
            </w:pPr>
          </w:p>
        </w:tc>
        <w:tc>
          <w:tcPr>
            <w:tcW w:w="3263" w:type="dxa"/>
            <w:tcBorders>
              <w:top w:val="nil"/>
              <w:bottom w:val="nil"/>
            </w:tcBorders>
          </w:tcPr>
          <w:p w14:paraId="5A6FCB01" w14:textId="77777777" w:rsidR="00FE70FE" w:rsidRPr="00257CDE" w:rsidRDefault="00FE70FE" w:rsidP="00257CDE">
            <w:pPr>
              <w:spacing w:before="60" w:after="60"/>
              <w:rPr>
                <w:rFonts w:ascii="Arial" w:hAnsi="Arial" w:cs="Arial"/>
                <w:sz w:val="20"/>
                <w:szCs w:val="20"/>
              </w:rPr>
            </w:pPr>
          </w:p>
        </w:tc>
        <w:tc>
          <w:tcPr>
            <w:tcW w:w="2880" w:type="dxa"/>
            <w:gridSpan w:val="3"/>
            <w:shd w:val="clear" w:color="auto" w:fill="E6E6E6"/>
          </w:tcPr>
          <w:p w14:paraId="0DCBC460" w14:textId="77777777" w:rsidR="00FE70FE" w:rsidRPr="00257CDE" w:rsidRDefault="00FE70FE" w:rsidP="00257CDE">
            <w:pPr>
              <w:spacing w:before="60" w:after="60"/>
              <w:jc w:val="right"/>
              <w:rPr>
                <w:rFonts w:ascii="Arial" w:hAnsi="Arial" w:cs="Arial"/>
                <w:b/>
                <w:i/>
                <w:sz w:val="20"/>
                <w:szCs w:val="20"/>
              </w:rPr>
            </w:pPr>
            <w:r w:rsidRPr="00257CDE">
              <w:rPr>
                <w:rFonts w:ascii="Arial" w:hAnsi="Arial" w:cs="Arial"/>
                <w:b/>
                <w:i/>
                <w:sz w:val="20"/>
                <w:szCs w:val="20"/>
              </w:rPr>
              <w:t>Last Reviewed:</w:t>
            </w:r>
          </w:p>
        </w:tc>
        <w:tc>
          <w:tcPr>
            <w:tcW w:w="1620" w:type="dxa"/>
            <w:gridSpan w:val="2"/>
            <w:shd w:val="clear" w:color="auto" w:fill="E6E6E6"/>
          </w:tcPr>
          <w:p w14:paraId="5D3956A3" w14:textId="77777777" w:rsidR="00FE70FE" w:rsidRPr="00257CDE" w:rsidRDefault="00FE70FE" w:rsidP="00257CDE">
            <w:pPr>
              <w:spacing w:before="60" w:after="60"/>
              <w:rPr>
                <w:rFonts w:ascii="Arial" w:hAnsi="Arial" w:cs="Arial"/>
                <w:sz w:val="20"/>
                <w:szCs w:val="20"/>
              </w:rPr>
            </w:pPr>
            <w:r w:rsidRPr="00257CDE">
              <w:rPr>
                <w:rFonts w:ascii="Arial" w:hAnsi="Arial" w:cs="Arial"/>
                <w:sz w:val="20"/>
                <w:szCs w:val="20"/>
              </w:rPr>
              <w:t>xx-xx-xx</w:t>
            </w:r>
          </w:p>
        </w:tc>
      </w:tr>
      <w:tr w:rsidR="00FE70FE" w:rsidRPr="00852775" w14:paraId="082DD4A6" w14:textId="77777777" w:rsidTr="00257CDE">
        <w:trPr>
          <w:gridAfter w:val="1"/>
          <w:wAfter w:w="1412" w:type="dxa"/>
          <w:trHeight w:val="136"/>
        </w:trPr>
        <w:tc>
          <w:tcPr>
            <w:tcW w:w="1620" w:type="dxa"/>
            <w:gridSpan w:val="2"/>
            <w:tcBorders>
              <w:top w:val="nil"/>
            </w:tcBorders>
          </w:tcPr>
          <w:p w14:paraId="33F6359C" w14:textId="77777777" w:rsidR="00FE70FE" w:rsidRPr="00257CDE" w:rsidRDefault="00FE70FE" w:rsidP="00257CDE">
            <w:pPr>
              <w:spacing w:before="60" w:after="60"/>
              <w:rPr>
                <w:rFonts w:ascii="Arial" w:hAnsi="Arial" w:cs="Arial"/>
                <w:b/>
                <w:sz w:val="20"/>
                <w:szCs w:val="20"/>
              </w:rPr>
            </w:pPr>
          </w:p>
        </w:tc>
        <w:tc>
          <w:tcPr>
            <w:tcW w:w="3263" w:type="dxa"/>
            <w:tcBorders>
              <w:top w:val="nil"/>
            </w:tcBorders>
          </w:tcPr>
          <w:p w14:paraId="077360B1" w14:textId="77777777" w:rsidR="00FE70FE" w:rsidRPr="00257CDE" w:rsidRDefault="00FE70FE" w:rsidP="00257CDE">
            <w:pPr>
              <w:spacing w:before="60" w:after="60"/>
              <w:rPr>
                <w:rFonts w:ascii="Arial" w:hAnsi="Arial" w:cs="Arial"/>
                <w:sz w:val="20"/>
                <w:szCs w:val="20"/>
              </w:rPr>
            </w:pPr>
          </w:p>
        </w:tc>
        <w:tc>
          <w:tcPr>
            <w:tcW w:w="2880" w:type="dxa"/>
            <w:gridSpan w:val="3"/>
            <w:shd w:val="clear" w:color="auto" w:fill="E6E6E6"/>
          </w:tcPr>
          <w:p w14:paraId="7051108F" w14:textId="77777777" w:rsidR="00FE70FE" w:rsidRPr="00257CDE" w:rsidRDefault="00FE70FE" w:rsidP="00257CDE">
            <w:pPr>
              <w:spacing w:before="60" w:after="60"/>
              <w:jc w:val="right"/>
              <w:rPr>
                <w:rFonts w:ascii="Arial" w:hAnsi="Arial" w:cs="Arial"/>
                <w:b/>
                <w:i/>
                <w:sz w:val="20"/>
                <w:szCs w:val="20"/>
              </w:rPr>
            </w:pPr>
            <w:r w:rsidRPr="00257CDE">
              <w:rPr>
                <w:rFonts w:ascii="Arial" w:hAnsi="Arial" w:cs="Arial"/>
                <w:b/>
                <w:i/>
                <w:sz w:val="20"/>
                <w:szCs w:val="20"/>
              </w:rPr>
              <w:t>Last Revision:</w:t>
            </w:r>
          </w:p>
        </w:tc>
        <w:tc>
          <w:tcPr>
            <w:tcW w:w="1620" w:type="dxa"/>
            <w:gridSpan w:val="2"/>
            <w:shd w:val="clear" w:color="auto" w:fill="E6E6E6"/>
          </w:tcPr>
          <w:p w14:paraId="70F528DF" w14:textId="77777777" w:rsidR="00FE70FE" w:rsidRPr="00257CDE" w:rsidRDefault="00FE70FE" w:rsidP="00257CDE">
            <w:pPr>
              <w:spacing w:before="60" w:after="60"/>
              <w:rPr>
                <w:rFonts w:ascii="Arial" w:hAnsi="Arial" w:cs="Arial"/>
                <w:sz w:val="20"/>
                <w:szCs w:val="20"/>
              </w:rPr>
            </w:pPr>
            <w:r w:rsidRPr="00257CDE">
              <w:rPr>
                <w:rFonts w:ascii="Arial" w:hAnsi="Arial" w:cs="Arial"/>
                <w:sz w:val="20"/>
                <w:szCs w:val="20"/>
              </w:rPr>
              <w:t>xx-xx-xx</w:t>
            </w:r>
          </w:p>
        </w:tc>
      </w:tr>
    </w:tbl>
    <w:p w14:paraId="61438B7E" w14:textId="77777777" w:rsidR="00FE70FE" w:rsidRPr="00852775" w:rsidRDefault="00FE70FE" w:rsidP="000A2325">
      <w:pPr>
        <w:rPr>
          <w:rFonts w:ascii="Arial" w:eastAsia="Calibri" w:hAnsi="Arial" w:cs="Arial"/>
          <w:color w:val="000000"/>
          <w:sz w:val="22"/>
        </w:rPr>
      </w:pPr>
    </w:p>
    <w:p w14:paraId="774B3A89" w14:textId="77777777" w:rsidR="009B32E3" w:rsidRPr="00852775" w:rsidRDefault="009B32E3" w:rsidP="000A2325">
      <w:pPr>
        <w:rPr>
          <w:rFonts w:ascii="Arial" w:eastAsia="Calibri" w:hAnsi="Arial" w:cs="Arial"/>
          <w:b/>
          <w:bCs/>
          <w:color w:val="000000"/>
          <w:sz w:val="22"/>
        </w:rPr>
      </w:pPr>
      <w:bookmarkStart w:id="15" w:name="_Toc262678449"/>
      <w:r w:rsidRPr="00852775">
        <w:rPr>
          <w:rFonts w:ascii="Arial" w:eastAsia="Calibri" w:hAnsi="Arial" w:cs="Arial"/>
          <w:b/>
          <w:bCs/>
          <w:color w:val="000000"/>
          <w:sz w:val="22"/>
        </w:rPr>
        <w:t xml:space="preserve">Policy: </w:t>
      </w:r>
      <w:r w:rsidRPr="00852775">
        <w:rPr>
          <w:rFonts w:ascii="Arial" w:eastAsia="Calibri" w:hAnsi="Arial" w:cs="Arial"/>
          <w:bCs/>
          <w:color w:val="000000"/>
          <w:sz w:val="22"/>
        </w:rPr>
        <w:t xml:space="preserve">Covered entities must be able to </w:t>
      </w:r>
      <w:r w:rsidR="00871DB4" w:rsidRPr="00852775">
        <w:rPr>
          <w:rFonts w:ascii="Arial" w:eastAsia="Calibri" w:hAnsi="Arial" w:cs="Arial"/>
          <w:bCs/>
          <w:color w:val="000000"/>
          <w:sz w:val="22"/>
        </w:rPr>
        <w:t xml:space="preserve">track and </w:t>
      </w:r>
      <w:r w:rsidRPr="00852775">
        <w:rPr>
          <w:rFonts w:ascii="Arial" w:eastAsia="Calibri" w:hAnsi="Arial" w:cs="Arial"/>
          <w:bCs/>
          <w:color w:val="000000"/>
          <w:sz w:val="22"/>
        </w:rPr>
        <w:t>account for all 340B drugs</w:t>
      </w:r>
      <w:r w:rsidR="0037515D" w:rsidRPr="00852775">
        <w:rPr>
          <w:rFonts w:ascii="Arial" w:eastAsia="Calibri" w:hAnsi="Arial" w:cs="Arial"/>
          <w:bCs/>
          <w:color w:val="000000"/>
          <w:sz w:val="22"/>
        </w:rPr>
        <w:t xml:space="preserve"> to ens</w:t>
      </w:r>
      <w:r w:rsidR="00871DB4" w:rsidRPr="00852775">
        <w:rPr>
          <w:rFonts w:ascii="Arial" w:eastAsia="Calibri" w:hAnsi="Arial" w:cs="Arial"/>
          <w:bCs/>
          <w:color w:val="000000"/>
          <w:sz w:val="22"/>
        </w:rPr>
        <w:t>ure the prevention of diversion.</w:t>
      </w:r>
    </w:p>
    <w:p w14:paraId="1C118AD7" w14:textId="77777777" w:rsidR="009B32E3" w:rsidRPr="00852775" w:rsidRDefault="009B32E3" w:rsidP="000A2325">
      <w:pPr>
        <w:rPr>
          <w:rFonts w:ascii="Arial" w:eastAsia="Calibri" w:hAnsi="Arial" w:cs="Arial"/>
          <w:b/>
          <w:bCs/>
          <w:color w:val="000000"/>
          <w:sz w:val="22"/>
        </w:rPr>
      </w:pPr>
    </w:p>
    <w:p w14:paraId="68081153" w14:textId="77777777" w:rsidR="00EC790F" w:rsidRPr="00852775" w:rsidRDefault="00FE70FE" w:rsidP="000A2325">
      <w:pPr>
        <w:rPr>
          <w:rFonts w:ascii="Arial" w:hAnsi="Arial" w:cs="Arial"/>
          <w:sz w:val="22"/>
        </w:rPr>
      </w:pPr>
      <w:r w:rsidRPr="00852775">
        <w:rPr>
          <w:rFonts w:ascii="Arial" w:eastAsia="Calibri" w:hAnsi="Arial" w:cs="Arial"/>
          <w:b/>
          <w:bCs/>
          <w:color w:val="000000"/>
          <w:sz w:val="22"/>
        </w:rPr>
        <w:t>Purpose</w:t>
      </w:r>
      <w:r w:rsidR="002B6023" w:rsidRPr="00852775">
        <w:rPr>
          <w:rFonts w:ascii="Arial" w:eastAsia="Calibri" w:hAnsi="Arial" w:cs="Arial"/>
          <w:b/>
          <w:bCs/>
          <w:color w:val="000000"/>
          <w:sz w:val="22"/>
        </w:rPr>
        <w:t xml:space="preserve">: </w:t>
      </w:r>
      <w:r w:rsidR="002B6023" w:rsidRPr="00852775">
        <w:rPr>
          <w:rFonts w:ascii="Arial" w:eastAsia="Calibri" w:hAnsi="Arial" w:cs="Arial"/>
          <w:bCs/>
          <w:color w:val="000000"/>
          <w:sz w:val="22"/>
        </w:rPr>
        <w:t xml:space="preserve">Ensure the proper </w:t>
      </w:r>
      <w:r w:rsidR="002B6023" w:rsidRPr="00852775">
        <w:rPr>
          <w:rFonts w:ascii="Arial" w:hAnsi="Arial" w:cs="Arial"/>
          <w:sz w:val="22"/>
        </w:rPr>
        <w:t>proc</w:t>
      </w:r>
      <w:r w:rsidRPr="00852775">
        <w:rPr>
          <w:rFonts w:ascii="Arial" w:hAnsi="Arial" w:cs="Arial"/>
          <w:sz w:val="22"/>
        </w:rPr>
        <w:t xml:space="preserve">urement </w:t>
      </w:r>
      <w:r w:rsidR="002B6023" w:rsidRPr="00852775">
        <w:rPr>
          <w:rFonts w:ascii="Arial" w:hAnsi="Arial" w:cs="Arial"/>
          <w:sz w:val="22"/>
        </w:rPr>
        <w:t xml:space="preserve">and inventory </w:t>
      </w:r>
      <w:r w:rsidR="003D4B11" w:rsidRPr="00852775">
        <w:rPr>
          <w:rFonts w:ascii="Arial" w:hAnsi="Arial" w:cs="Arial"/>
          <w:sz w:val="22"/>
        </w:rPr>
        <w:t xml:space="preserve">management </w:t>
      </w:r>
      <w:r w:rsidR="002B6023" w:rsidRPr="00852775">
        <w:rPr>
          <w:rFonts w:ascii="Arial" w:hAnsi="Arial" w:cs="Arial"/>
          <w:sz w:val="22"/>
        </w:rPr>
        <w:t>of 340B drugs.</w:t>
      </w:r>
    </w:p>
    <w:p w14:paraId="188D9856" w14:textId="77777777" w:rsidR="00EC790F" w:rsidRPr="00852775" w:rsidRDefault="00EC790F" w:rsidP="000A2325">
      <w:pPr>
        <w:rPr>
          <w:rFonts w:ascii="Arial" w:hAnsi="Arial" w:cs="Arial"/>
          <w:sz w:val="22"/>
        </w:rPr>
      </w:pPr>
    </w:p>
    <w:p w14:paraId="0B19E666" w14:textId="77777777" w:rsidR="00EC790F" w:rsidRPr="00852775" w:rsidRDefault="00EC790F" w:rsidP="000A2325">
      <w:pPr>
        <w:rPr>
          <w:rFonts w:ascii="Arial" w:hAnsi="Arial" w:cs="Arial"/>
          <w:b/>
          <w:sz w:val="22"/>
        </w:rPr>
      </w:pPr>
      <w:r w:rsidRPr="00852775">
        <w:rPr>
          <w:rFonts w:ascii="Arial" w:hAnsi="Arial" w:cs="Arial"/>
          <w:b/>
          <w:sz w:val="22"/>
        </w:rPr>
        <w:t>Background:</w:t>
      </w:r>
    </w:p>
    <w:p w14:paraId="7BA891A5" w14:textId="77777777" w:rsidR="000A2325" w:rsidRPr="00852775" w:rsidRDefault="000A2325" w:rsidP="000A2325">
      <w:pPr>
        <w:rPr>
          <w:rFonts w:ascii="Arial" w:eastAsia="Calibri" w:hAnsi="Arial" w:cs="Arial"/>
          <w:bCs/>
          <w:color w:val="000000"/>
          <w:sz w:val="22"/>
        </w:rPr>
      </w:pPr>
      <w:r w:rsidRPr="00852775">
        <w:rPr>
          <w:rFonts w:ascii="Arial" w:eastAsia="Calibri" w:hAnsi="Arial" w:cs="Arial"/>
          <w:bCs/>
          <w:color w:val="000000"/>
          <w:sz w:val="22"/>
        </w:rPr>
        <w:t>340B inventory is procured and managed in the following settings:</w:t>
      </w:r>
    </w:p>
    <w:p w14:paraId="0CE868CC" w14:textId="77777777" w:rsidR="000A2325" w:rsidRPr="00852775" w:rsidRDefault="000A2325" w:rsidP="004609EE">
      <w:pPr>
        <w:numPr>
          <w:ilvl w:val="0"/>
          <w:numId w:val="2"/>
        </w:numPr>
        <w:rPr>
          <w:rFonts w:ascii="Arial" w:eastAsia="Calibri" w:hAnsi="Arial" w:cs="Arial"/>
          <w:bCs/>
          <w:color w:val="000000"/>
          <w:sz w:val="22"/>
        </w:rPr>
      </w:pPr>
      <w:r w:rsidRPr="00852775">
        <w:rPr>
          <w:rFonts w:ascii="Arial" w:eastAsia="Calibri" w:hAnsi="Arial" w:cs="Arial"/>
          <w:bCs/>
          <w:color w:val="000000"/>
          <w:sz w:val="22"/>
        </w:rPr>
        <w:t xml:space="preserve">Clinic </w:t>
      </w:r>
      <w:r w:rsidR="00D862E2" w:rsidRPr="00852775">
        <w:rPr>
          <w:rFonts w:ascii="Arial" w:eastAsia="Calibri" w:hAnsi="Arial" w:cs="Arial"/>
          <w:bCs/>
          <w:color w:val="000000"/>
          <w:sz w:val="22"/>
        </w:rPr>
        <w:t xml:space="preserve">site </w:t>
      </w:r>
      <w:r w:rsidRPr="00852775">
        <w:rPr>
          <w:rFonts w:ascii="Arial" w:eastAsia="Calibri" w:hAnsi="Arial" w:cs="Arial"/>
          <w:bCs/>
          <w:color w:val="000000"/>
          <w:sz w:val="22"/>
        </w:rPr>
        <w:t>administration</w:t>
      </w:r>
    </w:p>
    <w:p w14:paraId="4B090558" w14:textId="77777777" w:rsidR="000A2325" w:rsidRPr="00852775" w:rsidRDefault="000A2325" w:rsidP="004609EE">
      <w:pPr>
        <w:numPr>
          <w:ilvl w:val="0"/>
          <w:numId w:val="2"/>
        </w:numPr>
        <w:rPr>
          <w:rFonts w:ascii="Arial" w:eastAsia="Calibri" w:hAnsi="Arial" w:cs="Arial"/>
          <w:bCs/>
          <w:color w:val="000000"/>
          <w:sz w:val="22"/>
        </w:rPr>
      </w:pPr>
      <w:r w:rsidRPr="00852775">
        <w:rPr>
          <w:rFonts w:ascii="Arial" w:eastAsia="Calibri" w:hAnsi="Arial" w:cs="Arial"/>
          <w:bCs/>
          <w:color w:val="000000"/>
          <w:sz w:val="22"/>
        </w:rPr>
        <w:t>In-house pharmacy</w:t>
      </w:r>
    </w:p>
    <w:p w14:paraId="341ED364" w14:textId="77777777" w:rsidR="000A2325" w:rsidRPr="00852775" w:rsidRDefault="000A2325" w:rsidP="004609EE">
      <w:pPr>
        <w:numPr>
          <w:ilvl w:val="0"/>
          <w:numId w:val="2"/>
        </w:numPr>
        <w:rPr>
          <w:rFonts w:ascii="Arial" w:eastAsia="Calibri" w:hAnsi="Arial" w:cs="Arial"/>
          <w:bCs/>
          <w:color w:val="000000"/>
          <w:sz w:val="22"/>
        </w:rPr>
      </w:pPr>
      <w:r w:rsidRPr="00852775">
        <w:rPr>
          <w:rFonts w:ascii="Arial" w:eastAsia="Calibri" w:hAnsi="Arial" w:cs="Arial"/>
          <w:bCs/>
          <w:color w:val="000000"/>
          <w:sz w:val="22"/>
        </w:rPr>
        <w:t>Contract pharmacy</w:t>
      </w:r>
    </w:p>
    <w:p w14:paraId="1DA075AD" w14:textId="77777777" w:rsidR="00105FA5" w:rsidRPr="00852775" w:rsidRDefault="008D6EBB" w:rsidP="004609EE">
      <w:pPr>
        <w:numPr>
          <w:ilvl w:val="0"/>
          <w:numId w:val="2"/>
        </w:numPr>
        <w:rPr>
          <w:rFonts w:ascii="Arial" w:eastAsia="Calibri" w:hAnsi="Arial" w:cs="Arial"/>
          <w:bCs/>
          <w:color w:val="000000"/>
          <w:sz w:val="22"/>
        </w:rPr>
      </w:pPr>
      <w:r w:rsidRPr="00852775">
        <w:rPr>
          <w:rFonts w:ascii="Arial" w:eastAsia="Calibri" w:hAnsi="Arial" w:cs="Arial"/>
          <w:bCs/>
          <w:color w:val="000000"/>
          <w:sz w:val="22"/>
        </w:rPr>
        <w:t xml:space="preserve">[NOTE: </w:t>
      </w:r>
      <w:r w:rsidR="00846A3D" w:rsidRPr="00852775">
        <w:rPr>
          <w:rFonts w:ascii="Arial" w:eastAsia="Calibri" w:hAnsi="Arial" w:cs="Arial"/>
          <w:bCs/>
          <w:color w:val="000000"/>
          <w:sz w:val="22"/>
        </w:rPr>
        <w:t xml:space="preserve">Entity may wish to establish a pricing policy, addressing establishment of usual and customary charges, applying </w:t>
      </w:r>
      <w:r w:rsidR="000B75F5" w:rsidRPr="00852775">
        <w:rPr>
          <w:rFonts w:ascii="Arial" w:eastAsia="Calibri" w:hAnsi="Arial" w:cs="Arial"/>
          <w:bCs/>
          <w:color w:val="000000"/>
          <w:sz w:val="22"/>
        </w:rPr>
        <w:t>income-</w:t>
      </w:r>
      <w:r w:rsidR="00846A3D" w:rsidRPr="00852775">
        <w:rPr>
          <w:rFonts w:ascii="Arial" w:eastAsia="Calibri" w:hAnsi="Arial" w:cs="Arial"/>
          <w:bCs/>
          <w:color w:val="000000"/>
          <w:sz w:val="22"/>
        </w:rPr>
        <w:t xml:space="preserve">based discounts, </w:t>
      </w:r>
      <w:r w:rsidR="000B75F5" w:rsidRPr="00852775">
        <w:rPr>
          <w:rFonts w:ascii="Arial" w:eastAsia="Calibri" w:hAnsi="Arial" w:cs="Arial"/>
          <w:bCs/>
          <w:color w:val="000000"/>
          <w:sz w:val="22"/>
        </w:rPr>
        <w:t>third-</w:t>
      </w:r>
      <w:r w:rsidR="00846A3D" w:rsidRPr="00852775">
        <w:rPr>
          <w:rFonts w:ascii="Arial" w:eastAsia="Calibri" w:hAnsi="Arial" w:cs="Arial"/>
          <w:bCs/>
          <w:color w:val="000000"/>
          <w:sz w:val="22"/>
        </w:rPr>
        <w:t>party billing/reconciliation, Medicaid (physician administered drugs, fee for service drugs, managed care, Medicaid as secondary payer)</w:t>
      </w:r>
      <w:r w:rsidRPr="00852775">
        <w:rPr>
          <w:rFonts w:ascii="Arial" w:eastAsia="Calibri" w:hAnsi="Arial" w:cs="Arial"/>
          <w:bCs/>
          <w:color w:val="000000"/>
          <w:sz w:val="22"/>
        </w:rPr>
        <w:t>]</w:t>
      </w:r>
      <w:r w:rsidR="00EF09AE" w:rsidRPr="00852775">
        <w:rPr>
          <w:rFonts w:ascii="Arial" w:eastAsia="Calibri" w:hAnsi="Arial" w:cs="Arial"/>
          <w:bCs/>
          <w:color w:val="000000"/>
          <w:sz w:val="22"/>
        </w:rPr>
        <w:t>.</w:t>
      </w:r>
    </w:p>
    <w:p w14:paraId="2FCF393A" w14:textId="77777777" w:rsidR="00080DA0" w:rsidRPr="00852775" w:rsidRDefault="00080DA0" w:rsidP="008A2C56">
      <w:pPr>
        <w:ind w:left="720"/>
        <w:rPr>
          <w:rFonts w:ascii="Arial" w:eastAsia="Calibri" w:hAnsi="Arial" w:cs="Arial"/>
          <w:bCs/>
          <w:color w:val="000000"/>
          <w:sz w:val="22"/>
        </w:rPr>
      </w:pPr>
    </w:p>
    <w:p w14:paraId="3BD33592" w14:textId="77777777" w:rsidR="00080DA0" w:rsidRPr="00852775" w:rsidRDefault="00105FA5" w:rsidP="008A2C56">
      <w:pPr>
        <w:rPr>
          <w:rFonts w:ascii="Arial" w:eastAsia="Calibri" w:hAnsi="Arial" w:cs="Arial"/>
          <w:bCs/>
          <w:color w:val="000000"/>
          <w:sz w:val="22"/>
        </w:rPr>
      </w:pPr>
      <w:r w:rsidRPr="00852775">
        <w:rPr>
          <w:rFonts w:ascii="Arial" w:eastAsia="Calibri" w:hAnsi="Arial" w:cs="Arial"/>
          <w:bCs/>
          <w:color w:val="000000"/>
          <w:sz w:val="22"/>
        </w:rPr>
        <w:t xml:space="preserve">Inventory methods for each of the above areas within the entity shall be </w:t>
      </w:r>
      <w:r w:rsidR="00B803FF" w:rsidRPr="00852775">
        <w:rPr>
          <w:rFonts w:ascii="Arial" w:eastAsia="Calibri" w:hAnsi="Arial" w:cs="Arial"/>
          <w:bCs/>
          <w:color w:val="000000"/>
          <w:sz w:val="22"/>
        </w:rPr>
        <w:t xml:space="preserve">described </w:t>
      </w:r>
      <w:r w:rsidRPr="00852775">
        <w:rPr>
          <w:rFonts w:ascii="Arial" w:eastAsia="Calibri" w:hAnsi="Arial" w:cs="Arial"/>
          <w:bCs/>
          <w:color w:val="000000"/>
          <w:sz w:val="22"/>
        </w:rPr>
        <w:t>within the inventory management policy and procedure.</w:t>
      </w:r>
    </w:p>
    <w:p w14:paraId="30BAF12A" w14:textId="77777777" w:rsidR="00080DA0" w:rsidRPr="00852775" w:rsidRDefault="00080DA0" w:rsidP="008A2C56">
      <w:pPr>
        <w:ind w:left="360"/>
        <w:rPr>
          <w:rFonts w:ascii="Arial" w:eastAsia="Calibri" w:hAnsi="Arial" w:cs="Arial"/>
          <w:bCs/>
          <w:color w:val="000000"/>
          <w:sz w:val="22"/>
        </w:rPr>
      </w:pPr>
    </w:p>
    <w:p w14:paraId="0EC2AAE8" w14:textId="77777777" w:rsidR="006A4C71" w:rsidRPr="00852775" w:rsidRDefault="003134CC" w:rsidP="00FD7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0000"/>
          <w:sz w:val="22"/>
        </w:rPr>
      </w:pPr>
      <w:bookmarkStart w:id="16" w:name="_Toc262678453"/>
      <w:bookmarkEnd w:id="15"/>
      <w:r w:rsidRPr="00852775">
        <w:rPr>
          <w:rFonts w:ascii="Arial" w:eastAsia="Times New Roman" w:hAnsi="Arial" w:cs="Arial"/>
          <w:color w:val="000000"/>
          <w:sz w:val="22"/>
        </w:rPr>
        <w:t xml:space="preserve">[Entity] uses </w:t>
      </w:r>
      <w:r w:rsidR="00B64076" w:rsidRPr="00852775">
        <w:rPr>
          <w:rFonts w:ascii="Arial" w:eastAsia="Times New Roman" w:hAnsi="Arial" w:cs="Arial"/>
          <w:color w:val="000000"/>
          <w:sz w:val="22"/>
        </w:rPr>
        <w:t xml:space="preserve">one of </w:t>
      </w:r>
      <w:r w:rsidR="006A4C71" w:rsidRPr="00852775">
        <w:rPr>
          <w:rFonts w:ascii="Arial" w:eastAsia="Times New Roman" w:hAnsi="Arial" w:cs="Arial"/>
          <w:color w:val="000000"/>
          <w:sz w:val="22"/>
        </w:rPr>
        <w:t>the following inventory methods:</w:t>
      </w:r>
    </w:p>
    <w:p w14:paraId="5D23472B" w14:textId="77777777" w:rsidR="006A4C71" w:rsidRDefault="00F8715C" w:rsidP="008F2108">
      <w:pPr>
        <w:pStyle w:val="ListParagraph"/>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w:eastAsia="Times New Roman" w:hAnsi="Arial" w:cs="Arial"/>
          <w:color w:val="000000"/>
          <w:sz w:val="22"/>
        </w:rPr>
      </w:pPr>
      <w:r>
        <w:rPr>
          <w:rFonts w:ascii="Arial" w:eastAsia="Times New Roman" w:hAnsi="Arial" w:cs="Arial"/>
          <w:color w:val="000000"/>
          <w:sz w:val="22"/>
        </w:rPr>
        <w:t>Physical 340B</w:t>
      </w:r>
      <w:r w:rsidR="00FE68B0">
        <w:rPr>
          <w:rFonts w:ascii="Arial" w:eastAsia="Times New Roman" w:hAnsi="Arial" w:cs="Arial"/>
          <w:color w:val="000000"/>
          <w:sz w:val="22"/>
        </w:rPr>
        <w:t xml:space="preserve">-only </w:t>
      </w:r>
      <w:r>
        <w:rPr>
          <w:rFonts w:ascii="Arial" w:eastAsia="Times New Roman" w:hAnsi="Arial" w:cs="Arial"/>
          <w:color w:val="000000"/>
          <w:sz w:val="22"/>
        </w:rPr>
        <w:t>inventory</w:t>
      </w:r>
    </w:p>
    <w:p w14:paraId="2D6E2200" w14:textId="77777777" w:rsidR="00F8715C" w:rsidRPr="00852775" w:rsidRDefault="00F8715C" w:rsidP="00652E30">
      <w:pPr>
        <w:pStyle w:val="ListParagraph"/>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w:eastAsia="Times New Roman" w:hAnsi="Arial" w:cs="Arial"/>
          <w:color w:val="000000"/>
          <w:sz w:val="22"/>
        </w:rPr>
      </w:pPr>
      <w:r>
        <w:rPr>
          <w:rFonts w:ascii="Arial" w:eastAsia="Times New Roman" w:hAnsi="Arial" w:cs="Arial"/>
          <w:color w:val="000000"/>
          <w:sz w:val="22"/>
        </w:rPr>
        <w:t>Physical</w:t>
      </w:r>
      <w:r w:rsidR="00FE68B0">
        <w:rPr>
          <w:rFonts w:ascii="Arial" w:eastAsia="Times New Roman" w:hAnsi="Arial" w:cs="Arial"/>
          <w:color w:val="000000"/>
          <w:sz w:val="22"/>
        </w:rPr>
        <w:t>ly separated</w:t>
      </w:r>
      <w:r>
        <w:rPr>
          <w:rFonts w:ascii="Arial" w:eastAsia="Times New Roman" w:hAnsi="Arial" w:cs="Arial"/>
          <w:color w:val="000000"/>
          <w:sz w:val="22"/>
        </w:rPr>
        <w:t xml:space="preserve"> 340B and non-340B inventory</w:t>
      </w:r>
    </w:p>
    <w:p w14:paraId="751B2A9F" w14:textId="77777777" w:rsidR="006A4C71" w:rsidRPr="00852775" w:rsidRDefault="00F8715C" w:rsidP="00652E30">
      <w:pPr>
        <w:pStyle w:val="ListParagraph"/>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w:eastAsia="Times New Roman" w:hAnsi="Arial" w:cs="Arial"/>
          <w:color w:val="000000"/>
          <w:sz w:val="22"/>
        </w:rPr>
      </w:pPr>
      <w:r>
        <w:rPr>
          <w:rFonts w:ascii="Arial" w:eastAsia="Times New Roman" w:hAnsi="Arial" w:cs="Arial"/>
          <w:color w:val="000000"/>
          <w:sz w:val="22"/>
        </w:rPr>
        <w:t>Virtual mixed-use replenishment inventory (</w:t>
      </w:r>
      <w:r w:rsidR="00FE68B0">
        <w:rPr>
          <w:rFonts w:ascii="Arial" w:eastAsia="Times New Roman" w:hAnsi="Arial" w:cs="Arial"/>
          <w:color w:val="000000"/>
          <w:sz w:val="22"/>
        </w:rPr>
        <w:t xml:space="preserve">i.e. </w:t>
      </w:r>
      <w:r>
        <w:rPr>
          <w:rFonts w:ascii="Arial" w:eastAsia="Times New Roman" w:hAnsi="Arial" w:cs="Arial"/>
          <w:color w:val="000000"/>
          <w:sz w:val="22"/>
        </w:rPr>
        <w:t>neutral)</w:t>
      </w:r>
    </w:p>
    <w:p w14:paraId="2E3F00B0" w14:textId="77777777" w:rsidR="006A4C71" w:rsidRPr="00852775" w:rsidRDefault="000D29BA" w:rsidP="00652E30">
      <w:pPr>
        <w:pStyle w:val="ListParagraph"/>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w:eastAsia="Times New Roman" w:hAnsi="Arial" w:cs="Arial"/>
          <w:color w:val="000000"/>
          <w:sz w:val="22"/>
        </w:rPr>
      </w:pPr>
      <w:r>
        <w:rPr>
          <w:rFonts w:ascii="Arial" w:eastAsia="Times New Roman" w:hAnsi="Arial" w:cs="Arial"/>
          <w:color w:val="000000"/>
          <w:sz w:val="22"/>
        </w:rPr>
        <w:t>H</w:t>
      </w:r>
      <w:r w:rsidR="003134CC" w:rsidRPr="00852775">
        <w:rPr>
          <w:rFonts w:ascii="Arial" w:eastAsia="Times New Roman" w:hAnsi="Arial" w:cs="Arial"/>
          <w:color w:val="000000"/>
          <w:sz w:val="22"/>
        </w:rPr>
        <w:t xml:space="preserve">ybrid </w:t>
      </w:r>
      <w:r w:rsidR="000B4E08" w:rsidRPr="00852775">
        <w:rPr>
          <w:rFonts w:ascii="Arial" w:eastAsia="Times New Roman" w:hAnsi="Arial" w:cs="Arial"/>
          <w:color w:val="000000"/>
          <w:sz w:val="22"/>
        </w:rPr>
        <w:t xml:space="preserve">(physical and virtual) </w:t>
      </w:r>
      <w:r w:rsidR="003134CC" w:rsidRPr="00852775">
        <w:rPr>
          <w:rFonts w:ascii="Arial" w:eastAsia="Times New Roman" w:hAnsi="Arial" w:cs="Arial"/>
          <w:color w:val="000000"/>
          <w:sz w:val="22"/>
        </w:rPr>
        <w:t>approach</w:t>
      </w:r>
      <w:r w:rsidR="000B75F5" w:rsidRPr="00852775">
        <w:rPr>
          <w:rFonts w:ascii="Arial" w:eastAsia="Times New Roman" w:hAnsi="Arial" w:cs="Arial"/>
          <w:color w:val="000000"/>
          <w:sz w:val="22"/>
        </w:rPr>
        <w:t>,</w:t>
      </w:r>
      <w:r w:rsidR="003134CC" w:rsidRPr="00852775">
        <w:rPr>
          <w:rFonts w:ascii="Arial" w:eastAsia="Times New Roman" w:hAnsi="Arial" w:cs="Arial"/>
          <w:color w:val="000000"/>
          <w:sz w:val="22"/>
        </w:rPr>
        <w:t xml:space="preserve"> </w:t>
      </w:r>
      <w:r w:rsidR="000B4E08" w:rsidRPr="00852775">
        <w:rPr>
          <w:rFonts w:ascii="Arial" w:eastAsia="Times New Roman" w:hAnsi="Arial" w:cs="Arial"/>
          <w:color w:val="000000"/>
          <w:sz w:val="22"/>
        </w:rPr>
        <w:t>stocking</w:t>
      </w:r>
      <w:r w:rsidR="0063454B" w:rsidRPr="00852775">
        <w:rPr>
          <w:rFonts w:ascii="Arial" w:eastAsia="Times New Roman" w:hAnsi="Arial" w:cs="Arial"/>
          <w:color w:val="000000"/>
          <w:sz w:val="22"/>
        </w:rPr>
        <w:t xml:space="preserve"> physically identifiable </w:t>
      </w:r>
      <w:r w:rsidR="003134CC" w:rsidRPr="00852775">
        <w:rPr>
          <w:rFonts w:ascii="Arial" w:eastAsia="Times New Roman" w:hAnsi="Arial" w:cs="Arial"/>
          <w:color w:val="000000"/>
          <w:sz w:val="22"/>
        </w:rPr>
        <w:t xml:space="preserve">340B </w:t>
      </w:r>
      <w:r w:rsidR="0063454B" w:rsidRPr="00852775">
        <w:rPr>
          <w:rFonts w:ascii="Arial" w:eastAsia="Times New Roman" w:hAnsi="Arial" w:cs="Arial"/>
          <w:color w:val="000000"/>
          <w:sz w:val="22"/>
        </w:rPr>
        <w:t xml:space="preserve">inventory </w:t>
      </w:r>
      <w:r w:rsidR="000B4E08" w:rsidRPr="00852775">
        <w:rPr>
          <w:rFonts w:ascii="Arial" w:eastAsia="Times New Roman" w:hAnsi="Arial" w:cs="Arial"/>
          <w:color w:val="000000"/>
          <w:sz w:val="22"/>
        </w:rPr>
        <w:t xml:space="preserve">and </w:t>
      </w:r>
      <w:r w:rsidR="0063454B" w:rsidRPr="00852775">
        <w:rPr>
          <w:rFonts w:ascii="Arial" w:eastAsia="Times New Roman" w:hAnsi="Arial" w:cs="Arial"/>
          <w:color w:val="000000"/>
          <w:sz w:val="22"/>
        </w:rPr>
        <w:t xml:space="preserve">maintaining a virtual </w:t>
      </w:r>
      <w:r w:rsidR="00F8715C">
        <w:rPr>
          <w:rFonts w:ascii="Arial" w:eastAsia="Times New Roman" w:hAnsi="Arial" w:cs="Arial"/>
          <w:color w:val="000000"/>
          <w:sz w:val="22"/>
        </w:rPr>
        <w:t xml:space="preserve">mixed-use </w:t>
      </w:r>
      <w:r w:rsidR="0063454B" w:rsidRPr="00852775">
        <w:rPr>
          <w:rFonts w:ascii="Arial" w:eastAsia="Times New Roman" w:hAnsi="Arial" w:cs="Arial"/>
          <w:color w:val="000000"/>
          <w:sz w:val="22"/>
        </w:rPr>
        <w:t>replenishment system</w:t>
      </w:r>
    </w:p>
    <w:p w14:paraId="420A1B35" w14:textId="77777777" w:rsidR="006A4C71" w:rsidRPr="00852775" w:rsidRDefault="006A4C71" w:rsidP="006A4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0000"/>
          <w:sz w:val="22"/>
        </w:rPr>
      </w:pPr>
    </w:p>
    <w:p w14:paraId="18C28DBC" w14:textId="77777777" w:rsidR="00582E28" w:rsidRPr="00852775" w:rsidRDefault="003134CC" w:rsidP="006A4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0000"/>
          <w:sz w:val="22"/>
        </w:rPr>
      </w:pPr>
      <w:r w:rsidRPr="00852775">
        <w:rPr>
          <w:rFonts w:ascii="Arial" w:eastAsia="Times New Roman" w:hAnsi="Arial" w:cs="Arial"/>
          <w:color w:val="000000"/>
          <w:sz w:val="22"/>
        </w:rPr>
        <w:t>Pharmacists and technicians dispense 340B drugs only to patients</w:t>
      </w:r>
      <w:r w:rsidR="006A4C71" w:rsidRPr="00852775">
        <w:rPr>
          <w:rFonts w:ascii="Arial" w:eastAsia="Times New Roman" w:hAnsi="Arial" w:cs="Arial"/>
          <w:color w:val="000000"/>
          <w:sz w:val="22"/>
        </w:rPr>
        <w:t xml:space="preserve"> meeting all the criteria in </w:t>
      </w:r>
      <w:r w:rsidR="000B75F5" w:rsidRPr="00852775">
        <w:rPr>
          <w:rFonts w:ascii="Arial" w:eastAsia="Times New Roman" w:hAnsi="Arial" w:cs="Arial"/>
          <w:color w:val="000000"/>
          <w:sz w:val="22"/>
        </w:rPr>
        <w:t>[</w:t>
      </w:r>
      <w:r w:rsidR="006A4C71" w:rsidRPr="00852775">
        <w:rPr>
          <w:rFonts w:ascii="Arial" w:eastAsia="Times New Roman" w:hAnsi="Arial" w:cs="Arial"/>
          <w:color w:val="000000"/>
          <w:sz w:val="22"/>
        </w:rPr>
        <w:t>Refer to [Entity’s] Policy and Procedure “Patient Eligibility/Definition” [Insert Entity’s specific policy and procedure reference number here</w:t>
      </w:r>
      <w:r w:rsidR="000B75F5" w:rsidRPr="00852775">
        <w:rPr>
          <w:rFonts w:ascii="Arial" w:eastAsia="Times New Roman" w:hAnsi="Arial" w:cs="Arial"/>
          <w:color w:val="000000"/>
          <w:sz w:val="22"/>
        </w:rPr>
        <w:t>]].</w:t>
      </w:r>
    </w:p>
    <w:p w14:paraId="7AC411BA" w14:textId="77777777" w:rsidR="00D5058E" w:rsidRPr="00852775" w:rsidRDefault="00D5058E" w:rsidP="006A4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0000"/>
          <w:sz w:val="22"/>
        </w:rPr>
      </w:pPr>
    </w:p>
    <w:p w14:paraId="4EE901C2" w14:textId="77777777" w:rsidR="00D5058E" w:rsidRPr="00852775" w:rsidRDefault="00D5058E" w:rsidP="006A4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color w:val="000000"/>
          <w:sz w:val="22"/>
        </w:rPr>
      </w:pPr>
      <w:r w:rsidRPr="00852775">
        <w:rPr>
          <w:rFonts w:ascii="Arial" w:eastAsia="Times New Roman" w:hAnsi="Arial" w:cs="Arial"/>
          <w:b/>
          <w:color w:val="000000"/>
          <w:sz w:val="22"/>
        </w:rPr>
        <w:t>References:</w:t>
      </w:r>
    </w:p>
    <w:p w14:paraId="5BF54C9C" w14:textId="3382CB19" w:rsidR="00175431" w:rsidRDefault="00FE68B0" w:rsidP="006A4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Arial" w:eastAsia="Times New Roman" w:hAnsi="Arial" w:cs="Arial"/>
          <w:color w:val="000000"/>
          <w:sz w:val="22"/>
        </w:rPr>
        <w:t>340B PVP Education</w:t>
      </w:r>
      <w:r w:rsidR="00D5058E" w:rsidRPr="00852775">
        <w:rPr>
          <w:rFonts w:ascii="Arial" w:eastAsia="Times New Roman" w:hAnsi="Arial" w:cs="Arial"/>
          <w:color w:val="000000"/>
          <w:sz w:val="22"/>
        </w:rPr>
        <w:t xml:space="preserve"> </w:t>
      </w:r>
      <w:r w:rsidR="00D5058E" w:rsidRPr="00AA2B58">
        <w:rPr>
          <w:rFonts w:ascii="Arial" w:eastAsia="Times New Roman" w:hAnsi="Arial" w:cs="Arial"/>
          <w:color w:val="000000"/>
          <w:sz w:val="22"/>
          <w:szCs w:val="22"/>
        </w:rPr>
        <w:t>Tool</w:t>
      </w:r>
      <w:r w:rsidR="00175431" w:rsidRPr="00317A6D">
        <w:rPr>
          <w:rFonts w:ascii="Arial" w:eastAsia="Times New Roman" w:hAnsi="Arial" w:cs="Arial"/>
          <w:color w:val="000000"/>
          <w:sz w:val="22"/>
          <w:szCs w:val="22"/>
        </w:rPr>
        <w:t>:</w:t>
      </w:r>
      <w:r w:rsidR="00D5058E" w:rsidRPr="00317A6D">
        <w:rPr>
          <w:rFonts w:ascii="Arial" w:eastAsia="Times New Roman" w:hAnsi="Arial" w:cs="Arial"/>
          <w:color w:val="000000"/>
          <w:sz w:val="22"/>
          <w:szCs w:val="22"/>
        </w:rPr>
        <w:t xml:space="preserve"> </w:t>
      </w:r>
      <w:hyperlink r:id="rId23" w:tooltip="Maintain compliance when ordering controlled substances" w:history="1">
        <w:r w:rsidR="00DD5A8E" w:rsidRPr="00E71CFB">
          <w:rPr>
            <w:rStyle w:val="Hyperlink"/>
            <w:rFonts w:ascii="Arial" w:hAnsi="Arial" w:cs="Arial"/>
            <w:sz w:val="22"/>
          </w:rPr>
          <w:t>Controlled Substance Ordering System (CSOS) Compliance Considerations </w:t>
        </w:r>
      </w:hyperlink>
      <w:r w:rsidR="00DD5A8E" w:rsidRPr="00DD5A8E" w:rsidDel="00DD5A8E">
        <w:rPr>
          <w:rFonts w:ascii="Arial" w:eastAsia="Times New Roman" w:hAnsi="Arial" w:cs="Arial"/>
          <w:color w:val="000000"/>
          <w:sz w:val="22"/>
          <w:szCs w:val="22"/>
        </w:rPr>
        <w:t xml:space="preserve"> </w:t>
      </w:r>
      <w:r w:rsidR="00D5058E" w:rsidRPr="00AA2B58">
        <w:rPr>
          <w:rFonts w:ascii="Arial" w:eastAsia="Times New Roman" w:hAnsi="Arial" w:cs="Arial"/>
          <w:color w:val="000000"/>
          <w:sz w:val="22"/>
          <w:szCs w:val="22"/>
        </w:rPr>
        <w:t>may be used</w:t>
      </w:r>
      <w:r w:rsidR="00D5058E" w:rsidRPr="00852775">
        <w:rPr>
          <w:rFonts w:ascii="Arial" w:eastAsia="Times New Roman" w:hAnsi="Arial" w:cs="Arial"/>
          <w:color w:val="000000"/>
          <w:sz w:val="22"/>
        </w:rPr>
        <w:t xml:space="preserve"> to </w:t>
      </w:r>
      <w:r w:rsidR="00ED38A8" w:rsidRPr="00852775">
        <w:rPr>
          <w:rFonts w:ascii="Arial" w:eastAsia="Times New Roman" w:hAnsi="Arial" w:cs="Arial"/>
          <w:color w:val="000000"/>
          <w:sz w:val="22"/>
        </w:rPr>
        <w:t>articulate compliance</w:t>
      </w:r>
      <w:r w:rsidR="00D5058E" w:rsidRPr="00852775">
        <w:rPr>
          <w:rFonts w:ascii="Arial" w:eastAsia="Times New Roman" w:hAnsi="Arial" w:cs="Arial"/>
          <w:color w:val="000000"/>
          <w:sz w:val="22"/>
        </w:rPr>
        <w:t xml:space="preserve"> solutions in this are</w:t>
      </w:r>
      <w:r w:rsidR="00175431" w:rsidRPr="00852775">
        <w:rPr>
          <w:rFonts w:ascii="Arial" w:eastAsia="Times New Roman" w:hAnsi="Arial" w:cs="Arial"/>
          <w:color w:val="000000"/>
          <w:sz w:val="22"/>
        </w:rPr>
        <w:t>a</w:t>
      </w:r>
      <w:r w:rsidR="00DD5A8E">
        <w:rPr>
          <w:rFonts w:ascii="Arial" w:eastAsia="Times New Roman" w:hAnsi="Arial" w:cs="Arial"/>
          <w:color w:val="000000"/>
          <w:sz w:val="22"/>
        </w:rPr>
        <w:t>.</w:t>
      </w:r>
      <w:r w:rsidR="00175431" w:rsidRPr="00852775">
        <w:rPr>
          <w:rFonts w:ascii="Arial" w:eastAsia="Times New Roman" w:hAnsi="Arial" w:cs="Arial"/>
          <w:color w:val="000000"/>
          <w:sz w:val="22"/>
        </w:rPr>
        <w:t xml:space="preserve"> </w:t>
      </w:r>
    </w:p>
    <w:p w14:paraId="6C88F468" w14:textId="77777777" w:rsidR="009A6B6B" w:rsidRPr="00852775" w:rsidRDefault="009A6B6B" w:rsidP="006A4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yperlink"/>
          <w:rFonts w:ascii="Arial" w:eastAsia="Times New Roman" w:hAnsi="Arial" w:cs="Arial"/>
          <w:sz w:val="22"/>
        </w:rPr>
      </w:pPr>
    </w:p>
    <w:p w14:paraId="5D151DA9" w14:textId="77777777" w:rsidR="00FD7832" w:rsidRPr="00852775" w:rsidRDefault="00FD7832" w:rsidP="006A4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0000"/>
          <w:sz w:val="22"/>
        </w:rPr>
      </w:pPr>
    </w:p>
    <w:p w14:paraId="0E1FBB2F" w14:textId="77777777" w:rsidR="00331E61" w:rsidRPr="00852775" w:rsidRDefault="00F74C23" w:rsidP="000A2325">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color w:val="000000"/>
          <w:sz w:val="22"/>
          <w:u w:val="single"/>
        </w:rPr>
      </w:pPr>
      <w:r>
        <w:rPr>
          <w:rFonts w:ascii="Arial" w:eastAsia="Times New Roman" w:hAnsi="Arial" w:cs="Arial"/>
          <w:b/>
          <w:color w:val="000000"/>
          <w:sz w:val="22"/>
        </w:rPr>
        <w:br w:type="page"/>
      </w:r>
      <w:r w:rsidR="00105FA5" w:rsidRPr="00852775">
        <w:rPr>
          <w:rFonts w:ascii="Arial" w:eastAsia="Times New Roman" w:hAnsi="Arial" w:cs="Arial"/>
          <w:b/>
          <w:color w:val="000000"/>
          <w:sz w:val="22"/>
        </w:rPr>
        <w:lastRenderedPageBreak/>
        <w:t>Procedure</w:t>
      </w:r>
      <w:r w:rsidR="00A9796C" w:rsidRPr="00852775">
        <w:rPr>
          <w:rFonts w:ascii="Arial" w:eastAsia="Times New Roman" w:hAnsi="Arial" w:cs="Arial"/>
          <w:b/>
          <w:color w:val="000000"/>
          <w:sz w:val="22"/>
        </w:rPr>
        <w:t>:</w:t>
      </w:r>
    </w:p>
    <w:p w14:paraId="725CA4EE" w14:textId="77777777" w:rsidR="00B803FF" w:rsidRPr="00C36ADE" w:rsidRDefault="00B803FF" w:rsidP="008F2108">
      <w:pPr>
        <w:pStyle w:val="ListParagraph"/>
        <w:numPr>
          <w:ilvl w:val="0"/>
          <w:numId w:val="96"/>
        </w:numPr>
        <w:tabs>
          <w:tab w:val="left" w:pos="916"/>
          <w:tab w:val="num" w:pos="163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0000"/>
          <w:sz w:val="22"/>
        </w:rPr>
      </w:pPr>
      <w:r w:rsidRPr="00766AB0">
        <w:rPr>
          <w:rFonts w:ascii="Arial" w:eastAsia="Times New Roman" w:hAnsi="Arial" w:cs="Arial"/>
          <w:color w:val="000000"/>
          <w:sz w:val="22"/>
        </w:rPr>
        <w:t xml:space="preserve">Physical </w:t>
      </w:r>
      <w:r w:rsidR="000B75F5" w:rsidRPr="00766AB0">
        <w:rPr>
          <w:rFonts w:ascii="Arial" w:eastAsia="Times New Roman" w:hAnsi="Arial" w:cs="Arial"/>
          <w:color w:val="000000"/>
          <w:sz w:val="22"/>
        </w:rPr>
        <w:t xml:space="preserve">inventory </w:t>
      </w:r>
      <w:r w:rsidRPr="00766AB0">
        <w:rPr>
          <w:rFonts w:ascii="Arial" w:eastAsia="Times New Roman" w:hAnsi="Arial" w:cs="Arial"/>
          <w:color w:val="000000"/>
          <w:sz w:val="22"/>
        </w:rPr>
        <w:t>(both 340B and non-340B drugs) is maintained at [name</w:t>
      </w:r>
      <w:r w:rsidR="00FD7832" w:rsidRPr="00766AB0">
        <w:rPr>
          <w:rFonts w:ascii="Arial" w:eastAsia="Times New Roman" w:hAnsi="Arial" w:cs="Arial"/>
          <w:color w:val="000000"/>
          <w:sz w:val="22"/>
        </w:rPr>
        <w:t>(s)</w:t>
      </w:r>
      <w:r w:rsidRPr="00766AB0">
        <w:rPr>
          <w:rFonts w:ascii="Arial" w:eastAsia="Times New Roman" w:hAnsi="Arial" w:cs="Arial"/>
          <w:color w:val="000000"/>
          <w:sz w:val="22"/>
        </w:rPr>
        <w:t xml:space="preserve"> of site</w:t>
      </w:r>
      <w:r w:rsidR="00FD7832" w:rsidRPr="00766AB0">
        <w:rPr>
          <w:rFonts w:ascii="Arial" w:eastAsia="Times New Roman" w:hAnsi="Arial" w:cs="Arial"/>
          <w:color w:val="000000"/>
          <w:sz w:val="22"/>
        </w:rPr>
        <w:t>(</w:t>
      </w:r>
      <w:r w:rsidRPr="00766AB0">
        <w:rPr>
          <w:rFonts w:ascii="Arial" w:eastAsia="Times New Roman" w:hAnsi="Arial" w:cs="Arial"/>
          <w:color w:val="000000"/>
          <w:sz w:val="22"/>
        </w:rPr>
        <w:t>s</w:t>
      </w:r>
      <w:r w:rsidR="00FD7832" w:rsidRPr="00766AB0">
        <w:rPr>
          <w:rFonts w:ascii="Arial" w:eastAsia="Times New Roman" w:hAnsi="Arial" w:cs="Arial"/>
          <w:color w:val="000000"/>
          <w:sz w:val="22"/>
        </w:rPr>
        <w:t>)</w:t>
      </w:r>
      <w:r w:rsidRPr="00766AB0">
        <w:rPr>
          <w:rFonts w:ascii="Arial" w:eastAsia="Times New Roman" w:hAnsi="Arial" w:cs="Arial"/>
          <w:color w:val="000000"/>
          <w:sz w:val="22"/>
        </w:rPr>
        <w:t xml:space="preserve">] </w:t>
      </w:r>
    </w:p>
    <w:p w14:paraId="67303AC4" w14:textId="77777777" w:rsidR="00065601" w:rsidRPr="00C36ADE" w:rsidRDefault="003D4B11" w:rsidP="008F2108">
      <w:pPr>
        <w:pStyle w:val="ListParagraph"/>
        <w:numPr>
          <w:ilvl w:val="0"/>
          <w:numId w:val="9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Arial" w:eastAsia="Times New Roman" w:hAnsi="Arial" w:cs="Arial"/>
          <w:sz w:val="22"/>
        </w:rPr>
      </w:pPr>
      <w:r w:rsidRPr="00852775">
        <w:rPr>
          <w:rFonts w:ascii="Arial" w:eastAsia="Times New Roman" w:hAnsi="Arial" w:cs="Arial"/>
          <w:color w:val="000000"/>
          <w:sz w:val="22"/>
        </w:rPr>
        <w:t>[Entity] i</w:t>
      </w:r>
      <w:r w:rsidR="00B803FF" w:rsidRPr="00852775">
        <w:rPr>
          <w:rFonts w:ascii="Arial" w:eastAsia="Times New Roman" w:hAnsi="Arial" w:cs="Arial"/>
          <w:color w:val="000000"/>
          <w:sz w:val="22"/>
        </w:rPr>
        <w:t>dentif</w:t>
      </w:r>
      <w:r w:rsidR="00871DB4" w:rsidRPr="00852775">
        <w:rPr>
          <w:rFonts w:ascii="Arial" w:eastAsia="Times New Roman" w:hAnsi="Arial" w:cs="Arial"/>
          <w:color w:val="000000"/>
          <w:sz w:val="22"/>
        </w:rPr>
        <w:t>ies</w:t>
      </w:r>
      <w:r w:rsidR="00B803FF" w:rsidRPr="00852775">
        <w:rPr>
          <w:rFonts w:ascii="Arial" w:eastAsia="Times New Roman" w:hAnsi="Arial" w:cs="Arial"/>
          <w:color w:val="000000"/>
          <w:sz w:val="22"/>
        </w:rPr>
        <w:t xml:space="preserve"> all </w:t>
      </w:r>
      <w:r w:rsidR="00AE3ED2" w:rsidRPr="00852775">
        <w:rPr>
          <w:rFonts w:ascii="Arial" w:eastAsia="Times New Roman" w:hAnsi="Arial" w:cs="Arial"/>
          <w:sz w:val="22"/>
        </w:rPr>
        <w:t xml:space="preserve">340B and non-340B </w:t>
      </w:r>
      <w:r w:rsidR="00B803FF" w:rsidRPr="00852775">
        <w:rPr>
          <w:rFonts w:ascii="Arial" w:eastAsia="Times New Roman" w:hAnsi="Arial" w:cs="Arial"/>
          <w:sz w:val="22"/>
        </w:rPr>
        <w:t xml:space="preserve">accounts </w:t>
      </w:r>
      <w:r w:rsidR="00B803FF" w:rsidRPr="00852775">
        <w:rPr>
          <w:rFonts w:ascii="Arial" w:eastAsia="Times New Roman" w:hAnsi="Arial" w:cs="Arial"/>
          <w:color w:val="000000"/>
          <w:sz w:val="22"/>
        </w:rPr>
        <w:t xml:space="preserve">used for purchasing drugs in each practice setting (parent site, off-site locations, in-house retail pharmacies, contract </w:t>
      </w:r>
      <w:r w:rsidR="00B803FF" w:rsidRPr="00852775">
        <w:rPr>
          <w:rFonts w:ascii="Arial" w:eastAsia="Times New Roman" w:hAnsi="Arial" w:cs="Arial"/>
          <w:sz w:val="22"/>
        </w:rPr>
        <w:t>pharmacies)</w:t>
      </w:r>
      <w:r w:rsidR="00AE3ED2" w:rsidRPr="00852775">
        <w:rPr>
          <w:rFonts w:ascii="Arial" w:eastAsia="Times New Roman" w:hAnsi="Arial" w:cs="Arial"/>
          <w:sz w:val="22"/>
        </w:rPr>
        <w:t>.</w:t>
      </w:r>
      <w:r w:rsidR="00B803FF" w:rsidRPr="00852775">
        <w:rPr>
          <w:rFonts w:ascii="Arial" w:eastAsia="Times New Roman" w:hAnsi="Arial" w:cs="Arial"/>
          <w:sz w:val="22"/>
        </w:rPr>
        <w:t xml:space="preserve"> </w:t>
      </w:r>
    </w:p>
    <w:p w14:paraId="404B583B" w14:textId="77777777" w:rsidR="003D4B11" w:rsidRPr="00C36ADE" w:rsidRDefault="003D4B11" w:rsidP="008F2108">
      <w:pPr>
        <w:pStyle w:val="BodyText"/>
        <w:numPr>
          <w:ilvl w:val="0"/>
          <w:numId w:val="9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Arial" w:hAnsi="Arial" w:cs="Arial"/>
          <w:sz w:val="22"/>
          <w:szCs w:val="22"/>
        </w:rPr>
      </w:pPr>
      <w:r w:rsidRPr="00852775">
        <w:rPr>
          <w:rFonts w:ascii="Arial" w:hAnsi="Arial" w:cs="Arial"/>
          <w:sz w:val="22"/>
          <w:szCs w:val="22"/>
        </w:rPr>
        <w:t>[Entity] s</w:t>
      </w:r>
      <w:r w:rsidR="00846A3D" w:rsidRPr="00852775">
        <w:rPr>
          <w:rFonts w:ascii="Arial" w:hAnsi="Arial" w:cs="Arial"/>
          <w:sz w:val="22"/>
          <w:szCs w:val="22"/>
        </w:rPr>
        <w:t>eparate</w:t>
      </w:r>
      <w:r w:rsidR="00871DB4" w:rsidRPr="00852775">
        <w:rPr>
          <w:rFonts w:ascii="Arial" w:hAnsi="Arial" w:cs="Arial"/>
          <w:sz w:val="22"/>
          <w:szCs w:val="22"/>
        </w:rPr>
        <w:t>s</w:t>
      </w:r>
      <w:r w:rsidR="00846A3D" w:rsidRPr="00852775">
        <w:rPr>
          <w:rFonts w:ascii="Arial" w:hAnsi="Arial" w:cs="Arial"/>
          <w:sz w:val="22"/>
          <w:szCs w:val="22"/>
        </w:rPr>
        <w:t xml:space="preserve"> 340B inventory</w:t>
      </w:r>
      <w:r w:rsidR="0081212B" w:rsidRPr="00852775">
        <w:rPr>
          <w:rFonts w:ascii="Arial" w:hAnsi="Arial" w:cs="Arial"/>
          <w:sz w:val="22"/>
          <w:szCs w:val="22"/>
        </w:rPr>
        <w:t xml:space="preserve"> from</w:t>
      </w:r>
      <w:r w:rsidR="00846A3D" w:rsidRPr="00852775">
        <w:rPr>
          <w:rFonts w:ascii="Arial" w:hAnsi="Arial" w:cs="Arial"/>
          <w:sz w:val="22"/>
          <w:szCs w:val="22"/>
        </w:rPr>
        <w:t xml:space="preserve"> non-GPO/WAC inventory </w:t>
      </w:r>
      <w:r w:rsidR="00BD6842" w:rsidRPr="00852775">
        <w:rPr>
          <w:rFonts w:ascii="Arial" w:hAnsi="Arial" w:cs="Arial"/>
          <w:sz w:val="22"/>
          <w:szCs w:val="22"/>
        </w:rPr>
        <w:t>and/</w:t>
      </w:r>
      <w:r w:rsidR="00846A3D" w:rsidRPr="00852775">
        <w:rPr>
          <w:rFonts w:ascii="Arial" w:hAnsi="Arial" w:cs="Arial"/>
          <w:sz w:val="22"/>
          <w:szCs w:val="22"/>
        </w:rPr>
        <w:t xml:space="preserve">or (GPO, </w:t>
      </w:r>
      <w:hyperlink r:id="rId24" w:history="1">
        <w:r w:rsidR="00846A3D" w:rsidRPr="00852775">
          <w:rPr>
            <w:rFonts w:ascii="Arial" w:hAnsi="Arial" w:cs="Arial"/>
            <w:sz w:val="22"/>
            <w:szCs w:val="22"/>
          </w:rPr>
          <w:t>if appropriate</w:t>
        </w:r>
      </w:hyperlink>
      <w:r w:rsidR="00846A3D" w:rsidRPr="00852775">
        <w:rPr>
          <w:rFonts w:ascii="Arial" w:hAnsi="Arial" w:cs="Arial"/>
          <w:sz w:val="22"/>
          <w:szCs w:val="22"/>
        </w:rPr>
        <w:t xml:space="preserve">). </w:t>
      </w:r>
      <w:r w:rsidR="002B6023" w:rsidRPr="00852775">
        <w:rPr>
          <w:rFonts w:ascii="Arial" w:hAnsi="Arial" w:cs="Arial"/>
          <w:sz w:val="22"/>
          <w:szCs w:val="22"/>
        </w:rPr>
        <w:t>[</w:t>
      </w:r>
      <w:r w:rsidR="00B803FF" w:rsidRPr="00852775">
        <w:rPr>
          <w:rFonts w:ascii="Arial" w:hAnsi="Arial" w:cs="Arial"/>
          <w:sz w:val="22"/>
          <w:szCs w:val="22"/>
        </w:rPr>
        <w:t xml:space="preserve">Insert </w:t>
      </w:r>
      <w:r w:rsidR="000B75F5" w:rsidRPr="00852775">
        <w:rPr>
          <w:rFonts w:ascii="Arial" w:hAnsi="Arial" w:cs="Arial"/>
          <w:sz w:val="22"/>
          <w:szCs w:val="22"/>
        </w:rPr>
        <w:t>entity-</w:t>
      </w:r>
      <w:r w:rsidR="006A4C71" w:rsidRPr="00852775">
        <w:rPr>
          <w:rFonts w:ascii="Arial" w:hAnsi="Arial" w:cs="Arial"/>
          <w:sz w:val="22"/>
          <w:szCs w:val="22"/>
        </w:rPr>
        <w:t>specific proce</w:t>
      </w:r>
      <w:r w:rsidR="00B803FF" w:rsidRPr="00852775">
        <w:rPr>
          <w:rFonts w:ascii="Arial" w:hAnsi="Arial" w:cs="Arial"/>
          <w:sz w:val="22"/>
          <w:szCs w:val="22"/>
        </w:rPr>
        <w:t xml:space="preserve">ss </w:t>
      </w:r>
      <w:r w:rsidR="00BD6842" w:rsidRPr="00852775">
        <w:rPr>
          <w:rFonts w:ascii="Arial" w:hAnsi="Arial" w:cs="Arial"/>
          <w:sz w:val="22"/>
          <w:szCs w:val="22"/>
        </w:rPr>
        <w:t>here]</w:t>
      </w:r>
      <w:r w:rsidR="00C36ADE">
        <w:rPr>
          <w:rFonts w:ascii="Arial" w:hAnsi="Arial" w:cs="Arial"/>
          <w:sz w:val="22"/>
          <w:szCs w:val="22"/>
        </w:rPr>
        <w:t>.</w:t>
      </w:r>
    </w:p>
    <w:p w14:paraId="25849FE9" w14:textId="77777777" w:rsidR="003D4B11" w:rsidRPr="00C36ADE" w:rsidRDefault="003D4B11" w:rsidP="008F2108">
      <w:pPr>
        <w:numPr>
          <w:ilvl w:val="0"/>
          <w:numId w:val="9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Arial" w:eastAsia="Times New Roman" w:hAnsi="Arial" w:cs="Arial"/>
          <w:sz w:val="22"/>
        </w:rPr>
      </w:pPr>
      <w:r w:rsidRPr="00852775">
        <w:rPr>
          <w:rFonts w:ascii="Arial" w:eastAsia="Times New Roman" w:hAnsi="Arial" w:cs="Arial"/>
          <w:sz w:val="22"/>
        </w:rPr>
        <w:t>[Entity] p</w:t>
      </w:r>
      <w:r w:rsidR="00BD6842" w:rsidRPr="00852775">
        <w:rPr>
          <w:rFonts w:ascii="Arial" w:eastAsia="Times New Roman" w:hAnsi="Arial" w:cs="Arial"/>
          <w:sz w:val="22"/>
        </w:rPr>
        <w:t>erform</w:t>
      </w:r>
      <w:r w:rsidR="00871DB4" w:rsidRPr="00852775">
        <w:rPr>
          <w:rFonts w:ascii="Arial" w:eastAsia="Times New Roman" w:hAnsi="Arial" w:cs="Arial"/>
          <w:sz w:val="22"/>
        </w:rPr>
        <w:t>s</w:t>
      </w:r>
      <w:r w:rsidR="00BD6842" w:rsidRPr="00852775">
        <w:rPr>
          <w:rFonts w:ascii="Arial" w:eastAsia="Times New Roman" w:hAnsi="Arial" w:cs="Arial"/>
          <w:sz w:val="22"/>
        </w:rPr>
        <w:t xml:space="preserve"> daily inventory reviews and shelf inspections of periodic automatic replenishment (PAR) levels to determine daily purchase order.</w:t>
      </w:r>
      <w:r w:rsidRPr="00852775">
        <w:rPr>
          <w:rFonts w:ascii="Arial" w:eastAsia="Times New Roman" w:hAnsi="Arial" w:cs="Arial"/>
          <w:sz w:val="22"/>
        </w:rPr>
        <w:t xml:space="preserve"> [Insert </w:t>
      </w:r>
      <w:r w:rsidR="000B75F5" w:rsidRPr="00852775">
        <w:rPr>
          <w:rFonts w:ascii="Arial" w:eastAsia="Times New Roman" w:hAnsi="Arial" w:cs="Arial"/>
          <w:sz w:val="22"/>
        </w:rPr>
        <w:t>entity-</w:t>
      </w:r>
      <w:r w:rsidRPr="00852775">
        <w:rPr>
          <w:rFonts w:ascii="Arial" w:eastAsia="Times New Roman" w:hAnsi="Arial" w:cs="Arial"/>
          <w:sz w:val="22"/>
        </w:rPr>
        <w:t>specific process here]</w:t>
      </w:r>
      <w:r w:rsidR="00C36ADE">
        <w:rPr>
          <w:rFonts w:ascii="Arial" w:eastAsia="Times New Roman" w:hAnsi="Arial" w:cs="Arial"/>
          <w:sz w:val="22"/>
        </w:rPr>
        <w:t>.</w:t>
      </w:r>
    </w:p>
    <w:p w14:paraId="6BF76444" w14:textId="77777777" w:rsidR="003D4B11" w:rsidRPr="00C36ADE" w:rsidRDefault="003D4B11" w:rsidP="008F2108">
      <w:pPr>
        <w:numPr>
          <w:ilvl w:val="0"/>
          <w:numId w:val="9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Arial" w:eastAsia="Times New Roman" w:hAnsi="Arial" w:cs="Arial"/>
          <w:sz w:val="22"/>
        </w:rPr>
      </w:pPr>
      <w:r w:rsidRPr="00852775">
        <w:rPr>
          <w:rFonts w:ascii="Arial" w:eastAsia="Times New Roman" w:hAnsi="Arial" w:cs="Arial"/>
          <w:sz w:val="22"/>
        </w:rPr>
        <w:t>[Entity] p</w:t>
      </w:r>
      <w:r w:rsidR="00BD6842" w:rsidRPr="00852775">
        <w:rPr>
          <w:rFonts w:ascii="Arial" w:eastAsia="Times New Roman" w:hAnsi="Arial" w:cs="Arial"/>
          <w:sz w:val="22"/>
        </w:rPr>
        <w:t>lace</w:t>
      </w:r>
      <w:r w:rsidR="0018562D" w:rsidRPr="00852775">
        <w:rPr>
          <w:rFonts w:ascii="Arial" w:eastAsia="Times New Roman" w:hAnsi="Arial" w:cs="Arial"/>
          <w:sz w:val="22"/>
        </w:rPr>
        <w:t xml:space="preserve">s 340B and non-340B drug </w:t>
      </w:r>
      <w:r w:rsidR="00846A3D" w:rsidRPr="00852775">
        <w:rPr>
          <w:rFonts w:ascii="Arial" w:eastAsia="Times New Roman" w:hAnsi="Arial" w:cs="Arial"/>
          <w:sz w:val="22"/>
        </w:rPr>
        <w:t>orde</w:t>
      </w:r>
      <w:r w:rsidR="0018562D" w:rsidRPr="00852775">
        <w:rPr>
          <w:rFonts w:ascii="Arial" w:eastAsia="Times New Roman" w:hAnsi="Arial" w:cs="Arial"/>
          <w:sz w:val="22"/>
        </w:rPr>
        <w:t>rs</w:t>
      </w:r>
      <w:r w:rsidR="002C2097" w:rsidRPr="00852775">
        <w:rPr>
          <w:rFonts w:ascii="Arial" w:eastAsia="Times New Roman" w:hAnsi="Arial" w:cs="Arial"/>
          <w:sz w:val="22"/>
        </w:rPr>
        <w:t>.</w:t>
      </w:r>
      <w:r w:rsidR="0018562D" w:rsidRPr="00852775">
        <w:rPr>
          <w:rFonts w:ascii="Arial" w:eastAsia="Times New Roman" w:hAnsi="Arial" w:cs="Arial"/>
          <w:sz w:val="22"/>
        </w:rPr>
        <w:t xml:space="preserve"> </w:t>
      </w:r>
      <w:r w:rsidR="003E2866" w:rsidRPr="00852775">
        <w:rPr>
          <w:rFonts w:ascii="Arial" w:eastAsia="Times New Roman" w:hAnsi="Arial" w:cs="Arial"/>
          <w:sz w:val="22"/>
        </w:rPr>
        <w:t>[</w:t>
      </w:r>
      <w:r w:rsidR="00B803FF" w:rsidRPr="00852775">
        <w:rPr>
          <w:rFonts w:ascii="Arial" w:eastAsia="Times New Roman" w:hAnsi="Arial" w:cs="Arial"/>
          <w:sz w:val="22"/>
        </w:rPr>
        <w:t xml:space="preserve">Insert </w:t>
      </w:r>
      <w:r w:rsidR="000B75F5" w:rsidRPr="00852775">
        <w:rPr>
          <w:rFonts w:ascii="Arial" w:eastAsia="Times New Roman" w:hAnsi="Arial" w:cs="Arial"/>
          <w:sz w:val="22"/>
        </w:rPr>
        <w:t>entity-</w:t>
      </w:r>
      <w:r w:rsidR="003E2866" w:rsidRPr="00852775">
        <w:rPr>
          <w:rFonts w:ascii="Arial" w:eastAsia="Times New Roman" w:hAnsi="Arial" w:cs="Arial"/>
          <w:sz w:val="22"/>
        </w:rPr>
        <w:t xml:space="preserve">specific </w:t>
      </w:r>
      <w:r w:rsidR="00B803FF" w:rsidRPr="00852775">
        <w:rPr>
          <w:rFonts w:ascii="Arial" w:eastAsia="Times New Roman" w:hAnsi="Arial" w:cs="Arial"/>
          <w:sz w:val="22"/>
        </w:rPr>
        <w:t>process</w:t>
      </w:r>
      <w:r w:rsidR="003E2866" w:rsidRPr="00852775">
        <w:rPr>
          <w:rFonts w:ascii="Arial" w:eastAsia="Times New Roman" w:hAnsi="Arial" w:cs="Arial"/>
          <w:sz w:val="22"/>
        </w:rPr>
        <w:t xml:space="preserve"> here]</w:t>
      </w:r>
      <w:r w:rsidR="00EF09AE" w:rsidRPr="00852775">
        <w:rPr>
          <w:rFonts w:ascii="Arial" w:eastAsia="Times New Roman" w:hAnsi="Arial" w:cs="Arial"/>
          <w:sz w:val="22"/>
        </w:rPr>
        <w:t>.</w:t>
      </w:r>
    </w:p>
    <w:p w14:paraId="0CCE6E81" w14:textId="77777777" w:rsidR="003D4B11" w:rsidRPr="00C36ADE" w:rsidRDefault="003D4B11" w:rsidP="008F2108">
      <w:pPr>
        <w:numPr>
          <w:ilvl w:val="0"/>
          <w:numId w:val="9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Arial" w:eastAsia="Times New Roman" w:hAnsi="Arial" w:cs="Arial"/>
          <w:sz w:val="22"/>
        </w:rPr>
      </w:pPr>
      <w:r w:rsidRPr="00852775">
        <w:rPr>
          <w:rFonts w:ascii="Arial" w:hAnsi="Arial" w:cs="Arial"/>
          <w:sz w:val="22"/>
        </w:rPr>
        <w:t>[Entity] r</w:t>
      </w:r>
      <w:r w:rsidR="00BD6842" w:rsidRPr="00852775">
        <w:rPr>
          <w:rFonts w:ascii="Arial" w:hAnsi="Arial" w:cs="Arial"/>
          <w:sz w:val="22"/>
        </w:rPr>
        <w:t>eceive</w:t>
      </w:r>
      <w:r w:rsidR="00871DB4" w:rsidRPr="00852775">
        <w:rPr>
          <w:rFonts w:ascii="Arial" w:hAnsi="Arial" w:cs="Arial"/>
          <w:sz w:val="22"/>
        </w:rPr>
        <w:t>s</w:t>
      </w:r>
      <w:r w:rsidR="00BD6842" w:rsidRPr="00852775">
        <w:rPr>
          <w:rFonts w:ascii="Arial" w:hAnsi="Arial" w:cs="Arial"/>
          <w:sz w:val="22"/>
        </w:rPr>
        <w:t xml:space="preserve"> shipment</w:t>
      </w:r>
      <w:r w:rsidR="002C2097" w:rsidRPr="00852775">
        <w:rPr>
          <w:rFonts w:ascii="Arial" w:hAnsi="Arial" w:cs="Arial"/>
          <w:sz w:val="22"/>
        </w:rPr>
        <w:t>.</w:t>
      </w:r>
      <w:r w:rsidR="00BD6842" w:rsidRPr="00852775">
        <w:rPr>
          <w:rFonts w:ascii="Arial" w:hAnsi="Arial" w:cs="Arial"/>
          <w:sz w:val="22"/>
        </w:rPr>
        <w:t xml:space="preserve"> [</w:t>
      </w:r>
      <w:r w:rsidR="00B803FF" w:rsidRPr="00852775">
        <w:rPr>
          <w:rFonts w:ascii="Arial" w:hAnsi="Arial" w:cs="Arial"/>
          <w:sz w:val="22"/>
        </w:rPr>
        <w:t xml:space="preserve">Insert </w:t>
      </w:r>
      <w:r w:rsidR="000B75F5" w:rsidRPr="00852775">
        <w:rPr>
          <w:rFonts w:ascii="Arial" w:hAnsi="Arial" w:cs="Arial"/>
          <w:sz w:val="22"/>
        </w:rPr>
        <w:t>entity-</w:t>
      </w:r>
      <w:r w:rsidR="00BD6842" w:rsidRPr="00852775">
        <w:rPr>
          <w:rFonts w:ascii="Arial" w:hAnsi="Arial" w:cs="Arial"/>
          <w:sz w:val="22"/>
        </w:rPr>
        <w:t>specific proces</w:t>
      </w:r>
      <w:r w:rsidR="00B803FF" w:rsidRPr="00852775">
        <w:rPr>
          <w:rFonts w:ascii="Arial" w:hAnsi="Arial" w:cs="Arial"/>
          <w:sz w:val="22"/>
        </w:rPr>
        <w:t xml:space="preserve">s </w:t>
      </w:r>
      <w:r w:rsidR="00BD6842" w:rsidRPr="00852775">
        <w:rPr>
          <w:rFonts w:ascii="Arial" w:hAnsi="Arial" w:cs="Arial"/>
          <w:sz w:val="22"/>
        </w:rPr>
        <w:t>here]</w:t>
      </w:r>
      <w:r w:rsidR="00EF09AE" w:rsidRPr="00852775">
        <w:rPr>
          <w:rFonts w:ascii="Arial" w:hAnsi="Arial" w:cs="Arial"/>
          <w:sz w:val="22"/>
        </w:rPr>
        <w:t>.</w:t>
      </w:r>
    </w:p>
    <w:p w14:paraId="6672109F" w14:textId="77777777" w:rsidR="00BD6842" w:rsidRPr="00852775" w:rsidRDefault="003D4B11" w:rsidP="008F2108">
      <w:pPr>
        <w:numPr>
          <w:ilvl w:val="0"/>
          <w:numId w:val="9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Arial" w:eastAsia="Times New Roman" w:hAnsi="Arial" w:cs="Arial"/>
          <w:sz w:val="22"/>
        </w:rPr>
      </w:pPr>
      <w:r w:rsidRPr="00852775">
        <w:rPr>
          <w:rFonts w:ascii="Arial" w:hAnsi="Arial" w:cs="Arial"/>
          <w:sz w:val="22"/>
        </w:rPr>
        <w:t>[Entity] v</w:t>
      </w:r>
      <w:r w:rsidR="00BD6842" w:rsidRPr="00852775">
        <w:rPr>
          <w:rFonts w:ascii="Arial" w:hAnsi="Arial" w:cs="Arial"/>
          <w:sz w:val="22"/>
        </w:rPr>
        <w:t>erif</w:t>
      </w:r>
      <w:r w:rsidR="00871DB4" w:rsidRPr="00852775">
        <w:rPr>
          <w:rFonts w:ascii="Arial" w:hAnsi="Arial" w:cs="Arial"/>
          <w:sz w:val="22"/>
        </w:rPr>
        <w:t xml:space="preserve">ies </w:t>
      </w:r>
      <w:r w:rsidR="00064715" w:rsidRPr="00852775">
        <w:rPr>
          <w:rFonts w:ascii="Arial" w:hAnsi="Arial" w:cs="Arial"/>
          <w:sz w:val="22"/>
        </w:rPr>
        <w:t>quantity received</w:t>
      </w:r>
      <w:r w:rsidR="00B803FF" w:rsidRPr="00852775">
        <w:rPr>
          <w:rFonts w:ascii="Arial" w:hAnsi="Arial" w:cs="Arial"/>
          <w:sz w:val="22"/>
        </w:rPr>
        <w:t xml:space="preserve"> </w:t>
      </w:r>
      <w:r w:rsidR="00064715" w:rsidRPr="00852775">
        <w:rPr>
          <w:rFonts w:ascii="Arial" w:hAnsi="Arial" w:cs="Arial"/>
          <w:sz w:val="22"/>
        </w:rPr>
        <w:t>with quantity ordered.</w:t>
      </w:r>
      <w:r w:rsidR="00EC790F" w:rsidRPr="00852775">
        <w:rPr>
          <w:rFonts w:ascii="Arial" w:hAnsi="Arial" w:cs="Arial"/>
          <w:sz w:val="22"/>
        </w:rPr>
        <w:t xml:space="preserve"> </w:t>
      </w:r>
      <w:r w:rsidRPr="00852775">
        <w:rPr>
          <w:rFonts w:ascii="Arial" w:hAnsi="Arial" w:cs="Arial"/>
          <w:sz w:val="22"/>
        </w:rPr>
        <w:t xml:space="preserve">[Insert </w:t>
      </w:r>
      <w:r w:rsidR="000B75F5" w:rsidRPr="00852775">
        <w:rPr>
          <w:rFonts w:ascii="Arial" w:hAnsi="Arial" w:cs="Arial"/>
          <w:sz w:val="22"/>
        </w:rPr>
        <w:t>entity-</w:t>
      </w:r>
      <w:r w:rsidRPr="00852775">
        <w:rPr>
          <w:rFonts w:ascii="Arial" w:hAnsi="Arial" w:cs="Arial"/>
          <w:sz w:val="22"/>
        </w:rPr>
        <w:t>specific process here]</w:t>
      </w:r>
    </w:p>
    <w:p w14:paraId="40F481B9" w14:textId="77777777" w:rsidR="0076543C" w:rsidRPr="00852775" w:rsidRDefault="00A82EA7" w:rsidP="008F2108">
      <w:pPr>
        <w:pStyle w:val="ListParagraph"/>
        <w:numPr>
          <w:ilvl w:val="0"/>
          <w:numId w:val="98"/>
        </w:numPr>
        <w:ind w:left="1800"/>
        <w:rPr>
          <w:rFonts w:ascii="Arial" w:eastAsia="Times New Roman" w:hAnsi="Arial" w:cs="Arial"/>
          <w:sz w:val="22"/>
        </w:rPr>
      </w:pPr>
      <w:r w:rsidRPr="00852775">
        <w:rPr>
          <w:rFonts w:ascii="Arial" w:hAnsi="Arial" w:cs="Arial"/>
          <w:sz w:val="22"/>
        </w:rPr>
        <w:t>Identif</w:t>
      </w:r>
      <w:r w:rsidR="003D4B11" w:rsidRPr="00852775">
        <w:rPr>
          <w:rFonts w:ascii="Arial" w:hAnsi="Arial" w:cs="Arial"/>
          <w:sz w:val="22"/>
        </w:rPr>
        <w:t xml:space="preserve">ies </w:t>
      </w:r>
      <w:r w:rsidR="00064715" w:rsidRPr="00852775">
        <w:rPr>
          <w:rFonts w:ascii="Arial" w:hAnsi="Arial" w:cs="Arial"/>
          <w:sz w:val="22"/>
        </w:rPr>
        <w:t>any</w:t>
      </w:r>
      <w:r w:rsidR="00BD6842" w:rsidRPr="00852775">
        <w:rPr>
          <w:rFonts w:ascii="Arial" w:hAnsi="Arial" w:cs="Arial"/>
          <w:sz w:val="22"/>
        </w:rPr>
        <w:t xml:space="preserve"> inaccuracies.</w:t>
      </w:r>
    </w:p>
    <w:p w14:paraId="7F216780" w14:textId="77777777" w:rsidR="0076543C" w:rsidRPr="00852775" w:rsidRDefault="00BD6842" w:rsidP="008F2108">
      <w:pPr>
        <w:pStyle w:val="ListParagraph"/>
        <w:numPr>
          <w:ilvl w:val="0"/>
          <w:numId w:val="9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0"/>
        <w:rPr>
          <w:rFonts w:ascii="Arial" w:eastAsia="Times New Roman" w:hAnsi="Arial" w:cs="Arial"/>
          <w:sz w:val="22"/>
        </w:rPr>
      </w:pPr>
      <w:r w:rsidRPr="00852775">
        <w:rPr>
          <w:rFonts w:ascii="Arial" w:hAnsi="Arial" w:cs="Arial"/>
          <w:sz w:val="22"/>
        </w:rPr>
        <w:t>Resolve</w:t>
      </w:r>
      <w:r w:rsidR="003D4B11" w:rsidRPr="00852775">
        <w:rPr>
          <w:rFonts w:ascii="Arial" w:hAnsi="Arial" w:cs="Arial"/>
          <w:sz w:val="22"/>
        </w:rPr>
        <w:t>s</w:t>
      </w:r>
      <w:r w:rsidRPr="00852775">
        <w:rPr>
          <w:rFonts w:ascii="Arial" w:hAnsi="Arial" w:cs="Arial"/>
          <w:sz w:val="22"/>
        </w:rPr>
        <w:t xml:space="preserve"> inaccuracies.</w:t>
      </w:r>
    </w:p>
    <w:p w14:paraId="3F8C9CC6" w14:textId="77777777" w:rsidR="003D4B11" w:rsidRPr="00C36ADE" w:rsidRDefault="0076543C" w:rsidP="008F2108">
      <w:pPr>
        <w:pStyle w:val="ListParagraph"/>
        <w:numPr>
          <w:ilvl w:val="0"/>
          <w:numId w:val="9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0"/>
        <w:rPr>
          <w:rFonts w:ascii="Arial" w:eastAsia="Times New Roman" w:hAnsi="Arial" w:cs="Arial"/>
          <w:sz w:val="22"/>
        </w:rPr>
      </w:pPr>
      <w:r w:rsidRPr="00852775">
        <w:rPr>
          <w:rFonts w:ascii="Arial" w:hAnsi="Arial" w:cs="Arial"/>
          <w:sz w:val="22"/>
        </w:rPr>
        <w:t>Document</w:t>
      </w:r>
      <w:r w:rsidR="003D4B11" w:rsidRPr="00852775">
        <w:rPr>
          <w:rFonts w:ascii="Arial" w:hAnsi="Arial" w:cs="Arial"/>
          <w:sz w:val="22"/>
        </w:rPr>
        <w:t>s</w:t>
      </w:r>
      <w:r w:rsidRPr="00852775">
        <w:rPr>
          <w:rFonts w:ascii="Arial" w:hAnsi="Arial" w:cs="Arial"/>
          <w:sz w:val="22"/>
        </w:rPr>
        <w:t xml:space="preserve"> resolution </w:t>
      </w:r>
      <w:r w:rsidR="003E2866" w:rsidRPr="00852775">
        <w:rPr>
          <w:rFonts w:ascii="Arial" w:hAnsi="Arial" w:cs="Arial"/>
          <w:sz w:val="22"/>
        </w:rPr>
        <w:t>of inaccuracies</w:t>
      </w:r>
      <w:r w:rsidR="00EF09AE" w:rsidRPr="00852775">
        <w:rPr>
          <w:rFonts w:ascii="Arial" w:hAnsi="Arial" w:cs="Arial"/>
          <w:sz w:val="22"/>
        </w:rPr>
        <w:t>.</w:t>
      </w:r>
    </w:p>
    <w:p w14:paraId="10673AC3" w14:textId="77777777" w:rsidR="00871DB4" w:rsidRPr="00C36ADE" w:rsidRDefault="003D4B11" w:rsidP="008F2108">
      <w:pPr>
        <w:pStyle w:val="ListParagraph"/>
        <w:numPr>
          <w:ilvl w:val="0"/>
          <w:numId w:val="97"/>
        </w:numPr>
        <w:ind w:left="1080"/>
        <w:rPr>
          <w:rFonts w:ascii="Arial" w:eastAsia="Times New Roman" w:hAnsi="Arial" w:cs="Arial"/>
          <w:sz w:val="22"/>
          <w:u w:val="single"/>
        </w:rPr>
      </w:pPr>
      <w:r w:rsidRPr="00C36ADE">
        <w:rPr>
          <w:rFonts w:ascii="Arial" w:eastAsia="Calibri" w:hAnsi="Arial" w:cs="Arial"/>
          <w:sz w:val="22"/>
        </w:rPr>
        <w:t>[Entity] m</w:t>
      </w:r>
      <w:r w:rsidR="003E2866" w:rsidRPr="00C36ADE">
        <w:rPr>
          <w:rFonts w:ascii="Arial" w:eastAsia="Calibri" w:hAnsi="Arial" w:cs="Arial"/>
          <w:sz w:val="22"/>
        </w:rPr>
        <w:t>aintain</w:t>
      </w:r>
      <w:r w:rsidR="00871DB4" w:rsidRPr="00C36ADE">
        <w:rPr>
          <w:rFonts w:ascii="Arial" w:eastAsia="Calibri" w:hAnsi="Arial" w:cs="Arial"/>
          <w:sz w:val="22"/>
        </w:rPr>
        <w:t>s</w:t>
      </w:r>
      <w:r w:rsidR="003E2866" w:rsidRPr="00C36ADE">
        <w:rPr>
          <w:rFonts w:ascii="Arial" w:eastAsia="Calibri" w:hAnsi="Arial" w:cs="Arial"/>
          <w:sz w:val="22"/>
        </w:rPr>
        <w:t xml:space="preserve"> </w:t>
      </w:r>
      <w:r w:rsidR="00846A3D" w:rsidRPr="00C36ADE">
        <w:rPr>
          <w:rFonts w:ascii="Arial" w:eastAsia="Calibri" w:hAnsi="Arial" w:cs="Arial"/>
          <w:sz w:val="22"/>
        </w:rPr>
        <w:t xml:space="preserve">records of </w:t>
      </w:r>
      <w:r w:rsidR="000B75F5" w:rsidRPr="00C36ADE">
        <w:rPr>
          <w:rFonts w:ascii="Arial" w:eastAsia="Calibri" w:hAnsi="Arial" w:cs="Arial"/>
          <w:sz w:val="22"/>
        </w:rPr>
        <w:t>340B-</w:t>
      </w:r>
      <w:r w:rsidR="00846A3D" w:rsidRPr="00C36ADE">
        <w:rPr>
          <w:rFonts w:ascii="Arial" w:eastAsia="Calibri" w:hAnsi="Arial" w:cs="Arial"/>
          <w:sz w:val="22"/>
        </w:rPr>
        <w:t xml:space="preserve">related transactions for </w:t>
      </w:r>
      <w:r w:rsidR="006309EA" w:rsidRPr="00C36ADE">
        <w:rPr>
          <w:rFonts w:ascii="Arial" w:eastAsia="Calibri" w:hAnsi="Arial" w:cs="Arial"/>
          <w:sz w:val="22"/>
        </w:rPr>
        <w:t>[</w:t>
      </w:r>
      <w:r w:rsidR="006309EA" w:rsidRPr="00C36ADE">
        <w:rPr>
          <w:rFonts w:ascii="Arial" w:eastAsia="Calibri" w:hAnsi="Arial" w:cs="Arial"/>
          <w:sz w:val="22"/>
          <w:u w:val="single"/>
        </w:rPr>
        <w:t>X</w:t>
      </w:r>
      <w:r w:rsidR="006309EA" w:rsidRPr="00C36ADE">
        <w:rPr>
          <w:rFonts w:ascii="Arial" w:eastAsia="Calibri" w:hAnsi="Arial" w:cs="Arial"/>
          <w:sz w:val="22"/>
        </w:rPr>
        <w:t xml:space="preserve"> </w:t>
      </w:r>
      <w:proofErr w:type="gramStart"/>
      <w:r w:rsidR="00846A3D" w:rsidRPr="00C36ADE">
        <w:rPr>
          <w:rFonts w:ascii="Arial" w:eastAsia="Calibri" w:hAnsi="Arial" w:cs="Arial"/>
          <w:sz w:val="22"/>
        </w:rPr>
        <w:t xml:space="preserve">period of </w:t>
      </w:r>
      <w:r w:rsidR="00A82EA7" w:rsidRPr="00C36ADE">
        <w:rPr>
          <w:rFonts w:ascii="Arial" w:eastAsia="Calibri" w:hAnsi="Arial" w:cs="Arial"/>
          <w:sz w:val="22"/>
        </w:rPr>
        <w:t>tim</w:t>
      </w:r>
      <w:r w:rsidR="006309EA" w:rsidRPr="00C36ADE">
        <w:rPr>
          <w:rFonts w:ascii="Arial" w:eastAsia="Calibri" w:hAnsi="Arial" w:cs="Arial"/>
          <w:sz w:val="22"/>
        </w:rPr>
        <w:t>e</w:t>
      </w:r>
      <w:proofErr w:type="gramEnd"/>
      <w:r w:rsidR="00846A3D" w:rsidRPr="00C36ADE">
        <w:rPr>
          <w:rFonts w:ascii="Arial" w:eastAsia="Calibri" w:hAnsi="Arial" w:cs="Arial"/>
          <w:sz w:val="22"/>
        </w:rPr>
        <w:t>] in a readily retrievable and auditable format located [</w:t>
      </w:r>
      <w:r w:rsidRPr="00C36ADE">
        <w:rPr>
          <w:rFonts w:ascii="Arial" w:eastAsia="Calibri" w:hAnsi="Arial" w:cs="Arial"/>
          <w:sz w:val="22"/>
        </w:rPr>
        <w:t>insert entity specifics here</w:t>
      </w:r>
      <w:r w:rsidR="00846A3D" w:rsidRPr="00C36ADE">
        <w:rPr>
          <w:rFonts w:ascii="Arial" w:eastAsia="Calibri" w:hAnsi="Arial" w:cs="Arial"/>
          <w:sz w:val="22"/>
        </w:rPr>
        <w:t>].</w:t>
      </w:r>
    </w:p>
    <w:p w14:paraId="634614B8" w14:textId="77777777" w:rsidR="00C36ADE" w:rsidRPr="00C36ADE" w:rsidRDefault="005B42E6" w:rsidP="008F2108">
      <w:pPr>
        <w:pStyle w:val="ListParagraph"/>
        <w:numPr>
          <w:ilvl w:val="0"/>
          <w:numId w:val="99"/>
        </w:numPr>
        <w:ind w:left="1800"/>
        <w:rPr>
          <w:rFonts w:ascii="Arial" w:eastAsia="Times New Roman" w:hAnsi="Arial" w:cs="Arial"/>
          <w:sz w:val="22"/>
        </w:rPr>
      </w:pPr>
      <w:r w:rsidRPr="00852775">
        <w:rPr>
          <w:rFonts w:ascii="Arial" w:eastAsia="Times New Roman" w:hAnsi="Arial" w:cs="Arial"/>
          <w:sz w:val="22"/>
        </w:rPr>
        <w:t xml:space="preserve">These reports are reviewed by the [entity] [interval] as part of </w:t>
      </w:r>
      <w:r w:rsidR="000B75F5" w:rsidRPr="00852775">
        <w:rPr>
          <w:rFonts w:ascii="Arial" w:eastAsia="Times New Roman" w:hAnsi="Arial" w:cs="Arial"/>
          <w:sz w:val="22"/>
        </w:rPr>
        <w:t xml:space="preserve">its </w:t>
      </w:r>
      <w:r w:rsidRPr="00852775">
        <w:rPr>
          <w:rFonts w:ascii="Arial" w:eastAsia="Times New Roman" w:hAnsi="Arial" w:cs="Arial"/>
          <w:sz w:val="22"/>
        </w:rPr>
        <w:t>340B oversight and compliance program</w:t>
      </w:r>
      <w:r w:rsidR="00196865" w:rsidRPr="00852775">
        <w:rPr>
          <w:rFonts w:ascii="Arial" w:eastAsia="Times New Roman" w:hAnsi="Arial" w:cs="Arial"/>
          <w:sz w:val="22"/>
        </w:rPr>
        <w:t xml:space="preserve">. </w:t>
      </w:r>
      <w:r w:rsidR="00FE190D" w:rsidRPr="00852775">
        <w:rPr>
          <w:rFonts w:ascii="Arial" w:eastAsia="Times New Roman" w:hAnsi="Arial" w:cs="Arial"/>
          <w:sz w:val="22"/>
        </w:rPr>
        <w:t>[Insert entity specifics here].</w:t>
      </w:r>
    </w:p>
    <w:p w14:paraId="1295B46F" w14:textId="77777777" w:rsidR="00080DA0" w:rsidRPr="00C36ADE" w:rsidRDefault="002B6023" w:rsidP="008F2108">
      <w:pPr>
        <w:pStyle w:val="ListParagraph"/>
        <w:numPr>
          <w:ilvl w:val="0"/>
          <w:numId w:val="9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2"/>
        </w:rPr>
      </w:pPr>
      <w:r w:rsidRPr="00C36ADE">
        <w:rPr>
          <w:rFonts w:ascii="Arial" w:eastAsia="Times New Roman" w:hAnsi="Arial" w:cs="Arial"/>
          <w:sz w:val="22"/>
        </w:rPr>
        <w:t xml:space="preserve">Physical </w:t>
      </w:r>
      <w:r w:rsidR="000B75F5" w:rsidRPr="00C36ADE">
        <w:rPr>
          <w:rFonts w:ascii="Arial" w:eastAsia="Times New Roman" w:hAnsi="Arial" w:cs="Arial"/>
          <w:sz w:val="22"/>
        </w:rPr>
        <w:t xml:space="preserve">inventory </w:t>
      </w:r>
      <w:r w:rsidR="00FE68B0" w:rsidRPr="00C36ADE">
        <w:rPr>
          <w:rFonts w:ascii="Arial" w:eastAsia="Times New Roman" w:hAnsi="Arial" w:cs="Arial"/>
          <w:sz w:val="22"/>
        </w:rPr>
        <w:t>(340B-</w:t>
      </w:r>
      <w:r w:rsidRPr="00C36ADE">
        <w:rPr>
          <w:rFonts w:ascii="Arial" w:eastAsia="Times New Roman" w:hAnsi="Arial" w:cs="Arial"/>
          <w:sz w:val="22"/>
        </w:rPr>
        <w:t>only)</w:t>
      </w:r>
      <w:r w:rsidR="00FD7832" w:rsidRPr="00C36ADE">
        <w:rPr>
          <w:rFonts w:ascii="Arial" w:eastAsia="Times New Roman" w:hAnsi="Arial" w:cs="Arial"/>
          <w:sz w:val="22"/>
        </w:rPr>
        <w:t xml:space="preserve"> is maintained at [name(s) of site(s)]</w:t>
      </w:r>
    </w:p>
    <w:p w14:paraId="1437B4C8" w14:textId="77777777" w:rsidR="003D4B11" w:rsidRPr="00C36ADE" w:rsidRDefault="003D4B11" w:rsidP="008F2108">
      <w:pPr>
        <w:pStyle w:val="ListParagraph"/>
        <w:numPr>
          <w:ilvl w:val="0"/>
          <w:numId w:val="10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Arial" w:eastAsia="Times New Roman" w:hAnsi="Arial" w:cs="Arial"/>
          <w:sz w:val="22"/>
        </w:rPr>
      </w:pPr>
      <w:r w:rsidRPr="00852775">
        <w:rPr>
          <w:rFonts w:ascii="Arial" w:eastAsia="Times New Roman" w:hAnsi="Arial" w:cs="Arial"/>
          <w:sz w:val="22"/>
        </w:rPr>
        <w:t>[Entity] i</w:t>
      </w:r>
      <w:r w:rsidR="0073595F" w:rsidRPr="00852775">
        <w:rPr>
          <w:rFonts w:ascii="Arial" w:eastAsia="Times New Roman" w:hAnsi="Arial" w:cs="Arial"/>
          <w:sz w:val="22"/>
        </w:rPr>
        <w:t>dentif</w:t>
      </w:r>
      <w:r w:rsidR="00871DB4" w:rsidRPr="00852775">
        <w:rPr>
          <w:rFonts w:ascii="Arial" w:eastAsia="Times New Roman" w:hAnsi="Arial" w:cs="Arial"/>
          <w:sz w:val="22"/>
        </w:rPr>
        <w:t xml:space="preserve">ies </w:t>
      </w:r>
      <w:r w:rsidR="0073595F" w:rsidRPr="00852775">
        <w:rPr>
          <w:rFonts w:ascii="Arial" w:eastAsia="Times New Roman" w:hAnsi="Arial" w:cs="Arial"/>
          <w:sz w:val="22"/>
        </w:rPr>
        <w:t>all accounts used for purchasing drugs in each practice setting (parent site, off-site locations, in-house retail pharmacies, contract pharmacies)</w:t>
      </w:r>
      <w:r w:rsidRPr="00852775">
        <w:rPr>
          <w:rFonts w:ascii="Arial" w:eastAsia="Times New Roman" w:hAnsi="Arial" w:cs="Arial"/>
          <w:sz w:val="22"/>
        </w:rPr>
        <w:t>.</w:t>
      </w:r>
    </w:p>
    <w:p w14:paraId="381F27CF" w14:textId="77777777" w:rsidR="00331E61" w:rsidRPr="00C36ADE" w:rsidRDefault="003D4B11" w:rsidP="008F2108">
      <w:pPr>
        <w:pStyle w:val="ListParagraph"/>
        <w:numPr>
          <w:ilvl w:val="0"/>
          <w:numId w:val="10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Arial" w:eastAsia="Times New Roman" w:hAnsi="Arial" w:cs="Arial"/>
          <w:sz w:val="22"/>
        </w:rPr>
      </w:pPr>
      <w:r w:rsidRPr="00852775">
        <w:rPr>
          <w:rFonts w:ascii="Arial" w:eastAsia="Times New Roman" w:hAnsi="Arial" w:cs="Arial"/>
          <w:sz w:val="22"/>
        </w:rPr>
        <w:t>[Entity] m</w:t>
      </w:r>
      <w:r w:rsidR="003E2866" w:rsidRPr="00852775">
        <w:rPr>
          <w:rFonts w:ascii="Arial" w:eastAsia="Times New Roman" w:hAnsi="Arial" w:cs="Arial"/>
          <w:sz w:val="22"/>
        </w:rPr>
        <w:t>aintain</w:t>
      </w:r>
      <w:r w:rsidR="00871DB4" w:rsidRPr="00852775">
        <w:rPr>
          <w:rFonts w:ascii="Arial" w:eastAsia="Times New Roman" w:hAnsi="Arial" w:cs="Arial"/>
          <w:sz w:val="22"/>
        </w:rPr>
        <w:t>s</w:t>
      </w:r>
      <w:r w:rsidR="003E2866" w:rsidRPr="00852775">
        <w:rPr>
          <w:rFonts w:ascii="Arial" w:eastAsia="Times New Roman" w:hAnsi="Arial" w:cs="Arial"/>
          <w:sz w:val="22"/>
        </w:rPr>
        <w:t xml:space="preserve"> inventory</w:t>
      </w:r>
      <w:r w:rsidR="00AB3F3B" w:rsidRPr="00852775">
        <w:rPr>
          <w:rFonts w:ascii="Arial" w:eastAsia="Times New Roman" w:hAnsi="Arial" w:cs="Arial"/>
          <w:sz w:val="22"/>
        </w:rPr>
        <w:t>.</w:t>
      </w:r>
      <w:r w:rsidR="003E2866" w:rsidRPr="00852775">
        <w:rPr>
          <w:rFonts w:ascii="Arial" w:eastAsia="Times New Roman" w:hAnsi="Arial" w:cs="Arial"/>
          <w:sz w:val="22"/>
        </w:rPr>
        <w:t xml:space="preserve"> [</w:t>
      </w:r>
      <w:r w:rsidRPr="00852775">
        <w:rPr>
          <w:rFonts w:ascii="Arial" w:eastAsia="Times New Roman" w:hAnsi="Arial" w:cs="Arial"/>
          <w:sz w:val="22"/>
        </w:rPr>
        <w:t xml:space="preserve">Insert </w:t>
      </w:r>
      <w:r w:rsidR="000B75F5" w:rsidRPr="00852775">
        <w:rPr>
          <w:rFonts w:ascii="Arial" w:eastAsia="Times New Roman" w:hAnsi="Arial" w:cs="Arial"/>
          <w:sz w:val="22"/>
        </w:rPr>
        <w:t>entity-</w:t>
      </w:r>
      <w:r w:rsidRPr="00852775">
        <w:rPr>
          <w:rFonts w:ascii="Arial" w:eastAsia="Times New Roman" w:hAnsi="Arial" w:cs="Arial"/>
          <w:sz w:val="22"/>
        </w:rPr>
        <w:t xml:space="preserve">specific process here]. </w:t>
      </w:r>
    </w:p>
    <w:p w14:paraId="1E471129" w14:textId="77777777" w:rsidR="003D4B11" w:rsidRPr="00C36ADE" w:rsidRDefault="003D4B11" w:rsidP="008F2108">
      <w:pPr>
        <w:pStyle w:val="ListParagraph"/>
        <w:numPr>
          <w:ilvl w:val="0"/>
          <w:numId w:val="10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Arial" w:eastAsia="Times New Roman" w:hAnsi="Arial" w:cs="Arial"/>
          <w:sz w:val="22"/>
        </w:rPr>
      </w:pPr>
      <w:r w:rsidRPr="00852775">
        <w:rPr>
          <w:rFonts w:ascii="Arial" w:eastAsia="Times New Roman" w:hAnsi="Arial" w:cs="Arial"/>
          <w:sz w:val="22"/>
        </w:rPr>
        <w:t>[Entity] p</w:t>
      </w:r>
      <w:r w:rsidR="003E2866" w:rsidRPr="00852775">
        <w:rPr>
          <w:rFonts w:ascii="Arial" w:eastAsia="Times New Roman" w:hAnsi="Arial" w:cs="Arial"/>
          <w:sz w:val="22"/>
        </w:rPr>
        <w:t>erform</w:t>
      </w:r>
      <w:r w:rsidR="00871DB4" w:rsidRPr="00852775">
        <w:rPr>
          <w:rFonts w:ascii="Arial" w:eastAsia="Times New Roman" w:hAnsi="Arial" w:cs="Arial"/>
          <w:sz w:val="22"/>
        </w:rPr>
        <w:t>s</w:t>
      </w:r>
      <w:r w:rsidR="003E2866" w:rsidRPr="00852775">
        <w:rPr>
          <w:rFonts w:ascii="Arial" w:eastAsia="Times New Roman" w:hAnsi="Arial" w:cs="Arial"/>
          <w:sz w:val="22"/>
        </w:rPr>
        <w:t xml:space="preserve"> daily inventory reviews and shelf inspections of periodic automatic replenishment (PAR)</w:t>
      </w:r>
      <w:r w:rsidR="00331E61" w:rsidRPr="00852775">
        <w:rPr>
          <w:rFonts w:ascii="Arial" w:eastAsia="Times New Roman" w:hAnsi="Arial" w:cs="Arial"/>
          <w:sz w:val="22"/>
        </w:rPr>
        <w:t xml:space="preserve"> </w:t>
      </w:r>
      <w:r w:rsidR="003E2866" w:rsidRPr="00852775">
        <w:rPr>
          <w:rFonts w:ascii="Arial" w:eastAsia="Times New Roman" w:hAnsi="Arial" w:cs="Arial"/>
          <w:sz w:val="22"/>
        </w:rPr>
        <w:t>levels to</w:t>
      </w:r>
      <w:r w:rsidR="00331E61" w:rsidRPr="00852775">
        <w:rPr>
          <w:rFonts w:ascii="Arial" w:eastAsia="Times New Roman" w:hAnsi="Arial" w:cs="Arial"/>
          <w:sz w:val="22"/>
        </w:rPr>
        <w:t xml:space="preserve"> determine daily purchase order</w:t>
      </w:r>
      <w:r w:rsidRPr="00852775">
        <w:rPr>
          <w:rFonts w:ascii="Arial" w:eastAsia="Times New Roman" w:hAnsi="Arial" w:cs="Arial"/>
          <w:sz w:val="22"/>
        </w:rPr>
        <w:t xml:space="preserve">. [Insert </w:t>
      </w:r>
      <w:r w:rsidR="000B75F5" w:rsidRPr="00852775">
        <w:rPr>
          <w:rFonts w:ascii="Arial" w:eastAsia="Times New Roman" w:hAnsi="Arial" w:cs="Arial"/>
          <w:sz w:val="22"/>
        </w:rPr>
        <w:t>entity-</w:t>
      </w:r>
      <w:r w:rsidRPr="00852775">
        <w:rPr>
          <w:rFonts w:ascii="Arial" w:eastAsia="Times New Roman" w:hAnsi="Arial" w:cs="Arial"/>
          <w:sz w:val="22"/>
        </w:rPr>
        <w:t>specific process here]</w:t>
      </w:r>
      <w:r w:rsidR="00EF09AE" w:rsidRPr="00852775">
        <w:rPr>
          <w:rFonts w:ascii="Arial" w:eastAsia="Times New Roman" w:hAnsi="Arial" w:cs="Arial"/>
          <w:sz w:val="22"/>
        </w:rPr>
        <w:t>.</w:t>
      </w:r>
    </w:p>
    <w:p w14:paraId="276A0705" w14:textId="77777777" w:rsidR="003D4B11" w:rsidRPr="00C36ADE" w:rsidRDefault="003D4B11" w:rsidP="008F2108">
      <w:pPr>
        <w:pStyle w:val="ListParagraph"/>
        <w:numPr>
          <w:ilvl w:val="0"/>
          <w:numId w:val="10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Arial" w:eastAsia="Times New Roman" w:hAnsi="Arial" w:cs="Arial"/>
          <w:sz w:val="22"/>
        </w:rPr>
      </w:pPr>
      <w:r w:rsidRPr="00852775">
        <w:rPr>
          <w:rFonts w:ascii="Arial" w:eastAsia="Times New Roman" w:hAnsi="Arial" w:cs="Arial"/>
          <w:sz w:val="22"/>
        </w:rPr>
        <w:t>[Entity] p</w:t>
      </w:r>
      <w:r w:rsidR="003E2866" w:rsidRPr="00852775">
        <w:rPr>
          <w:rFonts w:ascii="Arial" w:eastAsia="Times New Roman" w:hAnsi="Arial" w:cs="Arial"/>
          <w:sz w:val="22"/>
        </w:rPr>
        <w:t>lace</w:t>
      </w:r>
      <w:r w:rsidR="00871DB4" w:rsidRPr="00852775">
        <w:rPr>
          <w:rFonts w:ascii="Arial" w:eastAsia="Times New Roman" w:hAnsi="Arial" w:cs="Arial"/>
          <w:sz w:val="22"/>
        </w:rPr>
        <w:t>s</w:t>
      </w:r>
      <w:r w:rsidR="003E2866" w:rsidRPr="00852775">
        <w:rPr>
          <w:rFonts w:ascii="Arial" w:eastAsia="Times New Roman" w:hAnsi="Arial" w:cs="Arial"/>
          <w:sz w:val="22"/>
        </w:rPr>
        <w:t xml:space="preserve"> 340B </w:t>
      </w:r>
      <w:r w:rsidR="0018562D" w:rsidRPr="00852775">
        <w:rPr>
          <w:rFonts w:ascii="Arial" w:eastAsia="Times New Roman" w:hAnsi="Arial" w:cs="Arial"/>
          <w:sz w:val="22"/>
        </w:rPr>
        <w:t xml:space="preserve">drug </w:t>
      </w:r>
      <w:r w:rsidR="003E2866" w:rsidRPr="00852775">
        <w:rPr>
          <w:rFonts w:ascii="Arial" w:eastAsia="Times New Roman" w:hAnsi="Arial" w:cs="Arial"/>
          <w:sz w:val="22"/>
        </w:rPr>
        <w:t>orders</w:t>
      </w:r>
      <w:r w:rsidR="00AB3F3B" w:rsidRPr="00852775">
        <w:rPr>
          <w:rFonts w:ascii="Arial" w:eastAsia="Times New Roman" w:hAnsi="Arial" w:cs="Arial"/>
          <w:sz w:val="22"/>
        </w:rPr>
        <w:t>.</w:t>
      </w:r>
      <w:r w:rsidR="0018562D" w:rsidRPr="00852775">
        <w:rPr>
          <w:rFonts w:ascii="Arial" w:eastAsia="Times New Roman" w:hAnsi="Arial" w:cs="Arial"/>
          <w:sz w:val="22"/>
        </w:rPr>
        <w:t xml:space="preserve"> </w:t>
      </w:r>
      <w:r w:rsidR="003E2866" w:rsidRPr="00852775">
        <w:rPr>
          <w:rFonts w:ascii="Arial" w:eastAsia="Times New Roman" w:hAnsi="Arial" w:cs="Arial"/>
          <w:sz w:val="22"/>
        </w:rPr>
        <w:t>[</w:t>
      </w:r>
      <w:r w:rsidRPr="00852775">
        <w:rPr>
          <w:rFonts w:ascii="Arial" w:eastAsia="Times New Roman" w:hAnsi="Arial" w:cs="Arial"/>
          <w:sz w:val="22"/>
        </w:rPr>
        <w:t xml:space="preserve">Insert </w:t>
      </w:r>
      <w:r w:rsidR="000B75F5" w:rsidRPr="00852775">
        <w:rPr>
          <w:rFonts w:ascii="Arial" w:eastAsia="Times New Roman" w:hAnsi="Arial" w:cs="Arial"/>
          <w:sz w:val="22"/>
        </w:rPr>
        <w:t>entity-</w:t>
      </w:r>
      <w:r w:rsidRPr="00852775">
        <w:rPr>
          <w:rFonts w:ascii="Arial" w:eastAsia="Times New Roman" w:hAnsi="Arial" w:cs="Arial"/>
          <w:sz w:val="22"/>
        </w:rPr>
        <w:t>specific process here]</w:t>
      </w:r>
      <w:r w:rsidR="00EF09AE" w:rsidRPr="00852775">
        <w:rPr>
          <w:rFonts w:ascii="Arial" w:eastAsia="Times New Roman" w:hAnsi="Arial" w:cs="Arial"/>
          <w:sz w:val="22"/>
        </w:rPr>
        <w:t>.</w:t>
      </w:r>
    </w:p>
    <w:p w14:paraId="299C1C57" w14:textId="77777777" w:rsidR="003D4B11" w:rsidRPr="00C36ADE" w:rsidRDefault="003D4B11" w:rsidP="008F2108">
      <w:pPr>
        <w:pStyle w:val="ListParagraph"/>
        <w:numPr>
          <w:ilvl w:val="0"/>
          <w:numId w:val="10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Arial" w:eastAsia="Times New Roman" w:hAnsi="Arial" w:cs="Arial"/>
          <w:sz w:val="22"/>
        </w:rPr>
      </w:pPr>
      <w:r w:rsidRPr="00852775">
        <w:rPr>
          <w:rFonts w:ascii="Arial" w:hAnsi="Arial" w:cs="Arial"/>
          <w:sz w:val="22"/>
        </w:rPr>
        <w:t>[Entity] r</w:t>
      </w:r>
      <w:r w:rsidR="003E2866" w:rsidRPr="00852775">
        <w:rPr>
          <w:rFonts w:ascii="Arial" w:hAnsi="Arial" w:cs="Arial"/>
          <w:sz w:val="22"/>
        </w:rPr>
        <w:t>eceive</w:t>
      </w:r>
      <w:r w:rsidR="00871DB4" w:rsidRPr="00852775">
        <w:rPr>
          <w:rFonts w:ascii="Arial" w:hAnsi="Arial" w:cs="Arial"/>
          <w:sz w:val="22"/>
        </w:rPr>
        <w:t>s</w:t>
      </w:r>
      <w:r w:rsidR="003E2866" w:rsidRPr="00852775">
        <w:rPr>
          <w:rFonts w:ascii="Arial" w:hAnsi="Arial" w:cs="Arial"/>
          <w:sz w:val="22"/>
        </w:rPr>
        <w:t xml:space="preserve"> shipment</w:t>
      </w:r>
      <w:r w:rsidR="00AB3F3B" w:rsidRPr="00852775">
        <w:rPr>
          <w:rFonts w:ascii="Arial" w:hAnsi="Arial" w:cs="Arial"/>
          <w:sz w:val="22"/>
        </w:rPr>
        <w:t>.</w:t>
      </w:r>
      <w:r w:rsidR="003E2866" w:rsidRPr="00852775">
        <w:rPr>
          <w:rFonts w:ascii="Arial" w:hAnsi="Arial" w:cs="Arial"/>
          <w:sz w:val="22"/>
        </w:rPr>
        <w:t xml:space="preserve"> [</w:t>
      </w:r>
      <w:r w:rsidRPr="00852775">
        <w:rPr>
          <w:rFonts w:ascii="Arial" w:hAnsi="Arial" w:cs="Arial"/>
          <w:sz w:val="22"/>
        </w:rPr>
        <w:t xml:space="preserve">Insert </w:t>
      </w:r>
      <w:r w:rsidR="000B75F5" w:rsidRPr="00852775">
        <w:rPr>
          <w:rFonts w:ascii="Arial" w:hAnsi="Arial" w:cs="Arial"/>
          <w:sz w:val="22"/>
        </w:rPr>
        <w:t>entity-</w:t>
      </w:r>
      <w:r w:rsidR="003E2866" w:rsidRPr="00852775">
        <w:rPr>
          <w:rFonts w:ascii="Arial" w:hAnsi="Arial" w:cs="Arial"/>
          <w:sz w:val="22"/>
        </w:rPr>
        <w:t>specific proc</w:t>
      </w:r>
      <w:r w:rsidRPr="00852775">
        <w:rPr>
          <w:rFonts w:ascii="Arial" w:hAnsi="Arial" w:cs="Arial"/>
          <w:sz w:val="22"/>
        </w:rPr>
        <w:t xml:space="preserve">ess </w:t>
      </w:r>
      <w:r w:rsidR="003E2866" w:rsidRPr="00852775">
        <w:rPr>
          <w:rFonts w:ascii="Arial" w:hAnsi="Arial" w:cs="Arial"/>
          <w:sz w:val="22"/>
        </w:rPr>
        <w:t>here]</w:t>
      </w:r>
      <w:r w:rsidR="00EF09AE" w:rsidRPr="00852775">
        <w:rPr>
          <w:rFonts w:ascii="Arial" w:hAnsi="Arial" w:cs="Arial"/>
          <w:sz w:val="22"/>
        </w:rPr>
        <w:t>.</w:t>
      </w:r>
    </w:p>
    <w:p w14:paraId="64F8010E" w14:textId="77777777" w:rsidR="00331E61" w:rsidRPr="00852775" w:rsidRDefault="003D4B11" w:rsidP="008F2108">
      <w:pPr>
        <w:pStyle w:val="ListParagraph"/>
        <w:numPr>
          <w:ilvl w:val="0"/>
          <w:numId w:val="10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Arial" w:hAnsi="Arial" w:cs="Arial"/>
          <w:sz w:val="22"/>
        </w:rPr>
      </w:pPr>
      <w:r w:rsidRPr="00852775">
        <w:rPr>
          <w:rFonts w:ascii="Arial" w:hAnsi="Arial" w:cs="Arial"/>
          <w:sz w:val="22"/>
        </w:rPr>
        <w:t>[Entity] v</w:t>
      </w:r>
      <w:r w:rsidR="003E2866" w:rsidRPr="00852775">
        <w:rPr>
          <w:rFonts w:ascii="Arial" w:hAnsi="Arial" w:cs="Arial"/>
          <w:sz w:val="22"/>
        </w:rPr>
        <w:t>erif</w:t>
      </w:r>
      <w:r w:rsidR="00871DB4" w:rsidRPr="00852775">
        <w:rPr>
          <w:rFonts w:ascii="Arial" w:hAnsi="Arial" w:cs="Arial"/>
          <w:sz w:val="22"/>
        </w:rPr>
        <w:t>ies</w:t>
      </w:r>
      <w:r w:rsidR="003E2866" w:rsidRPr="00852775">
        <w:rPr>
          <w:rFonts w:ascii="Arial" w:hAnsi="Arial" w:cs="Arial"/>
          <w:sz w:val="22"/>
        </w:rPr>
        <w:t xml:space="preserve"> </w:t>
      </w:r>
      <w:r w:rsidR="00064715" w:rsidRPr="00852775">
        <w:rPr>
          <w:rFonts w:ascii="Arial" w:hAnsi="Arial" w:cs="Arial"/>
          <w:sz w:val="22"/>
        </w:rPr>
        <w:t>quantity received with quantity ordered.</w:t>
      </w:r>
      <w:r w:rsidRPr="00852775">
        <w:rPr>
          <w:rFonts w:ascii="Arial" w:hAnsi="Arial" w:cs="Arial"/>
          <w:sz w:val="22"/>
        </w:rPr>
        <w:t xml:space="preserve"> [Insert </w:t>
      </w:r>
      <w:r w:rsidR="000B75F5" w:rsidRPr="00852775">
        <w:rPr>
          <w:rFonts w:ascii="Arial" w:hAnsi="Arial" w:cs="Arial"/>
          <w:sz w:val="22"/>
        </w:rPr>
        <w:t>entity-</w:t>
      </w:r>
      <w:r w:rsidRPr="00852775">
        <w:rPr>
          <w:rFonts w:ascii="Arial" w:hAnsi="Arial" w:cs="Arial"/>
          <w:sz w:val="22"/>
        </w:rPr>
        <w:t>specific process here]</w:t>
      </w:r>
      <w:r w:rsidR="00EF09AE" w:rsidRPr="00852775">
        <w:rPr>
          <w:rFonts w:ascii="Arial" w:hAnsi="Arial" w:cs="Arial"/>
          <w:sz w:val="22"/>
        </w:rPr>
        <w:t>.</w:t>
      </w:r>
    </w:p>
    <w:p w14:paraId="194D72EB" w14:textId="77777777" w:rsidR="00331E61" w:rsidRPr="00852775" w:rsidRDefault="00A666D2" w:rsidP="008F2108">
      <w:pPr>
        <w:pStyle w:val="ListParagraph"/>
        <w:numPr>
          <w:ilvl w:val="0"/>
          <w:numId w:val="10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0"/>
        <w:rPr>
          <w:rFonts w:ascii="Arial" w:hAnsi="Arial" w:cs="Arial"/>
          <w:sz w:val="22"/>
        </w:rPr>
      </w:pPr>
      <w:r w:rsidRPr="00852775">
        <w:rPr>
          <w:rFonts w:ascii="Arial" w:hAnsi="Arial" w:cs="Arial"/>
          <w:sz w:val="22"/>
        </w:rPr>
        <w:t>Identifies inaccuracies</w:t>
      </w:r>
      <w:r w:rsidR="002469B2" w:rsidRPr="00852775">
        <w:rPr>
          <w:rFonts w:ascii="Arial" w:hAnsi="Arial" w:cs="Arial"/>
          <w:sz w:val="22"/>
        </w:rPr>
        <w:t>.</w:t>
      </w:r>
    </w:p>
    <w:p w14:paraId="4B3E6C60" w14:textId="77777777" w:rsidR="00331E61" w:rsidRPr="00852775" w:rsidRDefault="003E2866" w:rsidP="008F2108">
      <w:pPr>
        <w:pStyle w:val="ListParagraph"/>
        <w:numPr>
          <w:ilvl w:val="0"/>
          <w:numId w:val="10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0"/>
        <w:rPr>
          <w:rFonts w:ascii="Arial" w:hAnsi="Arial" w:cs="Arial"/>
          <w:sz w:val="22"/>
        </w:rPr>
      </w:pPr>
      <w:r w:rsidRPr="00852775">
        <w:rPr>
          <w:rFonts w:ascii="Arial" w:hAnsi="Arial" w:cs="Arial"/>
          <w:sz w:val="22"/>
        </w:rPr>
        <w:t>Resolve</w:t>
      </w:r>
      <w:r w:rsidR="003D4B11" w:rsidRPr="00852775">
        <w:rPr>
          <w:rFonts w:ascii="Arial" w:hAnsi="Arial" w:cs="Arial"/>
          <w:sz w:val="22"/>
        </w:rPr>
        <w:t>s</w:t>
      </w:r>
      <w:r w:rsidR="00A666D2" w:rsidRPr="00852775">
        <w:rPr>
          <w:rFonts w:ascii="Arial" w:hAnsi="Arial" w:cs="Arial"/>
          <w:sz w:val="22"/>
        </w:rPr>
        <w:t xml:space="preserve"> inaccuracies</w:t>
      </w:r>
      <w:r w:rsidR="002469B2" w:rsidRPr="00852775">
        <w:rPr>
          <w:rFonts w:ascii="Arial" w:hAnsi="Arial" w:cs="Arial"/>
          <w:sz w:val="22"/>
        </w:rPr>
        <w:t>.</w:t>
      </w:r>
    </w:p>
    <w:p w14:paraId="34D071E6" w14:textId="77777777" w:rsidR="007E134B" w:rsidRPr="00C36ADE" w:rsidRDefault="00331E61" w:rsidP="008F2108">
      <w:pPr>
        <w:pStyle w:val="ListParagraph"/>
        <w:numPr>
          <w:ilvl w:val="0"/>
          <w:numId w:val="10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0"/>
        <w:rPr>
          <w:rFonts w:ascii="Arial" w:hAnsi="Arial" w:cs="Arial"/>
          <w:sz w:val="22"/>
        </w:rPr>
      </w:pPr>
      <w:r w:rsidRPr="00852775">
        <w:rPr>
          <w:rFonts w:ascii="Arial" w:hAnsi="Arial" w:cs="Arial"/>
          <w:sz w:val="22"/>
        </w:rPr>
        <w:t>Document</w:t>
      </w:r>
      <w:r w:rsidR="003D4B11" w:rsidRPr="00852775">
        <w:rPr>
          <w:rFonts w:ascii="Arial" w:hAnsi="Arial" w:cs="Arial"/>
          <w:sz w:val="22"/>
        </w:rPr>
        <w:t>s</w:t>
      </w:r>
      <w:r w:rsidRPr="00852775">
        <w:rPr>
          <w:rFonts w:ascii="Arial" w:hAnsi="Arial" w:cs="Arial"/>
          <w:sz w:val="22"/>
        </w:rPr>
        <w:t xml:space="preserve"> resolution </w:t>
      </w:r>
      <w:r w:rsidR="003E2866" w:rsidRPr="00852775">
        <w:rPr>
          <w:rFonts w:ascii="Arial" w:hAnsi="Arial" w:cs="Arial"/>
          <w:sz w:val="22"/>
        </w:rPr>
        <w:t>of inaccuracies</w:t>
      </w:r>
      <w:r w:rsidR="002469B2" w:rsidRPr="00852775">
        <w:rPr>
          <w:rFonts w:ascii="Arial" w:hAnsi="Arial" w:cs="Arial"/>
          <w:sz w:val="22"/>
        </w:rPr>
        <w:t>.</w:t>
      </w:r>
    </w:p>
    <w:p w14:paraId="3BAE41EC" w14:textId="77777777" w:rsidR="003E2866" w:rsidRPr="00C36ADE" w:rsidRDefault="003D4B11" w:rsidP="008F2108">
      <w:pPr>
        <w:pStyle w:val="ListParagraph"/>
        <w:numPr>
          <w:ilvl w:val="0"/>
          <w:numId w:val="10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Arial" w:hAnsi="Arial" w:cs="Arial"/>
          <w:sz w:val="22"/>
        </w:rPr>
      </w:pPr>
      <w:r w:rsidRPr="00C36ADE">
        <w:rPr>
          <w:rFonts w:ascii="Arial" w:eastAsia="Calibri" w:hAnsi="Arial" w:cs="Arial"/>
          <w:sz w:val="22"/>
        </w:rPr>
        <w:t>[Entity] m</w:t>
      </w:r>
      <w:r w:rsidR="003E2866" w:rsidRPr="00C36ADE">
        <w:rPr>
          <w:rFonts w:ascii="Arial" w:eastAsia="Calibri" w:hAnsi="Arial" w:cs="Arial"/>
          <w:sz w:val="22"/>
        </w:rPr>
        <w:t>aintain</w:t>
      </w:r>
      <w:r w:rsidR="00871DB4" w:rsidRPr="00C36ADE">
        <w:rPr>
          <w:rFonts w:ascii="Arial" w:eastAsia="Calibri" w:hAnsi="Arial" w:cs="Arial"/>
          <w:sz w:val="22"/>
        </w:rPr>
        <w:t>s</w:t>
      </w:r>
      <w:r w:rsidR="003E2866" w:rsidRPr="00C36ADE">
        <w:rPr>
          <w:rFonts w:ascii="Arial" w:eastAsia="Calibri" w:hAnsi="Arial" w:cs="Arial"/>
          <w:sz w:val="22"/>
        </w:rPr>
        <w:t xml:space="preserve"> records of 340B related transactions for a period of [interval] in a readily retrievable and auditable format located</w:t>
      </w:r>
      <w:r w:rsidR="00AB3F3B" w:rsidRPr="00C36ADE">
        <w:rPr>
          <w:rFonts w:ascii="Arial" w:eastAsia="Calibri" w:hAnsi="Arial" w:cs="Arial"/>
          <w:sz w:val="22"/>
        </w:rPr>
        <w:t>.</w:t>
      </w:r>
      <w:r w:rsidR="003E2866" w:rsidRPr="00C36ADE">
        <w:rPr>
          <w:rFonts w:ascii="Arial" w:eastAsia="Calibri" w:hAnsi="Arial" w:cs="Arial"/>
          <w:sz w:val="22"/>
        </w:rPr>
        <w:t xml:space="preserve"> [</w:t>
      </w:r>
      <w:r w:rsidRPr="00C36ADE">
        <w:rPr>
          <w:rFonts w:ascii="Arial" w:eastAsia="Calibri" w:hAnsi="Arial" w:cs="Arial"/>
          <w:sz w:val="22"/>
        </w:rPr>
        <w:t>Insert entity specifics here</w:t>
      </w:r>
      <w:r w:rsidR="00AB3F3B" w:rsidRPr="00C36ADE">
        <w:rPr>
          <w:rFonts w:ascii="Arial" w:eastAsia="Calibri" w:hAnsi="Arial" w:cs="Arial"/>
          <w:sz w:val="22"/>
        </w:rPr>
        <w:t>]</w:t>
      </w:r>
      <w:r w:rsidR="00EF09AE" w:rsidRPr="00C36ADE">
        <w:rPr>
          <w:rFonts w:ascii="Arial" w:eastAsia="Calibri" w:hAnsi="Arial" w:cs="Arial"/>
          <w:sz w:val="22"/>
        </w:rPr>
        <w:t>.</w:t>
      </w:r>
      <w:r w:rsidR="00433FDE" w:rsidRPr="00C36ADE">
        <w:rPr>
          <w:rFonts w:ascii="Arial" w:eastAsia="Calibri" w:hAnsi="Arial" w:cs="Arial"/>
          <w:sz w:val="22"/>
        </w:rPr>
        <w:t xml:space="preserve"> </w:t>
      </w:r>
    </w:p>
    <w:p w14:paraId="2723CB82" w14:textId="77777777" w:rsidR="00A9796C" w:rsidRPr="00852775" w:rsidRDefault="005B42E6" w:rsidP="008F2108">
      <w:pPr>
        <w:pStyle w:val="ListParagraph"/>
        <w:numPr>
          <w:ilvl w:val="0"/>
          <w:numId w:val="102"/>
        </w:numPr>
        <w:ind w:left="1800"/>
        <w:rPr>
          <w:rFonts w:ascii="Arial" w:hAnsi="Arial" w:cs="Arial"/>
          <w:sz w:val="22"/>
        </w:rPr>
      </w:pPr>
      <w:r w:rsidRPr="00852775">
        <w:rPr>
          <w:rFonts w:ascii="Arial" w:eastAsia="Times New Roman" w:hAnsi="Arial" w:cs="Arial"/>
          <w:sz w:val="22"/>
        </w:rPr>
        <w:t xml:space="preserve">These reports are reviewed by [entity] [interval] as part of </w:t>
      </w:r>
      <w:r w:rsidR="000B75F5" w:rsidRPr="00852775">
        <w:rPr>
          <w:rFonts w:ascii="Arial" w:eastAsia="Times New Roman" w:hAnsi="Arial" w:cs="Arial"/>
          <w:sz w:val="22"/>
        </w:rPr>
        <w:t xml:space="preserve">its </w:t>
      </w:r>
      <w:r w:rsidRPr="00852775">
        <w:rPr>
          <w:rFonts w:ascii="Arial" w:eastAsia="Times New Roman" w:hAnsi="Arial" w:cs="Arial"/>
          <w:sz w:val="22"/>
        </w:rPr>
        <w:t>340B oversight and compliance program.</w:t>
      </w:r>
      <w:r w:rsidR="00FE190D" w:rsidRPr="00852775">
        <w:rPr>
          <w:rFonts w:ascii="Arial" w:eastAsia="Times New Roman" w:hAnsi="Arial" w:cs="Arial"/>
          <w:sz w:val="22"/>
        </w:rPr>
        <w:t xml:space="preserve"> [Insert entit</w:t>
      </w:r>
      <w:r w:rsidR="00AB3F3B" w:rsidRPr="00852775">
        <w:rPr>
          <w:rFonts w:ascii="Arial" w:eastAsia="Times New Roman" w:hAnsi="Arial" w:cs="Arial"/>
          <w:sz w:val="22"/>
        </w:rPr>
        <w:t>y</w:t>
      </w:r>
      <w:r w:rsidR="00FE190D" w:rsidRPr="00852775">
        <w:rPr>
          <w:rFonts w:ascii="Arial" w:eastAsia="Times New Roman" w:hAnsi="Arial" w:cs="Arial"/>
          <w:sz w:val="22"/>
        </w:rPr>
        <w:t xml:space="preserve"> specifics here]</w:t>
      </w:r>
      <w:r w:rsidR="00EF09AE" w:rsidRPr="00852775">
        <w:rPr>
          <w:rFonts w:ascii="Arial" w:eastAsia="Times New Roman" w:hAnsi="Arial" w:cs="Arial"/>
          <w:sz w:val="22"/>
        </w:rPr>
        <w:t>.</w:t>
      </w:r>
    </w:p>
    <w:p w14:paraId="23430CBA" w14:textId="77777777" w:rsidR="00022C58" w:rsidRDefault="00022C58" w:rsidP="005B42E6">
      <w:pPr>
        <w:ind w:left="720"/>
        <w:rPr>
          <w:rFonts w:ascii="Arial" w:eastAsia="Times New Roman" w:hAnsi="Arial" w:cs="Arial"/>
          <w:sz w:val="22"/>
        </w:rPr>
      </w:pPr>
    </w:p>
    <w:p w14:paraId="5E4BEE85" w14:textId="77777777" w:rsidR="00C36ADE" w:rsidRDefault="00C36ADE" w:rsidP="005B42E6">
      <w:pPr>
        <w:ind w:left="720"/>
        <w:rPr>
          <w:rFonts w:ascii="Arial" w:eastAsia="Times New Roman" w:hAnsi="Arial" w:cs="Arial"/>
          <w:sz w:val="22"/>
        </w:rPr>
      </w:pPr>
    </w:p>
    <w:p w14:paraId="220A51F0" w14:textId="77777777" w:rsidR="00C36ADE" w:rsidRDefault="00C36ADE" w:rsidP="005B42E6">
      <w:pPr>
        <w:ind w:left="720"/>
        <w:rPr>
          <w:rFonts w:ascii="Arial" w:eastAsia="Times New Roman" w:hAnsi="Arial" w:cs="Arial"/>
          <w:sz w:val="22"/>
        </w:rPr>
      </w:pPr>
    </w:p>
    <w:p w14:paraId="00F63411" w14:textId="77777777" w:rsidR="00C36ADE" w:rsidRDefault="00C36ADE" w:rsidP="005B42E6">
      <w:pPr>
        <w:ind w:left="720"/>
        <w:rPr>
          <w:rFonts w:ascii="Arial" w:eastAsia="Times New Roman" w:hAnsi="Arial" w:cs="Arial"/>
          <w:sz w:val="22"/>
        </w:rPr>
      </w:pPr>
    </w:p>
    <w:p w14:paraId="0038156B" w14:textId="77777777" w:rsidR="00C36ADE" w:rsidRDefault="00C36ADE" w:rsidP="005B42E6">
      <w:pPr>
        <w:ind w:left="720"/>
        <w:rPr>
          <w:rFonts w:ascii="Arial" w:eastAsia="Times New Roman" w:hAnsi="Arial" w:cs="Arial"/>
          <w:sz w:val="22"/>
        </w:rPr>
      </w:pPr>
    </w:p>
    <w:p w14:paraId="029A67EB" w14:textId="77777777" w:rsidR="00C36ADE" w:rsidRDefault="00C36ADE" w:rsidP="005B42E6">
      <w:pPr>
        <w:ind w:left="720"/>
        <w:rPr>
          <w:rFonts w:ascii="Arial" w:eastAsia="Times New Roman" w:hAnsi="Arial" w:cs="Arial"/>
          <w:sz w:val="22"/>
        </w:rPr>
      </w:pPr>
    </w:p>
    <w:p w14:paraId="78914A44" w14:textId="77777777" w:rsidR="00C36ADE" w:rsidRDefault="00C36ADE" w:rsidP="005B42E6">
      <w:pPr>
        <w:ind w:left="720"/>
        <w:rPr>
          <w:rFonts w:ascii="Arial" w:eastAsia="Times New Roman" w:hAnsi="Arial" w:cs="Arial"/>
          <w:sz w:val="22"/>
        </w:rPr>
      </w:pPr>
    </w:p>
    <w:p w14:paraId="78DB075D" w14:textId="77777777" w:rsidR="00C36ADE" w:rsidRDefault="00C36ADE" w:rsidP="005B42E6">
      <w:pPr>
        <w:ind w:left="720"/>
        <w:rPr>
          <w:rFonts w:ascii="Arial" w:eastAsia="Times New Roman" w:hAnsi="Arial" w:cs="Arial"/>
          <w:sz w:val="22"/>
        </w:rPr>
      </w:pPr>
    </w:p>
    <w:p w14:paraId="05B673F3" w14:textId="77777777" w:rsidR="00C36ADE" w:rsidRDefault="00C36ADE" w:rsidP="005B42E6">
      <w:pPr>
        <w:ind w:left="720"/>
        <w:rPr>
          <w:rFonts w:ascii="Arial" w:eastAsia="Times New Roman" w:hAnsi="Arial" w:cs="Arial"/>
          <w:sz w:val="22"/>
        </w:rPr>
      </w:pPr>
    </w:p>
    <w:p w14:paraId="438AD9D0" w14:textId="77777777" w:rsidR="00C36ADE" w:rsidRDefault="00C36ADE" w:rsidP="005B42E6">
      <w:pPr>
        <w:ind w:left="720"/>
        <w:rPr>
          <w:rFonts w:ascii="Arial" w:eastAsia="Times New Roman" w:hAnsi="Arial" w:cs="Arial"/>
          <w:sz w:val="22"/>
        </w:rPr>
      </w:pPr>
    </w:p>
    <w:p w14:paraId="40D2E4AB" w14:textId="77777777" w:rsidR="00C36ADE" w:rsidRDefault="00C36ADE" w:rsidP="005B42E6">
      <w:pPr>
        <w:ind w:left="720"/>
        <w:rPr>
          <w:rFonts w:ascii="Arial" w:eastAsia="Times New Roman" w:hAnsi="Arial" w:cs="Arial"/>
          <w:sz w:val="22"/>
        </w:rPr>
      </w:pPr>
    </w:p>
    <w:p w14:paraId="759B415F" w14:textId="77777777" w:rsidR="00F944C1" w:rsidRDefault="00F944C1" w:rsidP="005B42E6">
      <w:pPr>
        <w:ind w:left="720"/>
        <w:rPr>
          <w:rFonts w:ascii="Arial" w:eastAsia="Times New Roman" w:hAnsi="Arial" w:cs="Arial"/>
          <w:sz w:val="22"/>
        </w:rPr>
      </w:pPr>
    </w:p>
    <w:p w14:paraId="6027BDC4" w14:textId="77777777" w:rsidR="00C36ADE" w:rsidRDefault="00C36ADE" w:rsidP="005B42E6">
      <w:pPr>
        <w:ind w:left="720"/>
        <w:rPr>
          <w:rFonts w:ascii="Arial" w:eastAsia="Times New Roman" w:hAnsi="Arial" w:cs="Arial"/>
          <w:sz w:val="22"/>
        </w:rPr>
      </w:pPr>
    </w:p>
    <w:p w14:paraId="6FA7E38A" w14:textId="77777777" w:rsidR="00C36ADE" w:rsidRPr="007F056E" w:rsidRDefault="00C36ADE" w:rsidP="005B42E6">
      <w:pPr>
        <w:ind w:left="720"/>
        <w:rPr>
          <w:rFonts w:ascii="Arial" w:eastAsia="Times New Roman" w:hAnsi="Arial" w:cs="Arial"/>
          <w:sz w:val="22"/>
        </w:rPr>
      </w:pPr>
    </w:p>
    <w:p w14:paraId="16D10F16" w14:textId="77777777" w:rsidR="00080DA0" w:rsidRPr="007F056E" w:rsidRDefault="007E134B" w:rsidP="00331E61">
      <w:pPr>
        <w:spacing w:after="200" w:line="276" w:lineRule="auto"/>
        <w:rPr>
          <w:rFonts w:ascii="Arial" w:eastAsia="Times New Roman" w:hAnsi="Arial" w:cs="Arial"/>
          <w:b/>
          <w:color w:val="000000"/>
          <w:sz w:val="22"/>
        </w:rPr>
      </w:pPr>
      <w:r w:rsidRPr="00852775">
        <w:rPr>
          <w:rFonts w:ascii="Arial" w:eastAsia="Times New Roman" w:hAnsi="Arial" w:cs="Arial"/>
          <w:b/>
          <w:noProof/>
          <w:color w:val="000000"/>
          <w:sz w:val="22"/>
          <w:u w:val="single"/>
        </w:rPr>
        <w:lastRenderedPageBreak/>
        <mc:AlternateContent>
          <mc:Choice Requires="wps">
            <w:drawing>
              <wp:anchor distT="0" distB="0" distL="114300" distR="114300" simplePos="0" relativeHeight="251661312" behindDoc="0" locked="0" layoutInCell="1" allowOverlap="1" wp14:anchorId="7D975E0D" wp14:editId="330006A5">
                <wp:simplePos x="0" y="0"/>
                <wp:positionH relativeFrom="margin">
                  <wp:posOffset>-15240</wp:posOffset>
                </wp:positionH>
                <wp:positionV relativeFrom="paragraph">
                  <wp:posOffset>193675</wp:posOffset>
                </wp:positionV>
                <wp:extent cx="6797040" cy="6789420"/>
                <wp:effectExtent l="0" t="0" r="22860" b="1143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7040" cy="6789420"/>
                        </a:xfrm>
                        <a:prstGeom prst="rect">
                          <a:avLst/>
                        </a:prstGeom>
                        <a:solidFill>
                          <a:srgbClr val="FFFFFF"/>
                        </a:solidFill>
                        <a:ln w="9525">
                          <a:solidFill>
                            <a:srgbClr val="000000"/>
                          </a:solidFill>
                          <a:miter lim="800000"/>
                          <a:headEnd/>
                          <a:tailEnd/>
                        </a:ln>
                      </wps:spPr>
                      <wps:txbx>
                        <w:txbxContent>
                          <w:p w14:paraId="1C069B51" w14:textId="77777777" w:rsidR="00C63CC6" w:rsidRDefault="00C63CC6" w:rsidP="007E134B">
                            <w:pPr>
                              <w:jc w:val="center"/>
                              <w:rPr>
                                <w:rFonts w:ascii="Arial" w:hAnsi="Arial" w:cs="Arial"/>
                                <w:sz w:val="22"/>
                                <w:szCs w:val="18"/>
                              </w:rPr>
                            </w:pPr>
                            <w:r>
                              <w:rPr>
                                <w:noProof/>
                              </w:rPr>
                              <w:drawing>
                                <wp:inline distT="0" distB="0" distL="0" distR="0" wp14:anchorId="62D05C08" wp14:editId="6E6779B8">
                                  <wp:extent cx="2362200" cy="2399225"/>
                                  <wp:effectExtent l="0" t="0" r="0" b="127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368446" cy="2405569"/>
                                          </a:xfrm>
                                          <a:prstGeom prst="rect">
                                            <a:avLst/>
                                          </a:prstGeom>
                                        </pic:spPr>
                                      </pic:pic>
                                    </a:graphicData>
                                  </a:graphic>
                                </wp:inline>
                              </w:drawing>
                            </w:r>
                          </w:p>
                          <w:p w14:paraId="448123E1" w14:textId="77777777" w:rsidR="00C63CC6" w:rsidRDefault="00C63CC6" w:rsidP="00A33356">
                            <w:pPr>
                              <w:rPr>
                                <w:rFonts w:ascii="Arial" w:hAnsi="Arial" w:cs="Arial"/>
                                <w:sz w:val="22"/>
                                <w:szCs w:val="18"/>
                              </w:rPr>
                            </w:pPr>
                          </w:p>
                          <w:p w14:paraId="294A4415" w14:textId="77777777" w:rsidR="00C63CC6" w:rsidRPr="007E134B" w:rsidRDefault="00C63CC6" w:rsidP="004C01DD">
                            <w:pPr>
                              <w:pStyle w:val="ListParagraph"/>
                              <w:numPr>
                                <w:ilvl w:val="0"/>
                                <w:numId w:val="4"/>
                              </w:numPr>
                              <w:rPr>
                                <w:rFonts w:ascii="Arial" w:hAnsi="Arial" w:cs="Arial"/>
                                <w:sz w:val="22"/>
                                <w:szCs w:val="18"/>
                              </w:rPr>
                            </w:pPr>
                            <w:r w:rsidRPr="007E134B">
                              <w:rPr>
                                <w:rFonts w:ascii="Arial" w:hAnsi="Arial" w:cs="Arial"/>
                                <w:sz w:val="22"/>
                                <w:szCs w:val="18"/>
                              </w:rPr>
                              <w:t xml:space="preserve">Identifies all accounts used for purchasing drugs in each practice setting (parent site, off-site locations, </w:t>
                            </w:r>
                          </w:p>
                          <w:p w14:paraId="2122AF33" w14:textId="77777777" w:rsidR="00C63CC6" w:rsidRPr="00173B54" w:rsidRDefault="00C63CC6" w:rsidP="00CC7050">
                            <w:pPr>
                              <w:pStyle w:val="ListParagraph"/>
                              <w:ind w:left="360"/>
                              <w:rPr>
                                <w:rFonts w:ascii="Arial" w:hAnsi="Arial" w:cs="Arial"/>
                                <w:sz w:val="22"/>
                                <w:szCs w:val="18"/>
                              </w:rPr>
                            </w:pPr>
                            <w:r w:rsidRPr="00173B54">
                              <w:rPr>
                                <w:rFonts w:ascii="Arial" w:hAnsi="Arial" w:cs="Arial"/>
                                <w:sz w:val="22"/>
                                <w:szCs w:val="18"/>
                              </w:rPr>
                              <w:t>in-house retail pharmacies, contract pharmacies), for 340B, GPO, and non-340B/non-GPO (WAC).</w:t>
                            </w:r>
                          </w:p>
                          <w:p w14:paraId="4AA7FBA3" w14:textId="77777777" w:rsidR="00C63CC6" w:rsidRPr="00173B54" w:rsidRDefault="00C63CC6" w:rsidP="004C01DD">
                            <w:pPr>
                              <w:pStyle w:val="ListParagraph"/>
                              <w:numPr>
                                <w:ilvl w:val="0"/>
                                <w:numId w:val="4"/>
                              </w:numPr>
                              <w:spacing w:after="200" w:line="276" w:lineRule="auto"/>
                              <w:rPr>
                                <w:rFonts w:ascii="Arial" w:hAnsi="Arial" w:cs="Arial"/>
                                <w:sz w:val="22"/>
                                <w:szCs w:val="18"/>
                              </w:rPr>
                            </w:pPr>
                            <w:r w:rsidRPr="00173B54">
                              <w:rPr>
                                <w:rFonts w:ascii="Arial" w:hAnsi="Arial" w:cs="Arial"/>
                                <w:sz w:val="22"/>
                                <w:szCs w:val="18"/>
                              </w:rPr>
                              <w:t>Purchases mixed-use inventory (according to eligible accumulations).</w:t>
                            </w:r>
                          </w:p>
                          <w:p w14:paraId="296D7A54" w14:textId="77777777" w:rsidR="00C63CC6" w:rsidRPr="00173B54" w:rsidRDefault="00C63CC6" w:rsidP="004C01DD">
                            <w:pPr>
                              <w:pStyle w:val="ListParagraph"/>
                              <w:numPr>
                                <w:ilvl w:val="0"/>
                                <w:numId w:val="4"/>
                              </w:numPr>
                              <w:spacing w:after="200" w:line="276" w:lineRule="auto"/>
                              <w:rPr>
                                <w:rFonts w:ascii="Arial" w:hAnsi="Arial" w:cs="Arial"/>
                                <w:sz w:val="22"/>
                                <w:szCs w:val="18"/>
                              </w:rPr>
                            </w:pPr>
                            <w:r w:rsidRPr="00173B54">
                              <w:rPr>
                                <w:rFonts w:ascii="Arial" w:hAnsi="Arial" w:cs="Arial"/>
                                <w:sz w:val="22"/>
                                <w:szCs w:val="18"/>
                              </w:rPr>
                              <w:t>Administers/dispenses drugs to patients.</w:t>
                            </w:r>
                          </w:p>
                          <w:p w14:paraId="67FAA162" w14:textId="77777777" w:rsidR="00C63CC6" w:rsidRPr="00CC7050" w:rsidRDefault="00C63CC6" w:rsidP="004C01DD">
                            <w:pPr>
                              <w:pStyle w:val="ListParagraph"/>
                              <w:numPr>
                                <w:ilvl w:val="0"/>
                                <w:numId w:val="4"/>
                              </w:numPr>
                              <w:spacing w:line="276" w:lineRule="auto"/>
                              <w:ind w:right="144"/>
                              <w:rPr>
                                <w:rFonts w:ascii="Arial" w:hAnsi="Arial" w:cs="Arial"/>
                                <w:b/>
                                <w:bCs/>
                                <w:sz w:val="22"/>
                                <w:szCs w:val="18"/>
                                <w:u w:val="single"/>
                              </w:rPr>
                            </w:pPr>
                            <w:r w:rsidRPr="00173B54">
                              <w:rPr>
                                <w:rFonts w:ascii="Arial" w:hAnsi="Arial" w:cs="Arial"/>
                                <w:sz w:val="22"/>
                                <w:szCs w:val="18"/>
                              </w:rPr>
                              <w:t>Split</w:t>
                            </w:r>
                            <w:r>
                              <w:rPr>
                                <w:rFonts w:ascii="Arial" w:hAnsi="Arial" w:cs="Arial"/>
                                <w:sz w:val="22"/>
                                <w:szCs w:val="18"/>
                              </w:rPr>
                              <w:t>-</w:t>
                            </w:r>
                            <w:r w:rsidRPr="00173B54">
                              <w:rPr>
                                <w:rFonts w:ascii="Arial" w:hAnsi="Arial" w:cs="Arial"/>
                                <w:sz w:val="22"/>
                                <w:szCs w:val="18"/>
                              </w:rPr>
                              <w:t xml:space="preserve">billing software accumulates drug utilization based on patient status, patient location and </w:t>
                            </w:r>
                          </w:p>
                          <w:p w14:paraId="150E27A3" w14:textId="77777777" w:rsidR="00C63CC6" w:rsidRDefault="00C63CC6" w:rsidP="00CC7050">
                            <w:pPr>
                              <w:pStyle w:val="ListParagraph"/>
                              <w:spacing w:line="276" w:lineRule="auto"/>
                              <w:ind w:left="360" w:right="144"/>
                              <w:rPr>
                                <w:rFonts w:ascii="Arial" w:hAnsi="Arial" w:cs="Arial"/>
                                <w:sz w:val="22"/>
                                <w:szCs w:val="18"/>
                              </w:rPr>
                            </w:pPr>
                            <w:r>
                              <w:rPr>
                                <w:rFonts w:ascii="Arial" w:hAnsi="Arial" w:cs="Arial"/>
                                <w:sz w:val="22"/>
                                <w:szCs w:val="18"/>
                              </w:rPr>
                              <w:t xml:space="preserve">provider information. </w:t>
                            </w:r>
                            <w:r w:rsidRPr="00173B54">
                              <w:rPr>
                                <w:rFonts w:ascii="Arial" w:hAnsi="Arial" w:cs="Arial"/>
                                <w:sz w:val="22"/>
                                <w:szCs w:val="18"/>
                              </w:rPr>
                              <w:t xml:space="preserve">This accumulation occurs at the 11-digit NDC level and a full package size </w:t>
                            </w:r>
                          </w:p>
                          <w:p w14:paraId="5B13556E" w14:textId="77D4BCD4" w:rsidR="00C63CC6" w:rsidRPr="00173B54" w:rsidRDefault="0093508F" w:rsidP="00CC7050">
                            <w:pPr>
                              <w:pStyle w:val="ListParagraph"/>
                              <w:spacing w:line="276" w:lineRule="auto"/>
                              <w:ind w:left="360" w:right="144"/>
                              <w:rPr>
                                <w:rFonts w:ascii="Arial" w:hAnsi="Arial" w:cs="Arial"/>
                                <w:b/>
                                <w:bCs/>
                                <w:sz w:val="22"/>
                                <w:szCs w:val="18"/>
                                <w:u w:val="single"/>
                              </w:rPr>
                            </w:pPr>
                            <w:r>
                              <w:rPr>
                                <w:rFonts w:ascii="Arial" w:hAnsi="Arial" w:cs="Arial"/>
                                <w:sz w:val="22"/>
                                <w:szCs w:val="18"/>
                              </w:rPr>
                              <w:t>is</w:t>
                            </w:r>
                            <w:r w:rsidR="00C63CC6" w:rsidRPr="00173B54">
                              <w:rPr>
                                <w:rFonts w:ascii="Arial" w:hAnsi="Arial" w:cs="Arial"/>
                                <w:sz w:val="22"/>
                                <w:szCs w:val="18"/>
                              </w:rPr>
                              <w:t xml:space="preserve"> accumulated before replenishment.  </w:t>
                            </w:r>
                          </w:p>
                          <w:tbl>
                            <w:tblPr>
                              <w:tblW w:w="9969"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7"/>
                              <w:gridCol w:w="4974"/>
                              <w:gridCol w:w="2378"/>
                            </w:tblGrid>
                            <w:tr w:rsidR="00C63CC6" w:rsidRPr="00173B54" w14:paraId="02D6AF2D" w14:textId="77777777" w:rsidTr="00257CDE">
                              <w:trPr>
                                <w:trHeight w:val="388"/>
                              </w:trPr>
                              <w:tc>
                                <w:tcPr>
                                  <w:tcW w:w="2617" w:type="dxa"/>
                                  <w:shd w:val="clear" w:color="auto" w:fill="D9D9D9"/>
                                  <w:vAlign w:val="center"/>
                                </w:tcPr>
                                <w:p w14:paraId="0FC1462A" w14:textId="77777777" w:rsidR="00C63CC6" w:rsidRPr="00173B54" w:rsidRDefault="00C63CC6" w:rsidP="00257CDE">
                                  <w:pPr>
                                    <w:spacing w:before="60" w:after="60"/>
                                    <w:jc w:val="center"/>
                                    <w:rPr>
                                      <w:rFonts w:ascii="Arial" w:hAnsi="Arial" w:cs="Arial"/>
                                      <w:b/>
                                      <w:sz w:val="22"/>
                                      <w:szCs w:val="18"/>
                                      <w:u w:val="single"/>
                                    </w:rPr>
                                  </w:pPr>
                                  <w:r w:rsidRPr="00173B54">
                                    <w:rPr>
                                      <w:rFonts w:ascii="Arial" w:hAnsi="Arial" w:cs="Arial"/>
                                      <w:b/>
                                      <w:sz w:val="22"/>
                                      <w:szCs w:val="18"/>
                                      <w:u w:val="single"/>
                                    </w:rPr>
                                    <w:t>340B</w:t>
                                  </w:r>
                                </w:p>
                              </w:tc>
                              <w:tc>
                                <w:tcPr>
                                  <w:tcW w:w="4974" w:type="dxa"/>
                                  <w:shd w:val="clear" w:color="auto" w:fill="D9D9D9"/>
                                  <w:vAlign w:val="center"/>
                                </w:tcPr>
                                <w:p w14:paraId="04AD6DA3" w14:textId="77777777" w:rsidR="00C63CC6" w:rsidRPr="00173B54" w:rsidRDefault="00C63CC6" w:rsidP="00257CDE">
                                  <w:pPr>
                                    <w:spacing w:before="60" w:after="60"/>
                                    <w:jc w:val="center"/>
                                    <w:rPr>
                                      <w:rFonts w:ascii="Arial" w:hAnsi="Arial" w:cs="Arial"/>
                                      <w:b/>
                                      <w:sz w:val="22"/>
                                      <w:szCs w:val="18"/>
                                      <w:u w:val="single"/>
                                    </w:rPr>
                                  </w:pPr>
                                  <w:r w:rsidRPr="00173B54">
                                    <w:rPr>
                                      <w:rFonts w:ascii="Arial" w:hAnsi="Arial" w:cs="Arial"/>
                                      <w:b/>
                                      <w:sz w:val="22"/>
                                      <w:szCs w:val="18"/>
                                      <w:u w:val="single"/>
                                    </w:rPr>
                                    <w:t>Non-GPO/WAC</w:t>
                                  </w:r>
                                </w:p>
                              </w:tc>
                              <w:tc>
                                <w:tcPr>
                                  <w:tcW w:w="2378" w:type="dxa"/>
                                  <w:shd w:val="clear" w:color="auto" w:fill="D9D9D9"/>
                                  <w:vAlign w:val="center"/>
                                </w:tcPr>
                                <w:p w14:paraId="0C53B86C" w14:textId="77777777" w:rsidR="00C63CC6" w:rsidRPr="00173B54" w:rsidRDefault="00C63CC6" w:rsidP="00257CDE">
                                  <w:pPr>
                                    <w:spacing w:before="60" w:after="60"/>
                                    <w:jc w:val="center"/>
                                    <w:rPr>
                                      <w:rFonts w:ascii="Arial" w:hAnsi="Arial" w:cs="Arial"/>
                                      <w:b/>
                                      <w:sz w:val="22"/>
                                      <w:szCs w:val="18"/>
                                      <w:u w:val="single"/>
                                    </w:rPr>
                                  </w:pPr>
                                  <w:r w:rsidRPr="00173B54">
                                    <w:rPr>
                                      <w:rFonts w:ascii="Arial" w:hAnsi="Arial" w:cs="Arial"/>
                                      <w:b/>
                                      <w:sz w:val="22"/>
                                      <w:szCs w:val="18"/>
                                      <w:u w:val="single"/>
                                    </w:rPr>
                                    <w:t>GPO</w:t>
                                  </w:r>
                                </w:p>
                              </w:tc>
                            </w:tr>
                            <w:tr w:rsidR="00C63CC6" w:rsidRPr="00173B54" w14:paraId="6259BAAA" w14:textId="77777777" w:rsidTr="00C55190">
                              <w:trPr>
                                <w:trHeight w:val="2841"/>
                              </w:trPr>
                              <w:tc>
                                <w:tcPr>
                                  <w:tcW w:w="2617" w:type="dxa"/>
                                </w:tcPr>
                                <w:p w14:paraId="010AFDB6" w14:textId="77777777" w:rsidR="00C63CC6" w:rsidRPr="008F2108" w:rsidRDefault="00C63CC6" w:rsidP="00257CDE">
                                  <w:pPr>
                                    <w:spacing w:before="60"/>
                                    <w:rPr>
                                      <w:rFonts w:ascii="Arial" w:hAnsi="Arial" w:cs="Arial"/>
                                      <w:sz w:val="20"/>
                                      <w:szCs w:val="18"/>
                                    </w:rPr>
                                  </w:pPr>
                                  <w:r w:rsidRPr="008F2108">
                                    <w:rPr>
                                      <w:rFonts w:ascii="Arial" w:hAnsi="Arial" w:cs="Arial"/>
                                      <w:sz w:val="20"/>
                                      <w:szCs w:val="18"/>
                                    </w:rPr>
                                    <w:t>Patients met 340B patient definition and received services on an outpatient basis in a 340B registered/participating hospital clinic</w:t>
                                  </w:r>
                                </w:p>
                                <w:p w14:paraId="1DB3D09D" w14:textId="77777777" w:rsidR="00C63CC6" w:rsidRPr="008F2108" w:rsidRDefault="00C63CC6" w:rsidP="00543276">
                                  <w:pPr>
                                    <w:rPr>
                                      <w:rFonts w:ascii="Arial" w:hAnsi="Arial" w:cs="Arial"/>
                                      <w:sz w:val="20"/>
                                      <w:szCs w:val="18"/>
                                    </w:rPr>
                                  </w:pPr>
                                </w:p>
                              </w:tc>
                              <w:tc>
                                <w:tcPr>
                                  <w:tcW w:w="4974" w:type="dxa"/>
                                </w:tcPr>
                                <w:p w14:paraId="1656E8EE" w14:textId="77777777" w:rsidR="00C63CC6" w:rsidRPr="008F2108" w:rsidRDefault="00C63CC6" w:rsidP="00257CDE">
                                  <w:pPr>
                                    <w:spacing w:before="60"/>
                                    <w:rPr>
                                      <w:rFonts w:ascii="Arial" w:hAnsi="Arial" w:cs="Arial"/>
                                      <w:sz w:val="20"/>
                                      <w:szCs w:val="18"/>
                                    </w:rPr>
                                  </w:pPr>
                                  <w:r w:rsidRPr="008F2108">
                                    <w:rPr>
                                      <w:rFonts w:ascii="Arial" w:hAnsi="Arial" w:cs="Arial"/>
                                      <w:sz w:val="20"/>
                                      <w:szCs w:val="18"/>
                                    </w:rPr>
                                    <w:t>Products that do not have an 11-digit NDC match on the 340B contract but are otherwise eligible for 340B purchase</w:t>
                                  </w:r>
                                </w:p>
                                <w:p w14:paraId="1F32A740" w14:textId="77777777" w:rsidR="00C63CC6" w:rsidRPr="008F2108" w:rsidRDefault="00C63CC6" w:rsidP="00543276">
                                  <w:pPr>
                                    <w:rPr>
                                      <w:rFonts w:ascii="Arial" w:hAnsi="Arial" w:cs="Arial"/>
                                      <w:color w:val="FF0000"/>
                                      <w:sz w:val="20"/>
                                      <w:szCs w:val="18"/>
                                    </w:rPr>
                                  </w:pPr>
                                  <w:r w:rsidRPr="008F2108">
                                    <w:rPr>
                                      <w:rFonts w:ascii="Arial" w:hAnsi="Arial" w:cs="Arial"/>
                                      <w:sz w:val="20"/>
                                      <w:szCs w:val="18"/>
                                    </w:rPr>
                                    <w:t>Products that currently are not available (e.g., drug shortages) such that an 11-digit NDC match is not available</w:t>
                                  </w:r>
                                </w:p>
                                <w:p w14:paraId="75470798" w14:textId="516E0183" w:rsidR="00C63CC6" w:rsidRPr="008F2108" w:rsidRDefault="00C63CC6" w:rsidP="00543276">
                                  <w:pPr>
                                    <w:rPr>
                                      <w:rFonts w:ascii="Arial" w:hAnsi="Arial" w:cs="Arial"/>
                                      <w:sz w:val="20"/>
                                      <w:szCs w:val="18"/>
                                    </w:rPr>
                                  </w:pPr>
                                  <w:r w:rsidRPr="008F2108">
                                    <w:rPr>
                                      <w:rFonts w:ascii="Arial" w:hAnsi="Arial" w:cs="Arial"/>
                                      <w:sz w:val="20"/>
                                      <w:szCs w:val="18"/>
                                    </w:rPr>
                                    <w:t xml:space="preserve">Non-340B eligible outpatients, </w:t>
                                  </w:r>
                                  <w:r>
                                    <w:rPr>
                                      <w:rFonts w:ascii="Arial" w:hAnsi="Arial" w:cs="Arial"/>
                                      <w:sz w:val="20"/>
                                      <w:szCs w:val="18"/>
                                    </w:rPr>
                                    <w:t>e.g.</w:t>
                                  </w:r>
                                  <w:r w:rsidRPr="008F2108">
                                    <w:rPr>
                                      <w:rFonts w:ascii="Arial" w:hAnsi="Arial" w:cs="Arial"/>
                                      <w:sz w:val="20"/>
                                      <w:szCs w:val="18"/>
                                    </w:rPr>
                                    <w:t>:</w:t>
                                  </w:r>
                                </w:p>
                                <w:p w14:paraId="40FB4366" w14:textId="77777777" w:rsidR="00C63CC6" w:rsidRPr="008F2108" w:rsidRDefault="00C63CC6" w:rsidP="004C01DD">
                                  <w:pPr>
                                    <w:pStyle w:val="ListParagraph"/>
                                    <w:numPr>
                                      <w:ilvl w:val="0"/>
                                      <w:numId w:val="5"/>
                                    </w:numPr>
                                    <w:spacing w:line="276" w:lineRule="auto"/>
                                    <w:ind w:right="144"/>
                                    <w:rPr>
                                      <w:rFonts w:ascii="Arial" w:hAnsi="Arial" w:cs="Arial"/>
                                      <w:sz w:val="20"/>
                                      <w:szCs w:val="18"/>
                                    </w:rPr>
                                  </w:pPr>
                                  <w:r w:rsidRPr="008F2108">
                                    <w:rPr>
                                      <w:rFonts w:ascii="Arial" w:hAnsi="Arial" w:cs="Arial"/>
                                      <w:sz w:val="20"/>
                                      <w:szCs w:val="18"/>
                                    </w:rPr>
                                    <w:t>Administration or dispensing occurred at a clinic within four walls of parent, but not 340B eligible</w:t>
                                  </w:r>
                                </w:p>
                                <w:p w14:paraId="025574F4" w14:textId="77777777" w:rsidR="00C63CC6" w:rsidRPr="008F2108" w:rsidRDefault="00C63CC6" w:rsidP="004C01DD">
                                  <w:pPr>
                                    <w:pStyle w:val="ListParagraph"/>
                                    <w:numPr>
                                      <w:ilvl w:val="0"/>
                                      <w:numId w:val="5"/>
                                    </w:numPr>
                                    <w:spacing w:line="276" w:lineRule="auto"/>
                                    <w:ind w:right="144"/>
                                    <w:rPr>
                                      <w:rFonts w:ascii="Arial" w:hAnsi="Arial" w:cs="Arial"/>
                                      <w:sz w:val="20"/>
                                      <w:szCs w:val="18"/>
                                    </w:rPr>
                                  </w:pPr>
                                  <w:r w:rsidRPr="008F2108">
                                    <w:rPr>
                                      <w:rFonts w:ascii="Arial" w:hAnsi="Arial" w:cs="Arial"/>
                                      <w:sz w:val="20"/>
                                      <w:szCs w:val="18"/>
                                    </w:rPr>
                                    <w:t>Non-patient of the CE seen at an entity owned retail pharmacy open to public</w:t>
                                  </w:r>
                                </w:p>
                                <w:p w14:paraId="23746067" w14:textId="77777777" w:rsidR="00C63CC6" w:rsidRPr="008F2108" w:rsidRDefault="00C63CC6" w:rsidP="004C01DD">
                                  <w:pPr>
                                    <w:pStyle w:val="ListParagraph"/>
                                    <w:numPr>
                                      <w:ilvl w:val="0"/>
                                      <w:numId w:val="5"/>
                                    </w:numPr>
                                    <w:spacing w:line="276" w:lineRule="auto"/>
                                    <w:ind w:right="144"/>
                                    <w:rPr>
                                      <w:rFonts w:ascii="Arial" w:hAnsi="Arial" w:cs="Arial"/>
                                      <w:sz w:val="20"/>
                                      <w:szCs w:val="18"/>
                                    </w:rPr>
                                  </w:pPr>
                                  <w:r w:rsidRPr="008F2108">
                                    <w:rPr>
                                      <w:rFonts w:ascii="Arial" w:hAnsi="Arial" w:cs="Arial"/>
                                      <w:sz w:val="20"/>
                                      <w:szCs w:val="18"/>
                                    </w:rPr>
                                    <w:t>Medicaid carve-out outpatients</w:t>
                                  </w:r>
                                </w:p>
                                <w:p w14:paraId="42A305E5" w14:textId="77777777" w:rsidR="00C63CC6" w:rsidRPr="008F2108" w:rsidRDefault="00C63CC6" w:rsidP="004C01DD">
                                  <w:pPr>
                                    <w:pStyle w:val="ListParagraph"/>
                                    <w:numPr>
                                      <w:ilvl w:val="0"/>
                                      <w:numId w:val="5"/>
                                    </w:numPr>
                                    <w:spacing w:line="276" w:lineRule="auto"/>
                                    <w:ind w:right="144"/>
                                    <w:rPr>
                                      <w:rFonts w:ascii="Arial" w:hAnsi="Arial" w:cs="Arial"/>
                                      <w:sz w:val="20"/>
                                      <w:szCs w:val="18"/>
                                    </w:rPr>
                                  </w:pPr>
                                  <w:r w:rsidRPr="008F2108">
                                    <w:rPr>
                                      <w:rFonts w:ascii="Arial" w:hAnsi="Arial" w:cs="Arial"/>
                                      <w:sz w:val="20"/>
                                      <w:szCs w:val="18"/>
                                    </w:rPr>
                                    <w:t>Lost charges or wasted product</w:t>
                                  </w:r>
                                </w:p>
                              </w:tc>
                              <w:tc>
                                <w:tcPr>
                                  <w:tcW w:w="2378" w:type="dxa"/>
                                </w:tcPr>
                                <w:p w14:paraId="0325EEB2" w14:textId="77777777" w:rsidR="00C63CC6" w:rsidRPr="008F2108" w:rsidRDefault="00C63CC6" w:rsidP="00257CDE">
                                  <w:pPr>
                                    <w:spacing w:before="60"/>
                                    <w:rPr>
                                      <w:rFonts w:ascii="Arial" w:hAnsi="Arial" w:cs="Arial"/>
                                      <w:sz w:val="20"/>
                                      <w:szCs w:val="18"/>
                                    </w:rPr>
                                  </w:pPr>
                                  <w:r w:rsidRPr="008F2108">
                                    <w:rPr>
                                      <w:rFonts w:ascii="Arial" w:hAnsi="Arial" w:cs="Arial"/>
                                      <w:sz w:val="20"/>
                                      <w:szCs w:val="18"/>
                                    </w:rPr>
                                    <w:t>GPO/Inpatient class of trade: Inpatient status determined by hospital at the date/time of administration</w:t>
                                  </w:r>
                                </w:p>
                                <w:p w14:paraId="6142E799" w14:textId="77777777" w:rsidR="00C63CC6" w:rsidRPr="008F2108" w:rsidRDefault="00C63CC6" w:rsidP="008F5B06">
                                  <w:pPr>
                                    <w:rPr>
                                      <w:rFonts w:ascii="Arial" w:hAnsi="Arial" w:cs="Arial"/>
                                      <w:sz w:val="20"/>
                                      <w:szCs w:val="18"/>
                                    </w:rPr>
                                  </w:pPr>
                                </w:p>
                                <w:p w14:paraId="5EBBB69E" w14:textId="77777777" w:rsidR="00C63CC6" w:rsidRPr="008F2108" w:rsidRDefault="00C63CC6" w:rsidP="008F5B06">
                                  <w:pPr>
                                    <w:rPr>
                                      <w:rFonts w:ascii="Arial" w:hAnsi="Arial" w:cs="Arial"/>
                                      <w:sz w:val="20"/>
                                      <w:szCs w:val="18"/>
                                    </w:rPr>
                                  </w:pPr>
                                  <w:r w:rsidRPr="008F2108">
                                    <w:rPr>
                                      <w:rFonts w:ascii="Arial" w:hAnsi="Arial" w:cs="Arial"/>
                                      <w:sz w:val="20"/>
                                      <w:szCs w:val="18"/>
                                    </w:rPr>
                                    <w:t>GPO/Outpatient class of trade: Offsite/unregistered outpatient clinics</w:t>
                                  </w:r>
                                </w:p>
                              </w:tc>
                            </w:tr>
                          </w:tbl>
                          <w:p w14:paraId="275B01D9" w14:textId="77777777" w:rsidR="00C63CC6" w:rsidRPr="00173B54" w:rsidRDefault="00C63CC6" w:rsidP="00257CDE">
                            <w:pPr>
                              <w:pStyle w:val="ListParagraph"/>
                              <w:numPr>
                                <w:ilvl w:val="0"/>
                                <w:numId w:val="4"/>
                              </w:numPr>
                              <w:spacing w:before="60" w:after="100" w:afterAutospacing="1" w:line="276" w:lineRule="auto"/>
                              <w:ind w:right="144"/>
                              <w:rPr>
                                <w:rFonts w:ascii="Arial" w:hAnsi="Arial" w:cs="Arial"/>
                                <w:bCs/>
                                <w:sz w:val="22"/>
                                <w:szCs w:val="18"/>
                              </w:rPr>
                            </w:pPr>
                            <w:r w:rsidRPr="00173B54">
                              <w:rPr>
                                <w:rFonts w:ascii="Arial" w:hAnsi="Arial" w:cs="Arial"/>
                                <w:bCs/>
                                <w:sz w:val="22"/>
                                <w:szCs w:val="18"/>
                              </w:rPr>
                              <w:t xml:space="preserve">Replenishment drug order(s) are placed according to eligible accumulations.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975E0D" id="_x0000_t202" coordsize="21600,21600" o:spt="202" path="m,l,21600r21600,l21600,xe">
                <v:stroke joinstyle="miter"/>
                <v:path gradientshapeok="t" o:connecttype="rect"/>
              </v:shapetype>
              <v:shape id="Text Box 8" o:spid="_x0000_s1026" type="#_x0000_t202" style="position:absolute;margin-left:-1.2pt;margin-top:15.25pt;width:535.2pt;height:534.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">
                <v:textbox>
                  <w:txbxContent>
                    <w:p w14:paraId="1C069B51" w14:textId="77777777" w:rsidR="00C63CC6" w:rsidRDefault="00C63CC6" w:rsidP="007E134B">
                      <w:pPr>
                        <w:jc w:val="center"/>
                        <w:rPr>
                          <w:rFonts w:ascii="Arial" w:hAnsi="Arial" w:cs="Arial"/>
                          <w:sz w:val="22"/>
                          <w:szCs w:val="18"/>
                        </w:rPr>
                      </w:pPr>
                      <w:r>
                        <w:rPr>
                          <w:noProof/>
                        </w:rPr>
                        <w:drawing>
                          <wp:inline distT="0" distB="0" distL="0" distR="0" wp14:anchorId="62D05C08" wp14:editId="6E6779B8">
                            <wp:extent cx="2362200" cy="2399225"/>
                            <wp:effectExtent l="0" t="0" r="0" b="127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368446" cy="2405569"/>
                                    </a:xfrm>
                                    <a:prstGeom prst="rect">
                                      <a:avLst/>
                                    </a:prstGeom>
                                  </pic:spPr>
                                </pic:pic>
                              </a:graphicData>
                            </a:graphic>
                          </wp:inline>
                        </w:drawing>
                      </w:r>
                    </w:p>
                    <w:p w14:paraId="448123E1" w14:textId="77777777" w:rsidR="00C63CC6" w:rsidRDefault="00C63CC6" w:rsidP="00A33356">
                      <w:pPr>
                        <w:rPr>
                          <w:rFonts w:ascii="Arial" w:hAnsi="Arial" w:cs="Arial"/>
                          <w:sz w:val="22"/>
                          <w:szCs w:val="18"/>
                        </w:rPr>
                      </w:pPr>
                    </w:p>
                    <w:p w14:paraId="294A4415" w14:textId="77777777" w:rsidR="00C63CC6" w:rsidRPr="007E134B" w:rsidRDefault="00C63CC6" w:rsidP="004C01DD">
                      <w:pPr>
                        <w:pStyle w:val="ListParagraph"/>
                        <w:numPr>
                          <w:ilvl w:val="0"/>
                          <w:numId w:val="4"/>
                        </w:numPr>
                        <w:rPr>
                          <w:rFonts w:ascii="Arial" w:hAnsi="Arial" w:cs="Arial"/>
                          <w:sz w:val="22"/>
                          <w:szCs w:val="18"/>
                        </w:rPr>
                      </w:pPr>
                      <w:r w:rsidRPr="007E134B">
                        <w:rPr>
                          <w:rFonts w:ascii="Arial" w:hAnsi="Arial" w:cs="Arial"/>
                          <w:sz w:val="22"/>
                          <w:szCs w:val="18"/>
                        </w:rPr>
                        <w:t xml:space="preserve">Identifies all accounts used for purchasing drugs in each practice setting (parent site, off-site locations, </w:t>
                      </w:r>
                    </w:p>
                    <w:p w14:paraId="2122AF33" w14:textId="77777777" w:rsidR="00C63CC6" w:rsidRPr="00173B54" w:rsidRDefault="00C63CC6" w:rsidP="00CC7050">
                      <w:pPr>
                        <w:pStyle w:val="ListParagraph"/>
                        <w:ind w:left="360"/>
                        <w:rPr>
                          <w:rFonts w:ascii="Arial" w:hAnsi="Arial" w:cs="Arial"/>
                          <w:sz w:val="22"/>
                          <w:szCs w:val="18"/>
                        </w:rPr>
                      </w:pPr>
                      <w:r w:rsidRPr="00173B54">
                        <w:rPr>
                          <w:rFonts w:ascii="Arial" w:hAnsi="Arial" w:cs="Arial"/>
                          <w:sz w:val="22"/>
                          <w:szCs w:val="18"/>
                        </w:rPr>
                        <w:t>in-house retail pharmacies, contract pharmacies), for 340B, GPO, and non-340B/non-GPO (WAC).</w:t>
                      </w:r>
                    </w:p>
                    <w:p w14:paraId="4AA7FBA3" w14:textId="77777777" w:rsidR="00C63CC6" w:rsidRPr="00173B54" w:rsidRDefault="00C63CC6" w:rsidP="004C01DD">
                      <w:pPr>
                        <w:pStyle w:val="ListParagraph"/>
                        <w:numPr>
                          <w:ilvl w:val="0"/>
                          <w:numId w:val="4"/>
                        </w:numPr>
                        <w:spacing w:after="200" w:line="276" w:lineRule="auto"/>
                        <w:rPr>
                          <w:rFonts w:ascii="Arial" w:hAnsi="Arial" w:cs="Arial"/>
                          <w:sz w:val="22"/>
                          <w:szCs w:val="18"/>
                        </w:rPr>
                      </w:pPr>
                      <w:r w:rsidRPr="00173B54">
                        <w:rPr>
                          <w:rFonts w:ascii="Arial" w:hAnsi="Arial" w:cs="Arial"/>
                          <w:sz w:val="22"/>
                          <w:szCs w:val="18"/>
                        </w:rPr>
                        <w:t>Purchases mixed-use inventory (according to eligible accumulations).</w:t>
                      </w:r>
                    </w:p>
                    <w:p w14:paraId="296D7A54" w14:textId="77777777" w:rsidR="00C63CC6" w:rsidRPr="00173B54" w:rsidRDefault="00C63CC6" w:rsidP="004C01DD">
                      <w:pPr>
                        <w:pStyle w:val="ListParagraph"/>
                        <w:numPr>
                          <w:ilvl w:val="0"/>
                          <w:numId w:val="4"/>
                        </w:numPr>
                        <w:spacing w:after="200" w:line="276" w:lineRule="auto"/>
                        <w:rPr>
                          <w:rFonts w:ascii="Arial" w:hAnsi="Arial" w:cs="Arial"/>
                          <w:sz w:val="22"/>
                          <w:szCs w:val="18"/>
                        </w:rPr>
                      </w:pPr>
                      <w:r w:rsidRPr="00173B54">
                        <w:rPr>
                          <w:rFonts w:ascii="Arial" w:hAnsi="Arial" w:cs="Arial"/>
                          <w:sz w:val="22"/>
                          <w:szCs w:val="18"/>
                        </w:rPr>
                        <w:t>Administers/dispenses drugs to patients.</w:t>
                      </w:r>
                    </w:p>
                    <w:p w14:paraId="67FAA162" w14:textId="77777777" w:rsidR="00C63CC6" w:rsidRPr="00CC7050" w:rsidRDefault="00C63CC6" w:rsidP="004C01DD">
                      <w:pPr>
                        <w:pStyle w:val="ListParagraph"/>
                        <w:numPr>
                          <w:ilvl w:val="0"/>
                          <w:numId w:val="4"/>
                        </w:numPr>
                        <w:spacing w:line="276" w:lineRule="auto"/>
                        <w:ind w:right="144"/>
                        <w:rPr>
                          <w:rFonts w:ascii="Arial" w:hAnsi="Arial" w:cs="Arial"/>
                          <w:b/>
                          <w:bCs/>
                          <w:sz w:val="22"/>
                          <w:szCs w:val="18"/>
                          <w:u w:val="single"/>
                        </w:rPr>
                      </w:pPr>
                      <w:r w:rsidRPr="00173B54">
                        <w:rPr>
                          <w:rFonts w:ascii="Arial" w:hAnsi="Arial" w:cs="Arial"/>
                          <w:sz w:val="22"/>
                          <w:szCs w:val="18"/>
                        </w:rPr>
                        <w:t>Split</w:t>
                      </w:r>
                      <w:r>
                        <w:rPr>
                          <w:rFonts w:ascii="Arial" w:hAnsi="Arial" w:cs="Arial"/>
                          <w:sz w:val="22"/>
                          <w:szCs w:val="18"/>
                        </w:rPr>
                        <w:t>-</w:t>
                      </w:r>
                      <w:r w:rsidRPr="00173B54">
                        <w:rPr>
                          <w:rFonts w:ascii="Arial" w:hAnsi="Arial" w:cs="Arial"/>
                          <w:sz w:val="22"/>
                          <w:szCs w:val="18"/>
                        </w:rPr>
                        <w:t xml:space="preserve">billing software accumulates drug utilization based on patient status, patient location and </w:t>
                      </w:r>
                    </w:p>
                    <w:p w14:paraId="150E27A3" w14:textId="77777777" w:rsidR="00C63CC6" w:rsidRDefault="00C63CC6" w:rsidP="00CC7050">
                      <w:pPr>
                        <w:pStyle w:val="ListParagraph"/>
                        <w:spacing w:line="276" w:lineRule="auto"/>
                        <w:ind w:left="360" w:right="144"/>
                        <w:rPr>
                          <w:rFonts w:ascii="Arial" w:hAnsi="Arial" w:cs="Arial"/>
                          <w:sz w:val="22"/>
                          <w:szCs w:val="18"/>
                        </w:rPr>
                      </w:pPr>
                      <w:r>
                        <w:rPr>
                          <w:rFonts w:ascii="Arial" w:hAnsi="Arial" w:cs="Arial"/>
                          <w:sz w:val="22"/>
                          <w:szCs w:val="18"/>
                        </w:rPr>
                        <w:t xml:space="preserve">provider information. </w:t>
                      </w:r>
                      <w:r w:rsidRPr="00173B54">
                        <w:rPr>
                          <w:rFonts w:ascii="Arial" w:hAnsi="Arial" w:cs="Arial"/>
                          <w:sz w:val="22"/>
                          <w:szCs w:val="18"/>
                        </w:rPr>
                        <w:t xml:space="preserve">This accumulation occurs at the 11-digit NDC level and a full package size </w:t>
                      </w:r>
                    </w:p>
                    <w:p w14:paraId="5B13556E" w14:textId="77D4BCD4" w:rsidR="00C63CC6" w:rsidRPr="00173B54" w:rsidRDefault="0093508F" w:rsidP="00CC7050">
                      <w:pPr>
                        <w:pStyle w:val="ListParagraph"/>
                        <w:spacing w:line="276" w:lineRule="auto"/>
                        <w:ind w:left="360" w:right="144"/>
                        <w:rPr>
                          <w:rFonts w:ascii="Arial" w:hAnsi="Arial" w:cs="Arial"/>
                          <w:b/>
                          <w:bCs/>
                          <w:sz w:val="22"/>
                          <w:szCs w:val="18"/>
                          <w:u w:val="single"/>
                        </w:rPr>
                      </w:pPr>
                      <w:r>
                        <w:rPr>
                          <w:rFonts w:ascii="Arial" w:hAnsi="Arial" w:cs="Arial"/>
                          <w:sz w:val="22"/>
                          <w:szCs w:val="18"/>
                        </w:rPr>
                        <w:t>is</w:t>
                      </w:r>
                      <w:r w:rsidR="00C63CC6" w:rsidRPr="00173B54">
                        <w:rPr>
                          <w:rFonts w:ascii="Arial" w:hAnsi="Arial" w:cs="Arial"/>
                          <w:sz w:val="22"/>
                          <w:szCs w:val="18"/>
                        </w:rPr>
                        <w:t xml:space="preserve"> accumulated before replenishment.  </w:t>
                      </w:r>
                    </w:p>
                    <w:tbl>
                      <w:tblPr>
                        <w:tblW w:w="9969"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7"/>
                        <w:gridCol w:w="4974"/>
                        <w:gridCol w:w="2378"/>
                      </w:tblGrid>
                      <w:tr w:rsidR="00C63CC6" w:rsidRPr="00173B54" w14:paraId="02D6AF2D" w14:textId="77777777" w:rsidTr="00257CDE">
                        <w:trPr>
                          <w:trHeight w:val="388"/>
                        </w:trPr>
                        <w:tc>
                          <w:tcPr>
                            <w:tcW w:w="2617" w:type="dxa"/>
                            <w:shd w:val="clear" w:color="auto" w:fill="D9D9D9"/>
                            <w:vAlign w:val="center"/>
                          </w:tcPr>
                          <w:p w14:paraId="0FC1462A" w14:textId="77777777" w:rsidR="00C63CC6" w:rsidRPr="00173B54" w:rsidRDefault="00C63CC6" w:rsidP="00257CDE">
                            <w:pPr>
                              <w:spacing w:before="60" w:after="60"/>
                              <w:jc w:val="center"/>
                              <w:rPr>
                                <w:rFonts w:ascii="Arial" w:hAnsi="Arial" w:cs="Arial"/>
                                <w:b/>
                                <w:sz w:val="22"/>
                                <w:szCs w:val="18"/>
                                <w:u w:val="single"/>
                              </w:rPr>
                            </w:pPr>
                            <w:r w:rsidRPr="00173B54">
                              <w:rPr>
                                <w:rFonts w:ascii="Arial" w:hAnsi="Arial" w:cs="Arial"/>
                                <w:b/>
                                <w:sz w:val="22"/>
                                <w:szCs w:val="18"/>
                                <w:u w:val="single"/>
                              </w:rPr>
                              <w:t>340B</w:t>
                            </w:r>
                          </w:p>
                        </w:tc>
                        <w:tc>
                          <w:tcPr>
                            <w:tcW w:w="4974" w:type="dxa"/>
                            <w:shd w:val="clear" w:color="auto" w:fill="D9D9D9"/>
                            <w:vAlign w:val="center"/>
                          </w:tcPr>
                          <w:p w14:paraId="04AD6DA3" w14:textId="77777777" w:rsidR="00C63CC6" w:rsidRPr="00173B54" w:rsidRDefault="00C63CC6" w:rsidP="00257CDE">
                            <w:pPr>
                              <w:spacing w:before="60" w:after="60"/>
                              <w:jc w:val="center"/>
                              <w:rPr>
                                <w:rFonts w:ascii="Arial" w:hAnsi="Arial" w:cs="Arial"/>
                                <w:b/>
                                <w:sz w:val="22"/>
                                <w:szCs w:val="18"/>
                                <w:u w:val="single"/>
                              </w:rPr>
                            </w:pPr>
                            <w:r w:rsidRPr="00173B54">
                              <w:rPr>
                                <w:rFonts w:ascii="Arial" w:hAnsi="Arial" w:cs="Arial"/>
                                <w:b/>
                                <w:sz w:val="22"/>
                                <w:szCs w:val="18"/>
                                <w:u w:val="single"/>
                              </w:rPr>
                              <w:t>Non-GPO/WAC</w:t>
                            </w:r>
                          </w:p>
                        </w:tc>
                        <w:tc>
                          <w:tcPr>
                            <w:tcW w:w="2378" w:type="dxa"/>
                            <w:shd w:val="clear" w:color="auto" w:fill="D9D9D9"/>
                            <w:vAlign w:val="center"/>
                          </w:tcPr>
                          <w:p w14:paraId="0C53B86C" w14:textId="77777777" w:rsidR="00C63CC6" w:rsidRPr="00173B54" w:rsidRDefault="00C63CC6" w:rsidP="00257CDE">
                            <w:pPr>
                              <w:spacing w:before="60" w:after="60"/>
                              <w:jc w:val="center"/>
                              <w:rPr>
                                <w:rFonts w:ascii="Arial" w:hAnsi="Arial" w:cs="Arial"/>
                                <w:b/>
                                <w:sz w:val="22"/>
                                <w:szCs w:val="18"/>
                                <w:u w:val="single"/>
                              </w:rPr>
                            </w:pPr>
                            <w:r w:rsidRPr="00173B54">
                              <w:rPr>
                                <w:rFonts w:ascii="Arial" w:hAnsi="Arial" w:cs="Arial"/>
                                <w:b/>
                                <w:sz w:val="22"/>
                                <w:szCs w:val="18"/>
                                <w:u w:val="single"/>
                              </w:rPr>
                              <w:t>GPO</w:t>
                            </w:r>
                          </w:p>
                        </w:tc>
                      </w:tr>
                      <w:tr w:rsidR="00C63CC6" w:rsidRPr="00173B54" w14:paraId="6259BAAA" w14:textId="77777777" w:rsidTr="00C55190">
                        <w:trPr>
                          <w:trHeight w:val="2841"/>
                        </w:trPr>
                        <w:tc>
                          <w:tcPr>
                            <w:tcW w:w="2617" w:type="dxa"/>
                          </w:tcPr>
                          <w:p w14:paraId="010AFDB6" w14:textId="77777777" w:rsidR="00C63CC6" w:rsidRPr="008F2108" w:rsidRDefault="00C63CC6" w:rsidP="00257CDE">
                            <w:pPr>
                              <w:spacing w:before="60"/>
                              <w:rPr>
                                <w:rFonts w:ascii="Arial" w:hAnsi="Arial" w:cs="Arial"/>
                                <w:sz w:val="20"/>
                                <w:szCs w:val="18"/>
                              </w:rPr>
                            </w:pPr>
                            <w:r w:rsidRPr="008F2108">
                              <w:rPr>
                                <w:rFonts w:ascii="Arial" w:hAnsi="Arial" w:cs="Arial"/>
                                <w:sz w:val="20"/>
                                <w:szCs w:val="18"/>
                              </w:rPr>
                              <w:t>Patients met 340B patient definition and received services on an outpatient basis in a 340B registered/participating hospital clinic</w:t>
                            </w:r>
                          </w:p>
                          <w:p w14:paraId="1DB3D09D" w14:textId="77777777" w:rsidR="00C63CC6" w:rsidRPr="008F2108" w:rsidRDefault="00C63CC6" w:rsidP="00543276">
                            <w:pPr>
                              <w:rPr>
                                <w:rFonts w:ascii="Arial" w:hAnsi="Arial" w:cs="Arial"/>
                                <w:sz w:val="20"/>
                                <w:szCs w:val="18"/>
                              </w:rPr>
                            </w:pPr>
                          </w:p>
                        </w:tc>
                        <w:tc>
                          <w:tcPr>
                            <w:tcW w:w="4974" w:type="dxa"/>
                          </w:tcPr>
                          <w:p w14:paraId="1656E8EE" w14:textId="77777777" w:rsidR="00C63CC6" w:rsidRPr="008F2108" w:rsidRDefault="00C63CC6" w:rsidP="00257CDE">
                            <w:pPr>
                              <w:spacing w:before="60"/>
                              <w:rPr>
                                <w:rFonts w:ascii="Arial" w:hAnsi="Arial" w:cs="Arial"/>
                                <w:sz w:val="20"/>
                                <w:szCs w:val="18"/>
                              </w:rPr>
                            </w:pPr>
                            <w:r w:rsidRPr="008F2108">
                              <w:rPr>
                                <w:rFonts w:ascii="Arial" w:hAnsi="Arial" w:cs="Arial"/>
                                <w:sz w:val="20"/>
                                <w:szCs w:val="18"/>
                              </w:rPr>
                              <w:t>Products that do not have an 11-digit NDC match on the 340B contract but are otherwise eligible for 340B purchase</w:t>
                            </w:r>
                          </w:p>
                          <w:p w14:paraId="1F32A740" w14:textId="77777777" w:rsidR="00C63CC6" w:rsidRPr="008F2108" w:rsidRDefault="00C63CC6" w:rsidP="00543276">
                            <w:pPr>
                              <w:rPr>
                                <w:rFonts w:ascii="Arial" w:hAnsi="Arial" w:cs="Arial"/>
                                <w:color w:val="FF0000"/>
                                <w:sz w:val="20"/>
                                <w:szCs w:val="18"/>
                              </w:rPr>
                            </w:pPr>
                            <w:r w:rsidRPr="008F2108">
                              <w:rPr>
                                <w:rFonts w:ascii="Arial" w:hAnsi="Arial" w:cs="Arial"/>
                                <w:sz w:val="20"/>
                                <w:szCs w:val="18"/>
                              </w:rPr>
                              <w:t>Products that currently are not available (e.g., drug shortages) such that an 11-digit NDC match is not available</w:t>
                            </w:r>
                          </w:p>
                          <w:p w14:paraId="75470798" w14:textId="516E0183" w:rsidR="00C63CC6" w:rsidRPr="008F2108" w:rsidRDefault="00C63CC6" w:rsidP="00543276">
                            <w:pPr>
                              <w:rPr>
                                <w:rFonts w:ascii="Arial" w:hAnsi="Arial" w:cs="Arial"/>
                                <w:sz w:val="20"/>
                                <w:szCs w:val="18"/>
                              </w:rPr>
                            </w:pPr>
                            <w:r w:rsidRPr="008F2108">
                              <w:rPr>
                                <w:rFonts w:ascii="Arial" w:hAnsi="Arial" w:cs="Arial"/>
                                <w:sz w:val="20"/>
                                <w:szCs w:val="18"/>
                              </w:rPr>
                              <w:t xml:space="preserve">Non-340B eligible outpatients, </w:t>
                            </w:r>
                            <w:r>
                              <w:rPr>
                                <w:rFonts w:ascii="Arial" w:hAnsi="Arial" w:cs="Arial"/>
                                <w:sz w:val="20"/>
                                <w:szCs w:val="18"/>
                              </w:rPr>
                              <w:t>e.g.</w:t>
                            </w:r>
                            <w:r w:rsidRPr="008F2108">
                              <w:rPr>
                                <w:rFonts w:ascii="Arial" w:hAnsi="Arial" w:cs="Arial"/>
                                <w:sz w:val="20"/>
                                <w:szCs w:val="18"/>
                              </w:rPr>
                              <w:t>:</w:t>
                            </w:r>
                          </w:p>
                          <w:p w14:paraId="40FB4366" w14:textId="77777777" w:rsidR="00C63CC6" w:rsidRPr="008F2108" w:rsidRDefault="00C63CC6" w:rsidP="004C01DD">
                            <w:pPr>
                              <w:pStyle w:val="ListParagraph"/>
                              <w:numPr>
                                <w:ilvl w:val="0"/>
                                <w:numId w:val="5"/>
                              </w:numPr>
                              <w:spacing w:line="276" w:lineRule="auto"/>
                              <w:ind w:right="144"/>
                              <w:rPr>
                                <w:rFonts w:ascii="Arial" w:hAnsi="Arial" w:cs="Arial"/>
                                <w:sz w:val="20"/>
                                <w:szCs w:val="18"/>
                              </w:rPr>
                            </w:pPr>
                            <w:r w:rsidRPr="008F2108">
                              <w:rPr>
                                <w:rFonts w:ascii="Arial" w:hAnsi="Arial" w:cs="Arial"/>
                                <w:sz w:val="20"/>
                                <w:szCs w:val="18"/>
                              </w:rPr>
                              <w:t>Administration or dispensing occurred at a clinic within four walls of parent, but not 340B eligible</w:t>
                            </w:r>
                          </w:p>
                          <w:p w14:paraId="025574F4" w14:textId="77777777" w:rsidR="00C63CC6" w:rsidRPr="008F2108" w:rsidRDefault="00C63CC6" w:rsidP="004C01DD">
                            <w:pPr>
                              <w:pStyle w:val="ListParagraph"/>
                              <w:numPr>
                                <w:ilvl w:val="0"/>
                                <w:numId w:val="5"/>
                              </w:numPr>
                              <w:spacing w:line="276" w:lineRule="auto"/>
                              <w:ind w:right="144"/>
                              <w:rPr>
                                <w:rFonts w:ascii="Arial" w:hAnsi="Arial" w:cs="Arial"/>
                                <w:sz w:val="20"/>
                                <w:szCs w:val="18"/>
                              </w:rPr>
                            </w:pPr>
                            <w:r w:rsidRPr="008F2108">
                              <w:rPr>
                                <w:rFonts w:ascii="Arial" w:hAnsi="Arial" w:cs="Arial"/>
                                <w:sz w:val="20"/>
                                <w:szCs w:val="18"/>
                              </w:rPr>
                              <w:t>Non-patient of the CE seen at an entity owned retail pharmacy open to public</w:t>
                            </w:r>
                          </w:p>
                          <w:p w14:paraId="23746067" w14:textId="77777777" w:rsidR="00C63CC6" w:rsidRPr="008F2108" w:rsidRDefault="00C63CC6" w:rsidP="004C01DD">
                            <w:pPr>
                              <w:pStyle w:val="ListParagraph"/>
                              <w:numPr>
                                <w:ilvl w:val="0"/>
                                <w:numId w:val="5"/>
                              </w:numPr>
                              <w:spacing w:line="276" w:lineRule="auto"/>
                              <w:ind w:right="144"/>
                              <w:rPr>
                                <w:rFonts w:ascii="Arial" w:hAnsi="Arial" w:cs="Arial"/>
                                <w:sz w:val="20"/>
                                <w:szCs w:val="18"/>
                              </w:rPr>
                            </w:pPr>
                            <w:r w:rsidRPr="008F2108">
                              <w:rPr>
                                <w:rFonts w:ascii="Arial" w:hAnsi="Arial" w:cs="Arial"/>
                                <w:sz w:val="20"/>
                                <w:szCs w:val="18"/>
                              </w:rPr>
                              <w:t>Medicaid carve-out outpatients</w:t>
                            </w:r>
                          </w:p>
                          <w:p w14:paraId="42A305E5" w14:textId="77777777" w:rsidR="00C63CC6" w:rsidRPr="008F2108" w:rsidRDefault="00C63CC6" w:rsidP="004C01DD">
                            <w:pPr>
                              <w:pStyle w:val="ListParagraph"/>
                              <w:numPr>
                                <w:ilvl w:val="0"/>
                                <w:numId w:val="5"/>
                              </w:numPr>
                              <w:spacing w:line="276" w:lineRule="auto"/>
                              <w:ind w:right="144"/>
                              <w:rPr>
                                <w:rFonts w:ascii="Arial" w:hAnsi="Arial" w:cs="Arial"/>
                                <w:sz w:val="20"/>
                                <w:szCs w:val="18"/>
                              </w:rPr>
                            </w:pPr>
                            <w:r w:rsidRPr="008F2108">
                              <w:rPr>
                                <w:rFonts w:ascii="Arial" w:hAnsi="Arial" w:cs="Arial"/>
                                <w:sz w:val="20"/>
                                <w:szCs w:val="18"/>
                              </w:rPr>
                              <w:t>Lost charges or wasted product</w:t>
                            </w:r>
                          </w:p>
                        </w:tc>
                        <w:tc>
                          <w:tcPr>
                            <w:tcW w:w="2378" w:type="dxa"/>
                          </w:tcPr>
                          <w:p w14:paraId="0325EEB2" w14:textId="77777777" w:rsidR="00C63CC6" w:rsidRPr="008F2108" w:rsidRDefault="00C63CC6" w:rsidP="00257CDE">
                            <w:pPr>
                              <w:spacing w:before="60"/>
                              <w:rPr>
                                <w:rFonts w:ascii="Arial" w:hAnsi="Arial" w:cs="Arial"/>
                                <w:sz w:val="20"/>
                                <w:szCs w:val="18"/>
                              </w:rPr>
                            </w:pPr>
                            <w:r w:rsidRPr="008F2108">
                              <w:rPr>
                                <w:rFonts w:ascii="Arial" w:hAnsi="Arial" w:cs="Arial"/>
                                <w:sz w:val="20"/>
                                <w:szCs w:val="18"/>
                              </w:rPr>
                              <w:t>GPO/Inpatient class of trade: Inpatient status determined by hospital at the date/time of administration</w:t>
                            </w:r>
                          </w:p>
                          <w:p w14:paraId="6142E799" w14:textId="77777777" w:rsidR="00C63CC6" w:rsidRPr="008F2108" w:rsidRDefault="00C63CC6" w:rsidP="008F5B06">
                            <w:pPr>
                              <w:rPr>
                                <w:rFonts w:ascii="Arial" w:hAnsi="Arial" w:cs="Arial"/>
                                <w:sz w:val="20"/>
                                <w:szCs w:val="18"/>
                              </w:rPr>
                            </w:pPr>
                          </w:p>
                          <w:p w14:paraId="5EBBB69E" w14:textId="77777777" w:rsidR="00C63CC6" w:rsidRPr="008F2108" w:rsidRDefault="00C63CC6" w:rsidP="008F5B06">
                            <w:pPr>
                              <w:rPr>
                                <w:rFonts w:ascii="Arial" w:hAnsi="Arial" w:cs="Arial"/>
                                <w:sz w:val="20"/>
                                <w:szCs w:val="18"/>
                              </w:rPr>
                            </w:pPr>
                            <w:r w:rsidRPr="008F2108">
                              <w:rPr>
                                <w:rFonts w:ascii="Arial" w:hAnsi="Arial" w:cs="Arial"/>
                                <w:sz w:val="20"/>
                                <w:szCs w:val="18"/>
                              </w:rPr>
                              <w:t>GPO/Outpatient class of trade: Offsite/unregistered outpatient clinics</w:t>
                            </w:r>
                          </w:p>
                        </w:tc>
                      </w:tr>
                    </w:tbl>
                    <w:p w14:paraId="275B01D9" w14:textId="77777777" w:rsidR="00C63CC6" w:rsidRPr="00173B54" w:rsidRDefault="00C63CC6" w:rsidP="00257CDE">
                      <w:pPr>
                        <w:pStyle w:val="ListParagraph"/>
                        <w:numPr>
                          <w:ilvl w:val="0"/>
                          <w:numId w:val="4"/>
                        </w:numPr>
                        <w:spacing w:before="60" w:after="100" w:afterAutospacing="1" w:line="276" w:lineRule="auto"/>
                        <w:ind w:right="144"/>
                        <w:rPr>
                          <w:rFonts w:ascii="Arial" w:hAnsi="Arial" w:cs="Arial"/>
                          <w:bCs/>
                          <w:sz w:val="22"/>
                          <w:szCs w:val="18"/>
                        </w:rPr>
                      </w:pPr>
                      <w:r w:rsidRPr="00173B54">
                        <w:rPr>
                          <w:rFonts w:ascii="Arial" w:hAnsi="Arial" w:cs="Arial"/>
                          <w:bCs/>
                          <w:sz w:val="22"/>
                          <w:szCs w:val="18"/>
                        </w:rPr>
                        <w:t xml:space="preserve">Replenishment drug order(s) are placed according to eligible accumulations. </w:t>
                      </w:r>
                    </w:p>
                  </w:txbxContent>
                </v:textbox>
                <w10:wrap anchorx="margin"/>
              </v:shape>
            </w:pict>
          </mc:Fallback>
        </mc:AlternateContent>
      </w:r>
      <w:r w:rsidR="002B6023" w:rsidRPr="007F056E">
        <w:rPr>
          <w:rFonts w:ascii="Arial" w:eastAsia="Times New Roman" w:hAnsi="Arial" w:cs="Arial"/>
          <w:b/>
          <w:color w:val="000000"/>
          <w:sz w:val="22"/>
        </w:rPr>
        <w:t xml:space="preserve">Mixed-use </w:t>
      </w:r>
      <w:r w:rsidR="000B75F5" w:rsidRPr="007F056E">
        <w:rPr>
          <w:rFonts w:ascii="Arial" w:eastAsia="Times New Roman" w:hAnsi="Arial" w:cs="Arial"/>
          <w:b/>
          <w:color w:val="000000"/>
          <w:sz w:val="22"/>
        </w:rPr>
        <w:t>inventory r</w:t>
      </w:r>
      <w:r w:rsidR="002B6023" w:rsidRPr="007F056E">
        <w:rPr>
          <w:rFonts w:ascii="Arial" w:eastAsia="Times New Roman" w:hAnsi="Arial" w:cs="Arial"/>
          <w:b/>
          <w:color w:val="000000"/>
          <w:sz w:val="22"/>
        </w:rPr>
        <w:t xml:space="preserve">eplenishment </w:t>
      </w:r>
      <w:r w:rsidR="000B75F5" w:rsidRPr="007F056E">
        <w:rPr>
          <w:rFonts w:ascii="Arial" w:eastAsia="Times New Roman" w:hAnsi="Arial" w:cs="Arial"/>
          <w:b/>
          <w:color w:val="000000"/>
          <w:sz w:val="22"/>
        </w:rPr>
        <w:t xml:space="preserve">system </w:t>
      </w:r>
      <w:r w:rsidR="002B6023" w:rsidRPr="007F056E">
        <w:rPr>
          <w:rFonts w:ascii="Arial" w:eastAsia="Times New Roman" w:hAnsi="Arial" w:cs="Arial"/>
          <w:b/>
          <w:color w:val="000000"/>
          <w:sz w:val="22"/>
        </w:rPr>
        <w:t>(340B/non-340B)</w:t>
      </w:r>
      <w:r w:rsidR="00FD7832" w:rsidRPr="007F056E">
        <w:rPr>
          <w:rFonts w:ascii="Arial" w:hAnsi="Arial" w:cs="Arial"/>
          <w:sz w:val="22"/>
        </w:rPr>
        <w:t xml:space="preserve"> </w:t>
      </w:r>
      <w:r w:rsidR="00FD7832" w:rsidRPr="007F056E">
        <w:rPr>
          <w:rFonts w:ascii="Arial" w:eastAsia="Times New Roman" w:hAnsi="Arial" w:cs="Arial"/>
          <w:b/>
          <w:color w:val="000000"/>
          <w:sz w:val="22"/>
        </w:rPr>
        <w:t>is maintained at [name(s) of site(s)]</w:t>
      </w:r>
    </w:p>
    <w:p w14:paraId="6D3C6C79" w14:textId="77777777" w:rsidR="00F828B5" w:rsidRPr="00852775" w:rsidRDefault="00F828B5" w:rsidP="00F828B5">
      <w:pPr>
        <w:spacing w:after="200" w:line="276" w:lineRule="auto"/>
        <w:jc w:val="center"/>
        <w:rPr>
          <w:rFonts w:ascii="Arial" w:eastAsia="Times New Roman" w:hAnsi="Arial" w:cs="Arial"/>
          <w:b/>
          <w:color w:val="000000"/>
          <w:sz w:val="22"/>
          <w:u w:val="single"/>
        </w:rPr>
      </w:pPr>
    </w:p>
    <w:p w14:paraId="421A419D" w14:textId="77777777" w:rsidR="00243E43" w:rsidRPr="00852775" w:rsidRDefault="00243E43" w:rsidP="00AF6D67">
      <w:pPr>
        <w:spacing w:after="200" w:line="276" w:lineRule="auto"/>
        <w:rPr>
          <w:rFonts w:ascii="Arial" w:eastAsia="Times New Roman" w:hAnsi="Arial" w:cs="Arial"/>
          <w:b/>
          <w:color w:val="000000"/>
          <w:sz w:val="22"/>
          <w:u w:val="single"/>
        </w:rPr>
      </w:pPr>
    </w:p>
    <w:p w14:paraId="0453EDFE" w14:textId="77777777" w:rsidR="002469B2" w:rsidRPr="00852775" w:rsidRDefault="002469B2" w:rsidP="00AF6D67">
      <w:pPr>
        <w:spacing w:after="200" w:line="276" w:lineRule="auto"/>
        <w:rPr>
          <w:rFonts w:ascii="Arial" w:eastAsia="Times New Roman" w:hAnsi="Arial" w:cs="Arial"/>
          <w:b/>
          <w:color w:val="000000"/>
          <w:sz w:val="22"/>
          <w:u w:val="single"/>
        </w:rPr>
      </w:pPr>
    </w:p>
    <w:p w14:paraId="22DDE777" w14:textId="77777777" w:rsidR="002469B2" w:rsidRPr="00852775" w:rsidRDefault="002469B2" w:rsidP="00AF6D67">
      <w:pPr>
        <w:spacing w:after="200" w:line="276" w:lineRule="auto"/>
        <w:rPr>
          <w:rFonts w:ascii="Arial" w:eastAsia="Times New Roman" w:hAnsi="Arial" w:cs="Arial"/>
          <w:b/>
          <w:color w:val="000000"/>
          <w:sz w:val="22"/>
          <w:u w:val="single"/>
        </w:rPr>
      </w:pPr>
    </w:p>
    <w:p w14:paraId="360590EE" w14:textId="77777777" w:rsidR="002469B2" w:rsidRPr="00852775" w:rsidRDefault="002469B2" w:rsidP="00AF6D67">
      <w:pPr>
        <w:spacing w:after="200" w:line="276" w:lineRule="auto"/>
        <w:rPr>
          <w:rFonts w:ascii="Arial" w:eastAsia="Times New Roman" w:hAnsi="Arial" w:cs="Arial"/>
          <w:b/>
          <w:color w:val="000000"/>
          <w:sz w:val="22"/>
          <w:u w:val="single"/>
        </w:rPr>
      </w:pPr>
    </w:p>
    <w:p w14:paraId="0E95C5FE" w14:textId="77777777" w:rsidR="00243E43" w:rsidRPr="00852775" w:rsidRDefault="00243E43" w:rsidP="00AF6D67">
      <w:pPr>
        <w:spacing w:after="200" w:line="276" w:lineRule="auto"/>
        <w:rPr>
          <w:rFonts w:ascii="Arial" w:eastAsia="Times New Roman" w:hAnsi="Arial" w:cs="Arial"/>
          <w:b/>
          <w:color w:val="000000"/>
          <w:sz w:val="22"/>
          <w:u w:val="single"/>
        </w:rPr>
      </w:pPr>
    </w:p>
    <w:p w14:paraId="22D95859" w14:textId="77777777" w:rsidR="00243E43" w:rsidRPr="00852775" w:rsidRDefault="00243E43" w:rsidP="00AF6D67">
      <w:pPr>
        <w:spacing w:after="200" w:line="276" w:lineRule="auto"/>
        <w:rPr>
          <w:rFonts w:ascii="Arial" w:eastAsia="Times New Roman" w:hAnsi="Arial" w:cs="Arial"/>
          <w:b/>
          <w:color w:val="000000"/>
          <w:sz w:val="22"/>
          <w:u w:val="single"/>
        </w:rPr>
      </w:pPr>
    </w:p>
    <w:p w14:paraId="071F1538" w14:textId="77777777" w:rsidR="00243E43" w:rsidRPr="00852775" w:rsidRDefault="00243E43" w:rsidP="00AF6D67">
      <w:pPr>
        <w:spacing w:after="200" w:line="276" w:lineRule="auto"/>
        <w:rPr>
          <w:rFonts w:ascii="Arial" w:eastAsia="Times New Roman" w:hAnsi="Arial" w:cs="Arial"/>
          <w:b/>
          <w:color w:val="000000"/>
          <w:sz w:val="22"/>
          <w:u w:val="single"/>
        </w:rPr>
      </w:pPr>
    </w:p>
    <w:p w14:paraId="4E7DB260" w14:textId="77777777" w:rsidR="00243E43" w:rsidRPr="00852775" w:rsidRDefault="00243E43" w:rsidP="00AF6D67">
      <w:pPr>
        <w:spacing w:after="200" w:line="276" w:lineRule="auto"/>
        <w:rPr>
          <w:rFonts w:ascii="Arial" w:eastAsia="Times New Roman" w:hAnsi="Arial" w:cs="Arial"/>
          <w:b/>
          <w:color w:val="000000"/>
          <w:sz w:val="22"/>
          <w:u w:val="single"/>
        </w:rPr>
      </w:pPr>
    </w:p>
    <w:p w14:paraId="4730ED15" w14:textId="77777777" w:rsidR="00243E43" w:rsidRPr="00852775" w:rsidRDefault="00243E43" w:rsidP="00AF6D67">
      <w:pPr>
        <w:spacing w:after="200" w:line="276" w:lineRule="auto"/>
        <w:rPr>
          <w:rFonts w:ascii="Arial" w:eastAsia="Times New Roman" w:hAnsi="Arial" w:cs="Arial"/>
          <w:b/>
          <w:color w:val="000000"/>
          <w:sz w:val="22"/>
          <w:u w:val="single"/>
        </w:rPr>
      </w:pPr>
    </w:p>
    <w:p w14:paraId="3B042129" w14:textId="77777777" w:rsidR="00AF6D67" w:rsidRDefault="00AF6D67" w:rsidP="00AF6D67">
      <w:pPr>
        <w:spacing w:after="200" w:line="276" w:lineRule="auto"/>
        <w:rPr>
          <w:rFonts w:ascii="Arial" w:eastAsia="Times New Roman" w:hAnsi="Arial" w:cs="Arial"/>
          <w:b/>
          <w:color w:val="000000"/>
          <w:sz w:val="22"/>
          <w:u w:val="single"/>
        </w:rPr>
      </w:pPr>
    </w:p>
    <w:p w14:paraId="2878F644" w14:textId="77777777" w:rsidR="00812812" w:rsidRPr="00852775" w:rsidRDefault="00812812" w:rsidP="00AF6D67">
      <w:pPr>
        <w:spacing w:after="200" w:line="276" w:lineRule="auto"/>
        <w:rPr>
          <w:rFonts w:ascii="Arial" w:eastAsia="Times New Roman" w:hAnsi="Arial" w:cs="Arial"/>
          <w:b/>
          <w:color w:val="000000"/>
          <w:sz w:val="22"/>
          <w:u w:val="single"/>
        </w:rPr>
      </w:pPr>
    </w:p>
    <w:p w14:paraId="438C5669" w14:textId="77777777" w:rsidR="007E134B" w:rsidRDefault="007E134B" w:rsidP="0020073A">
      <w:pPr>
        <w:spacing w:after="200" w:line="276" w:lineRule="auto"/>
        <w:rPr>
          <w:rFonts w:ascii="Arial" w:eastAsia="Times New Roman" w:hAnsi="Arial" w:cs="Arial"/>
          <w:b/>
          <w:color w:val="000000"/>
          <w:sz w:val="22"/>
          <w:u w:val="single"/>
        </w:rPr>
      </w:pPr>
    </w:p>
    <w:p w14:paraId="79DBCD76" w14:textId="77777777" w:rsidR="007E134B" w:rsidRDefault="007E134B" w:rsidP="0020073A">
      <w:pPr>
        <w:spacing w:after="200" w:line="276" w:lineRule="auto"/>
        <w:rPr>
          <w:rFonts w:ascii="Arial" w:eastAsia="Times New Roman" w:hAnsi="Arial" w:cs="Arial"/>
          <w:b/>
          <w:color w:val="000000"/>
          <w:sz w:val="22"/>
          <w:u w:val="single"/>
        </w:rPr>
      </w:pPr>
    </w:p>
    <w:p w14:paraId="00662779" w14:textId="77777777" w:rsidR="007E134B" w:rsidRDefault="007E134B" w:rsidP="0020073A">
      <w:pPr>
        <w:spacing w:after="200" w:line="276" w:lineRule="auto"/>
        <w:rPr>
          <w:rFonts w:ascii="Arial" w:eastAsia="Times New Roman" w:hAnsi="Arial" w:cs="Arial"/>
          <w:b/>
          <w:color w:val="000000"/>
          <w:sz w:val="22"/>
          <w:u w:val="single"/>
        </w:rPr>
      </w:pPr>
    </w:p>
    <w:p w14:paraId="6A050D51" w14:textId="77777777" w:rsidR="007E134B" w:rsidRDefault="007E134B" w:rsidP="0020073A">
      <w:pPr>
        <w:spacing w:after="200" w:line="276" w:lineRule="auto"/>
        <w:rPr>
          <w:rFonts w:ascii="Arial" w:eastAsia="Times New Roman" w:hAnsi="Arial" w:cs="Arial"/>
          <w:b/>
          <w:color w:val="000000"/>
          <w:sz w:val="22"/>
          <w:u w:val="single"/>
        </w:rPr>
      </w:pPr>
    </w:p>
    <w:p w14:paraId="5EDCDDC0" w14:textId="77777777" w:rsidR="007E134B" w:rsidRDefault="007E134B" w:rsidP="0020073A">
      <w:pPr>
        <w:spacing w:after="200" w:line="276" w:lineRule="auto"/>
        <w:rPr>
          <w:rFonts w:ascii="Arial" w:eastAsia="Times New Roman" w:hAnsi="Arial" w:cs="Arial"/>
          <w:b/>
          <w:color w:val="000000"/>
          <w:sz w:val="22"/>
          <w:u w:val="single"/>
        </w:rPr>
      </w:pPr>
    </w:p>
    <w:p w14:paraId="5A340A9B" w14:textId="77777777" w:rsidR="007E134B" w:rsidRDefault="007E134B" w:rsidP="0020073A">
      <w:pPr>
        <w:spacing w:after="200" w:line="276" w:lineRule="auto"/>
        <w:rPr>
          <w:rFonts w:ascii="Arial" w:eastAsia="Times New Roman" w:hAnsi="Arial" w:cs="Arial"/>
          <w:b/>
          <w:color w:val="000000"/>
          <w:sz w:val="22"/>
          <w:u w:val="single"/>
        </w:rPr>
      </w:pPr>
    </w:p>
    <w:p w14:paraId="1987BFD1" w14:textId="77777777" w:rsidR="007E134B" w:rsidRDefault="007E134B" w:rsidP="0020073A">
      <w:pPr>
        <w:spacing w:after="200" w:line="276" w:lineRule="auto"/>
        <w:rPr>
          <w:rFonts w:ascii="Arial" w:eastAsia="Times New Roman" w:hAnsi="Arial" w:cs="Arial"/>
          <w:b/>
          <w:color w:val="000000"/>
          <w:sz w:val="22"/>
          <w:u w:val="single"/>
        </w:rPr>
      </w:pPr>
    </w:p>
    <w:p w14:paraId="07D670CC" w14:textId="77777777" w:rsidR="007E134B" w:rsidRDefault="007E134B" w:rsidP="0020073A">
      <w:pPr>
        <w:spacing w:after="200" w:line="276" w:lineRule="auto"/>
        <w:rPr>
          <w:rFonts w:ascii="Arial" w:eastAsia="Times New Roman" w:hAnsi="Arial" w:cs="Arial"/>
          <w:b/>
          <w:color w:val="000000"/>
          <w:sz w:val="22"/>
          <w:u w:val="single"/>
        </w:rPr>
      </w:pPr>
    </w:p>
    <w:p w14:paraId="48B1FA9B" w14:textId="77777777" w:rsidR="007E134B" w:rsidRDefault="007E134B" w:rsidP="0020073A">
      <w:pPr>
        <w:spacing w:after="200" w:line="276" w:lineRule="auto"/>
        <w:rPr>
          <w:rFonts w:ascii="Arial" w:eastAsia="Times New Roman" w:hAnsi="Arial" w:cs="Arial"/>
          <w:b/>
          <w:color w:val="000000"/>
          <w:sz w:val="22"/>
          <w:u w:val="single"/>
        </w:rPr>
      </w:pPr>
    </w:p>
    <w:p w14:paraId="6EE7E47F" w14:textId="77777777" w:rsidR="007E134B" w:rsidRDefault="007E134B" w:rsidP="0020073A">
      <w:pPr>
        <w:spacing w:after="200" w:line="276" w:lineRule="auto"/>
        <w:rPr>
          <w:rFonts w:ascii="Arial" w:eastAsia="Times New Roman" w:hAnsi="Arial" w:cs="Arial"/>
          <w:b/>
          <w:color w:val="000000"/>
          <w:sz w:val="22"/>
          <w:u w:val="single"/>
        </w:rPr>
      </w:pPr>
    </w:p>
    <w:p w14:paraId="5135D452" w14:textId="77777777" w:rsidR="00C36ADE" w:rsidRDefault="00C36ADE" w:rsidP="0020073A">
      <w:pPr>
        <w:spacing w:after="200" w:line="276" w:lineRule="auto"/>
        <w:rPr>
          <w:rFonts w:ascii="Arial" w:eastAsia="Times New Roman" w:hAnsi="Arial" w:cs="Arial"/>
          <w:b/>
          <w:color w:val="000000"/>
          <w:sz w:val="22"/>
        </w:rPr>
      </w:pPr>
    </w:p>
    <w:p w14:paraId="191F351E" w14:textId="77777777" w:rsidR="00C36ADE" w:rsidRDefault="00C36ADE" w:rsidP="0020073A">
      <w:pPr>
        <w:spacing w:after="200" w:line="276" w:lineRule="auto"/>
        <w:rPr>
          <w:rFonts w:ascii="Arial" w:eastAsia="Times New Roman" w:hAnsi="Arial" w:cs="Arial"/>
          <w:b/>
          <w:color w:val="000000"/>
          <w:sz w:val="22"/>
        </w:rPr>
      </w:pPr>
    </w:p>
    <w:p w14:paraId="5D4585E1" w14:textId="77777777" w:rsidR="0020073A" w:rsidRPr="007E134B" w:rsidRDefault="009D7C53" w:rsidP="0020073A">
      <w:pPr>
        <w:spacing w:after="200" w:line="276" w:lineRule="auto"/>
        <w:rPr>
          <w:rFonts w:ascii="Arial" w:eastAsia="Times New Roman" w:hAnsi="Arial" w:cs="Arial"/>
          <w:b/>
          <w:color w:val="000000"/>
          <w:sz w:val="22"/>
        </w:rPr>
      </w:pPr>
      <w:r w:rsidRPr="007E134B">
        <w:rPr>
          <w:rFonts w:ascii="Arial" w:eastAsia="Times New Roman" w:hAnsi="Arial" w:cs="Arial"/>
          <w:b/>
          <w:color w:val="000000"/>
          <w:sz w:val="22"/>
        </w:rPr>
        <w:lastRenderedPageBreak/>
        <w:t>Mixed-</w:t>
      </w:r>
      <w:r w:rsidR="002F0E20" w:rsidRPr="007E134B">
        <w:rPr>
          <w:rFonts w:ascii="Arial" w:eastAsia="Times New Roman" w:hAnsi="Arial" w:cs="Arial"/>
          <w:b/>
          <w:color w:val="000000"/>
          <w:sz w:val="22"/>
        </w:rPr>
        <w:t xml:space="preserve">Use </w:t>
      </w:r>
      <w:r w:rsidR="00AF6D67" w:rsidRPr="007E134B">
        <w:rPr>
          <w:rFonts w:ascii="Arial" w:eastAsia="Times New Roman" w:hAnsi="Arial" w:cs="Arial"/>
          <w:b/>
          <w:color w:val="000000"/>
          <w:sz w:val="22"/>
        </w:rPr>
        <w:t>Pharmacy Replenishment Sample</w:t>
      </w:r>
      <w:r w:rsidR="008F5B06" w:rsidRPr="007E134B">
        <w:rPr>
          <w:rFonts w:ascii="Arial" w:eastAsia="Times New Roman" w:hAnsi="Arial" w:cs="Arial"/>
          <w:b/>
          <w:color w:val="000000"/>
          <w:sz w:val="22"/>
        </w:rPr>
        <w:t xml:space="preserve"> Standard Proces</w:t>
      </w:r>
      <w:r w:rsidR="00AF6D67" w:rsidRPr="007E134B">
        <w:rPr>
          <w:rFonts w:ascii="Arial" w:eastAsia="Times New Roman" w:hAnsi="Arial" w:cs="Arial"/>
          <w:b/>
          <w:color w:val="000000"/>
          <w:sz w:val="22"/>
        </w:rPr>
        <w:t>s:</w:t>
      </w:r>
    </w:p>
    <w:p w14:paraId="4F2DFB9A" w14:textId="77777777" w:rsidR="005B42E6" w:rsidRDefault="005B42E6" w:rsidP="005B42E6">
      <w:pPr>
        <w:rPr>
          <w:rFonts w:ascii="Arial" w:hAnsi="Arial" w:cs="Arial"/>
          <w:b/>
          <w:sz w:val="22"/>
        </w:rPr>
      </w:pPr>
      <w:r w:rsidRPr="00852775">
        <w:rPr>
          <w:rFonts w:ascii="Arial" w:eastAsia="Times New Roman" w:hAnsi="Arial" w:cs="Arial"/>
          <w:b/>
          <w:color w:val="000000"/>
          <w:sz w:val="22"/>
        </w:rPr>
        <w:t>Reference:</w:t>
      </w:r>
      <w:r w:rsidRPr="00852775">
        <w:rPr>
          <w:rFonts w:ascii="Arial" w:hAnsi="Arial" w:cs="Arial"/>
          <w:b/>
          <w:sz w:val="22"/>
        </w:rPr>
        <w:t xml:space="preserve"> </w:t>
      </w:r>
    </w:p>
    <w:p w14:paraId="321A2E3E" w14:textId="77777777" w:rsidR="00A157A7" w:rsidRPr="00852775" w:rsidRDefault="00A157A7" w:rsidP="005B42E6">
      <w:pPr>
        <w:rPr>
          <w:rFonts w:ascii="Arial" w:eastAsia="Times New Roman" w:hAnsi="Arial" w:cs="Arial"/>
          <w:b/>
          <w:color w:val="000000"/>
          <w:sz w:val="22"/>
        </w:rPr>
      </w:pPr>
    </w:p>
    <w:tbl>
      <w:tblPr>
        <w:tblStyle w:val="TipTable"/>
        <w:tblW w:w="4500" w:type="pct"/>
        <w:jc w:val="center"/>
        <w:shd w:val="clear" w:color="auto" w:fill="DDF6FF"/>
        <w:tblLook w:val="04A0" w:firstRow="1" w:lastRow="0" w:firstColumn="1" w:lastColumn="0" w:noHBand="0" w:noVBand="1"/>
      </w:tblPr>
      <w:tblGrid>
        <w:gridCol w:w="1032"/>
        <w:gridCol w:w="8688"/>
      </w:tblGrid>
      <w:tr w:rsidR="00A157A7" w:rsidRPr="00A4689D" w14:paraId="5D4CD2C5" w14:textId="77777777" w:rsidTr="00B646F3">
        <w:trPr>
          <w:trHeight w:val="432"/>
          <w:jc w:val="center"/>
        </w:trPr>
        <w:tc>
          <w:tcPr>
            <w:cnfStyle w:val="001000000000" w:firstRow="0" w:lastRow="0" w:firstColumn="1" w:lastColumn="0" w:oddVBand="0" w:evenVBand="0" w:oddHBand="0" w:evenHBand="0" w:firstRowFirstColumn="0" w:firstRowLastColumn="0" w:lastRowFirstColumn="0" w:lastRowLastColumn="0"/>
            <w:tcW w:w="531" w:type="pct"/>
            <w:shd w:val="clear" w:color="auto" w:fill="DDF6FF"/>
          </w:tcPr>
          <w:p w14:paraId="316CDE8F" w14:textId="77777777" w:rsidR="00A157A7" w:rsidRPr="00A4689D" w:rsidRDefault="00A157A7" w:rsidP="00490FD2">
            <w:pPr>
              <w:rPr>
                <w:rFonts w:ascii="Arial" w:hAnsi="Arial" w:cs="Arial"/>
              </w:rPr>
            </w:pPr>
            <w:r w:rsidRPr="00A4689D">
              <w:rPr>
                <w:rFonts w:ascii="Arial" w:hAnsi="Arial" w:cs="Arial"/>
                <w:noProof/>
              </w:rPr>
              <mc:AlternateContent>
                <mc:Choice Requires="wpg">
                  <w:drawing>
                    <wp:inline distT="0" distB="0" distL="0" distR="0" wp14:anchorId="230BAD67" wp14:editId="12080A82">
                      <wp:extent cx="141605" cy="141605"/>
                      <wp:effectExtent l="0" t="0" r="0" b="0"/>
                      <wp:docPr id="111"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12" name="Rectangle 112"/>
                              <wps:cNvSpPr>
                                <a:spLocks noChangeArrowheads="1"/>
                              </wps:cNvSpPr>
                              <wps:spPr bwMode="auto">
                                <a:xfrm>
                                  <a:off x="0" y="0"/>
                                  <a:ext cx="141605" cy="141605"/>
                                </a:xfrm>
                                <a:prstGeom prst="rect">
                                  <a:avLst/>
                                </a:prstGeom>
                                <a:solidFill>
                                  <a:srgbClr val="00B0F0"/>
                                </a:solidFill>
                                <a:ln w="0">
                                  <a:noFill/>
                                  <a:prstDash val="solid"/>
                                  <a:miter lim="800000"/>
                                  <a:headEnd/>
                                  <a:tailEnd/>
                                </a:ln>
                              </wps:spPr>
                              <wps:bodyPr rot="0" vert="horz" wrap="square" lIns="91440" tIns="45720" rIns="91440" bIns="45720" anchor="t" anchorCtr="0" upright="1">
                                <a:noAutofit/>
                              </wps:bodyPr>
                            </wps:wsp>
                            <wps:wsp>
                              <wps:cNvPr id="113" name="Freeform 113"/>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59511C5E"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">
                      <v:rect id="Rectangle 112" o:spid="_x0000_s1027" style="position:absolute;width:141605;height:14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f3qMMA&#10;AADcAAAADwAAAGRycy9kb3ducmV2LnhtbERPTWvCQBC9C/0PyxR6002EhpK6SqkUcqgHU6E9Dtlp&#10;kro7G3a3Jv57VxC8zeN9zmozWSNO5EPvWEG+yEAQN0733Co4fH3MX0CEiKzROCYFZwqwWT/MVlhq&#10;N/KeTnVsRQrhUKKCLsahlDI0HVkMCzcQJ+7XeYsxQd9K7XFM4dbIZZYV0mLPqaHDgd47ao71v1Xw&#10;/fyZ78z2Z6z/ssofTVUczttCqafH6e0VRKQp3sU3d6XT/HwJ12fSBXJ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Of3qMMAAADcAAAADwAAAAAAAAAAAAAAAACYAgAAZHJzL2Rv&#10;d25yZXYueG1sUEsFBgAAAAAEAAQA9QAAAIgDAAAAAA==&#10;" fillcolor="#00b0f0" stroked="f" strokeweight="0"/>
                      <v:shape id="Freeform 113" o:spid="_x0000_s1028" style="position:absolute;left:58420;top:22225;width:24765;height:97155;visibility:visible;mso-wrap-style:square;v-text-anchor:top" coordsize="541,2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0mMEA&#10;AADcAAAADwAAAGRycy9kb3ducmV2LnhtbERPS4vCMBC+L+x/CCN4W1Nd0FKNIguCexDf97EZ22oz&#10;qU3Uur/eLAje5uN7zmjSmFLcqHaFZQXdTgSCOLW64EzBbjv7ikE4j6yxtEwKHuRgMv78GGGi7Z3X&#10;dNv4TIQQdgkqyL2vEildmpNB17EVceCOtjboA6wzqWu8h3BTyl4U9aXBgkNDjhX95JSeN1ejYHmw&#10;p7/tZZWV+99qZ/UiHawGsVLtVjMdgvDU+Lf45Z7rML/7Df/PhAv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ntJjBAAAA3AAAAA8AAAAAAAAAAAAAAAAAmAIAAGRycy9kb3du&#10;cmV2LnhtbFBLBQYAAAAABAAEAPUAAACGAw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469" w:type="pct"/>
            <w:shd w:val="clear" w:color="auto" w:fill="DDF6FF"/>
          </w:tcPr>
          <w:p w14:paraId="38A2EC37" w14:textId="77777777" w:rsidR="00A157A7" w:rsidRPr="001C12BF" w:rsidRDefault="00A157A7" w:rsidP="00B646F3">
            <w:pPr>
              <w:pStyle w:val="TipText"/>
              <w:cnfStyle w:val="000000000000" w:firstRow="0" w:lastRow="0" w:firstColumn="0" w:lastColumn="0" w:oddVBand="0" w:evenVBand="0" w:oddHBand="0" w:evenHBand="0" w:firstRowFirstColumn="0" w:firstRowLastColumn="0" w:lastRowFirstColumn="0" w:lastRowLastColumn="0"/>
              <w:rPr>
                <w:rFonts w:ascii="Arial" w:hAnsi="Arial" w:cs="Arial"/>
                <w:i w:val="0"/>
              </w:rPr>
            </w:pPr>
            <w:r w:rsidRPr="00A157A7">
              <w:rPr>
                <w:rFonts w:ascii="Arial" w:eastAsia="Calibri" w:hAnsi="Arial" w:cs="Arial"/>
                <w:bCs/>
                <w:i w:val="0"/>
                <w:color w:val="000000"/>
                <w:sz w:val="20"/>
              </w:rPr>
              <w:t>Insert split-billing detailed operations summary her</w:t>
            </w:r>
            <w:r>
              <w:rPr>
                <w:rFonts w:ascii="Arial" w:eastAsia="Calibri" w:hAnsi="Arial" w:cs="Arial"/>
                <w:bCs/>
                <w:i w:val="0"/>
                <w:color w:val="000000"/>
                <w:sz w:val="20"/>
              </w:rPr>
              <w:t xml:space="preserve">e and/or reference to operations </w:t>
            </w:r>
            <w:r w:rsidRPr="00A157A7">
              <w:rPr>
                <w:rFonts w:ascii="Arial" w:eastAsia="Calibri" w:hAnsi="Arial" w:cs="Arial"/>
                <w:bCs/>
                <w:i w:val="0"/>
                <w:color w:val="000000"/>
                <w:sz w:val="20"/>
              </w:rPr>
              <w:t>manual</w:t>
            </w:r>
            <w:r>
              <w:rPr>
                <w:rFonts w:ascii="Arial" w:eastAsia="Calibri" w:hAnsi="Arial" w:cs="Arial"/>
                <w:bCs/>
                <w:i w:val="0"/>
                <w:color w:val="000000"/>
                <w:sz w:val="20"/>
              </w:rPr>
              <w:t xml:space="preserve"> to</w:t>
            </w:r>
            <w:r w:rsidRPr="002E32BA">
              <w:rPr>
                <w:rFonts w:ascii="Arial" w:eastAsia="Calibri" w:hAnsi="Arial" w:cs="Arial"/>
                <w:bCs/>
                <w:i w:val="0"/>
                <w:color w:val="000000"/>
                <w:sz w:val="20"/>
              </w:rPr>
              <w:t xml:space="preserve"> include as Appendix [#].</w:t>
            </w:r>
          </w:p>
        </w:tc>
      </w:tr>
    </w:tbl>
    <w:p w14:paraId="673EB2C5" w14:textId="77777777" w:rsidR="00CC7050" w:rsidRDefault="00CC7050" w:rsidP="00AF6D67">
      <w:pPr>
        <w:rPr>
          <w:rFonts w:ascii="Arial" w:eastAsia="Times New Roman" w:hAnsi="Arial" w:cs="Arial"/>
          <w:color w:val="000000"/>
          <w:sz w:val="22"/>
        </w:rPr>
      </w:pPr>
    </w:p>
    <w:p w14:paraId="6B5D1C49" w14:textId="77777777" w:rsidR="00CD7A99" w:rsidRPr="00CD7A99" w:rsidRDefault="005B42E6" w:rsidP="00B646F3">
      <w:r w:rsidRPr="00852775">
        <w:rPr>
          <w:rFonts w:ascii="Arial" w:eastAsia="Times New Roman" w:hAnsi="Arial" w:cs="Arial"/>
          <w:color w:val="000000"/>
          <w:sz w:val="22"/>
        </w:rPr>
        <w:t>Key points to address</w:t>
      </w:r>
      <w:r w:rsidR="002C4ABD" w:rsidRPr="00852775">
        <w:rPr>
          <w:rFonts w:ascii="Arial" w:eastAsia="Times New Roman" w:hAnsi="Arial" w:cs="Arial"/>
          <w:color w:val="000000"/>
          <w:sz w:val="22"/>
        </w:rPr>
        <w:t xml:space="preserve"> appropriate access to wholesaler accounts and </w:t>
      </w:r>
      <w:r w:rsidR="002F0E20" w:rsidRPr="00852775">
        <w:rPr>
          <w:rFonts w:ascii="Arial" w:eastAsia="Times New Roman" w:hAnsi="Arial" w:cs="Arial"/>
          <w:color w:val="000000"/>
          <w:sz w:val="22"/>
        </w:rPr>
        <w:t>split-</w:t>
      </w:r>
      <w:r w:rsidR="002C4ABD" w:rsidRPr="00852775">
        <w:rPr>
          <w:rFonts w:ascii="Arial" w:eastAsia="Times New Roman" w:hAnsi="Arial" w:cs="Arial"/>
          <w:color w:val="000000"/>
          <w:sz w:val="22"/>
        </w:rPr>
        <w:t>billing software</w:t>
      </w:r>
      <w:r w:rsidRPr="00852775">
        <w:rPr>
          <w:rFonts w:ascii="Arial" w:eastAsia="Times New Roman" w:hAnsi="Arial" w:cs="Arial"/>
          <w:color w:val="000000"/>
          <w:sz w:val="22"/>
        </w:rPr>
        <w:t xml:space="preserve"> include</w:t>
      </w:r>
      <w:r w:rsidR="00DE7BA1" w:rsidRPr="00852775">
        <w:rPr>
          <w:rFonts w:ascii="Arial" w:eastAsia="Times New Roman" w:hAnsi="Arial" w:cs="Arial"/>
          <w:color w:val="000000"/>
          <w:sz w:val="22"/>
        </w:rPr>
        <w:t>:</w:t>
      </w:r>
    </w:p>
    <w:p w14:paraId="6E130BDC" w14:textId="77777777" w:rsidR="00CD7A99" w:rsidRPr="00CD7A99" w:rsidRDefault="00CD7A99" w:rsidP="004C01DD">
      <w:pPr>
        <w:pStyle w:val="ListParagraph"/>
        <w:numPr>
          <w:ilvl w:val="0"/>
          <w:numId w:val="92"/>
        </w:numPr>
        <w:rPr>
          <w:rFonts w:ascii="Arial" w:eastAsia="Times New Roman" w:hAnsi="Arial" w:cs="Arial"/>
          <w:b/>
          <w:color w:val="000000"/>
          <w:sz w:val="22"/>
        </w:rPr>
      </w:pPr>
      <w:r w:rsidRPr="00CD7A99">
        <w:rPr>
          <w:rFonts w:ascii="Arial" w:eastAsia="Times New Roman" w:hAnsi="Arial" w:cs="Arial"/>
          <w:color w:val="000000"/>
          <w:sz w:val="22"/>
        </w:rPr>
        <w:t xml:space="preserve">The names and types of pharmacy ordering accounts. </w:t>
      </w:r>
    </w:p>
    <w:p w14:paraId="6BBAF420" w14:textId="77777777" w:rsidR="00DE7BA1" w:rsidRPr="00852775" w:rsidRDefault="00DE7BA1" w:rsidP="004C01DD">
      <w:pPr>
        <w:pStyle w:val="ListParagraph"/>
        <w:numPr>
          <w:ilvl w:val="0"/>
          <w:numId w:val="92"/>
        </w:numPr>
        <w:rPr>
          <w:rFonts w:ascii="Arial" w:eastAsia="Times New Roman" w:hAnsi="Arial" w:cs="Arial"/>
          <w:b/>
          <w:color w:val="000000"/>
          <w:sz w:val="22"/>
        </w:rPr>
      </w:pPr>
      <w:r w:rsidRPr="00852775">
        <w:rPr>
          <w:rFonts w:ascii="Arial" w:eastAsia="Times New Roman" w:hAnsi="Arial" w:cs="Arial"/>
          <w:color w:val="000000"/>
          <w:sz w:val="22"/>
        </w:rPr>
        <w:t>T</w:t>
      </w:r>
      <w:r w:rsidR="005B42E6" w:rsidRPr="00852775">
        <w:rPr>
          <w:rFonts w:ascii="Arial" w:eastAsia="Times New Roman" w:hAnsi="Arial" w:cs="Arial"/>
          <w:color w:val="000000"/>
          <w:sz w:val="22"/>
        </w:rPr>
        <w:t>he process the entity uses for determining how accumulations are identified as 340B eligible</w:t>
      </w:r>
      <w:r w:rsidR="002469B2" w:rsidRPr="00852775">
        <w:rPr>
          <w:rFonts w:ascii="Arial" w:eastAsia="Times New Roman" w:hAnsi="Arial" w:cs="Arial"/>
          <w:color w:val="000000"/>
          <w:sz w:val="22"/>
        </w:rPr>
        <w:t>.</w:t>
      </w:r>
      <w:r w:rsidR="005B42E6" w:rsidRPr="00852775">
        <w:rPr>
          <w:rFonts w:ascii="Arial" w:eastAsia="Times New Roman" w:hAnsi="Arial" w:cs="Arial"/>
          <w:color w:val="000000"/>
          <w:sz w:val="22"/>
        </w:rPr>
        <w:t xml:space="preserve"> </w:t>
      </w:r>
    </w:p>
    <w:p w14:paraId="7E345D8B" w14:textId="77777777" w:rsidR="00DE7BA1" w:rsidRPr="00852775" w:rsidRDefault="00DE7BA1" w:rsidP="004C01DD">
      <w:pPr>
        <w:pStyle w:val="ListParagraph"/>
        <w:numPr>
          <w:ilvl w:val="0"/>
          <w:numId w:val="92"/>
        </w:numPr>
        <w:rPr>
          <w:rFonts w:ascii="Arial" w:eastAsia="Times New Roman" w:hAnsi="Arial" w:cs="Arial"/>
          <w:b/>
          <w:color w:val="000000"/>
          <w:sz w:val="22"/>
        </w:rPr>
      </w:pPr>
      <w:r w:rsidRPr="00852775">
        <w:rPr>
          <w:rFonts w:ascii="Arial" w:eastAsia="Times New Roman" w:hAnsi="Arial" w:cs="Arial"/>
          <w:color w:val="000000"/>
          <w:sz w:val="22"/>
        </w:rPr>
        <w:t>T</w:t>
      </w:r>
      <w:r w:rsidR="005B42E6" w:rsidRPr="00852775">
        <w:rPr>
          <w:rFonts w:ascii="Arial" w:eastAsia="Times New Roman" w:hAnsi="Arial" w:cs="Arial"/>
          <w:color w:val="000000"/>
          <w:sz w:val="22"/>
        </w:rPr>
        <w:t xml:space="preserve">he eligibility filters </w:t>
      </w:r>
      <w:r w:rsidR="00580852" w:rsidRPr="00852775">
        <w:rPr>
          <w:rFonts w:ascii="Arial" w:eastAsia="Times New Roman" w:hAnsi="Arial" w:cs="Arial"/>
          <w:color w:val="000000"/>
          <w:sz w:val="22"/>
        </w:rPr>
        <w:t xml:space="preserve">process for </w:t>
      </w:r>
      <w:r w:rsidR="005B42E6" w:rsidRPr="00852775">
        <w:rPr>
          <w:rFonts w:ascii="Arial" w:eastAsia="Times New Roman" w:hAnsi="Arial" w:cs="Arial"/>
          <w:color w:val="000000"/>
          <w:sz w:val="22"/>
        </w:rPr>
        <w:t>mapp</w:t>
      </w:r>
      <w:r w:rsidR="00580852" w:rsidRPr="00852775">
        <w:rPr>
          <w:rFonts w:ascii="Arial" w:eastAsia="Times New Roman" w:hAnsi="Arial" w:cs="Arial"/>
          <w:color w:val="000000"/>
          <w:sz w:val="22"/>
        </w:rPr>
        <w:t>ing</w:t>
      </w:r>
      <w:r w:rsidR="005B42E6" w:rsidRPr="00852775">
        <w:rPr>
          <w:rFonts w:ascii="Arial" w:eastAsia="Times New Roman" w:hAnsi="Arial" w:cs="Arial"/>
          <w:color w:val="000000"/>
          <w:sz w:val="22"/>
        </w:rPr>
        <w:t xml:space="preserve">, </w:t>
      </w:r>
      <w:r w:rsidR="00D320D4" w:rsidRPr="00852775">
        <w:rPr>
          <w:rFonts w:ascii="Arial" w:eastAsia="Times New Roman" w:hAnsi="Arial" w:cs="Arial"/>
          <w:color w:val="000000"/>
          <w:sz w:val="22"/>
        </w:rPr>
        <w:t>maintenance</w:t>
      </w:r>
      <w:r w:rsidR="005B42E6" w:rsidRPr="00852775">
        <w:rPr>
          <w:rFonts w:ascii="Arial" w:eastAsia="Times New Roman" w:hAnsi="Arial" w:cs="Arial"/>
          <w:color w:val="000000"/>
          <w:sz w:val="22"/>
        </w:rPr>
        <w:t>, and updat</w:t>
      </w:r>
      <w:r w:rsidR="00580852" w:rsidRPr="00852775">
        <w:rPr>
          <w:rFonts w:ascii="Arial" w:eastAsia="Times New Roman" w:hAnsi="Arial" w:cs="Arial"/>
          <w:color w:val="000000"/>
          <w:sz w:val="22"/>
        </w:rPr>
        <w:t>ing</w:t>
      </w:r>
      <w:r w:rsidR="005B42E6" w:rsidRPr="00852775">
        <w:rPr>
          <w:rFonts w:ascii="Arial" w:eastAsia="Times New Roman" w:hAnsi="Arial" w:cs="Arial"/>
          <w:color w:val="000000"/>
          <w:sz w:val="22"/>
        </w:rPr>
        <w:t xml:space="preserve"> (location eligib</w:t>
      </w:r>
      <w:r w:rsidR="00ED38A8" w:rsidRPr="00852775">
        <w:rPr>
          <w:rFonts w:ascii="Arial" w:eastAsia="Times New Roman" w:hAnsi="Arial" w:cs="Arial"/>
          <w:color w:val="000000"/>
          <w:sz w:val="22"/>
        </w:rPr>
        <w:t>i</w:t>
      </w:r>
      <w:r w:rsidR="005B42E6" w:rsidRPr="00852775">
        <w:rPr>
          <w:rFonts w:ascii="Arial" w:eastAsia="Times New Roman" w:hAnsi="Arial" w:cs="Arial"/>
          <w:color w:val="000000"/>
          <w:sz w:val="22"/>
        </w:rPr>
        <w:t>lity, health care record, patient status; provider eligibility, Medicaid carve-in/</w:t>
      </w:r>
      <w:r w:rsidR="002F0E20" w:rsidRPr="00852775">
        <w:rPr>
          <w:rFonts w:ascii="Arial" w:eastAsia="Times New Roman" w:hAnsi="Arial" w:cs="Arial"/>
          <w:color w:val="000000"/>
          <w:sz w:val="22"/>
        </w:rPr>
        <w:t>-</w:t>
      </w:r>
      <w:r w:rsidR="005B42E6" w:rsidRPr="00852775">
        <w:rPr>
          <w:rFonts w:ascii="Arial" w:eastAsia="Times New Roman" w:hAnsi="Arial" w:cs="Arial"/>
          <w:color w:val="000000"/>
          <w:sz w:val="22"/>
        </w:rPr>
        <w:t>out status)</w:t>
      </w:r>
      <w:r w:rsidR="002469B2" w:rsidRPr="00852775">
        <w:rPr>
          <w:rFonts w:ascii="Arial" w:eastAsia="Times New Roman" w:hAnsi="Arial" w:cs="Arial"/>
          <w:color w:val="000000"/>
          <w:sz w:val="22"/>
        </w:rPr>
        <w:t>.</w:t>
      </w:r>
      <w:r w:rsidR="005B42E6" w:rsidRPr="00852775">
        <w:rPr>
          <w:rFonts w:ascii="Arial" w:eastAsia="Times New Roman" w:hAnsi="Arial" w:cs="Arial"/>
          <w:color w:val="000000"/>
          <w:sz w:val="22"/>
        </w:rPr>
        <w:t xml:space="preserve"> </w:t>
      </w:r>
    </w:p>
    <w:p w14:paraId="39F58952" w14:textId="16CD8CF3" w:rsidR="00DE7BA1" w:rsidRPr="00852775" w:rsidRDefault="00AB3A84" w:rsidP="004C01DD">
      <w:pPr>
        <w:pStyle w:val="ListParagraph"/>
        <w:numPr>
          <w:ilvl w:val="0"/>
          <w:numId w:val="92"/>
        </w:numPr>
        <w:rPr>
          <w:rFonts w:ascii="Arial" w:eastAsia="Times New Roman" w:hAnsi="Arial" w:cs="Arial"/>
          <w:b/>
          <w:color w:val="000000"/>
          <w:sz w:val="22"/>
        </w:rPr>
      </w:pPr>
      <w:r w:rsidRPr="00852775">
        <w:rPr>
          <w:rFonts w:ascii="Arial" w:eastAsia="Times New Roman" w:hAnsi="Arial" w:cs="Arial"/>
          <w:color w:val="000000"/>
          <w:sz w:val="22"/>
        </w:rPr>
        <w:t>B</w:t>
      </w:r>
      <w:r w:rsidR="005B42E6" w:rsidRPr="00852775">
        <w:rPr>
          <w:rFonts w:ascii="Arial" w:eastAsia="Times New Roman" w:hAnsi="Arial" w:cs="Arial"/>
          <w:color w:val="000000"/>
          <w:sz w:val="22"/>
        </w:rPr>
        <w:t>asis for replenishment order (</w:t>
      </w:r>
      <w:r w:rsidR="005664DA">
        <w:rPr>
          <w:rFonts w:ascii="Arial" w:eastAsia="Times New Roman" w:hAnsi="Arial" w:cs="Arial"/>
          <w:color w:val="000000"/>
          <w:sz w:val="22"/>
        </w:rPr>
        <w:t>e.g.</w:t>
      </w:r>
      <w:r w:rsidR="002F0E20" w:rsidRPr="00852775">
        <w:rPr>
          <w:rFonts w:ascii="Arial" w:eastAsia="Times New Roman" w:hAnsi="Arial" w:cs="Arial"/>
          <w:color w:val="000000"/>
          <w:sz w:val="22"/>
        </w:rPr>
        <w:t>,</w:t>
      </w:r>
      <w:r w:rsidR="005B42E6" w:rsidRPr="00852775">
        <w:rPr>
          <w:rFonts w:ascii="Arial" w:eastAsia="Times New Roman" w:hAnsi="Arial" w:cs="Arial"/>
          <w:color w:val="000000"/>
          <w:sz w:val="22"/>
        </w:rPr>
        <w:t xml:space="preserve"> patient administration data to the </w:t>
      </w:r>
      <w:r w:rsidR="002F0E20" w:rsidRPr="00852775">
        <w:rPr>
          <w:rFonts w:ascii="Arial" w:eastAsia="Times New Roman" w:hAnsi="Arial" w:cs="Arial"/>
          <w:color w:val="000000"/>
          <w:sz w:val="22"/>
        </w:rPr>
        <w:t>11-</w:t>
      </w:r>
      <w:r w:rsidR="005B42E6" w:rsidRPr="00852775">
        <w:rPr>
          <w:rFonts w:ascii="Arial" w:eastAsia="Times New Roman" w:hAnsi="Arial" w:cs="Arial"/>
          <w:color w:val="000000"/>
          <w:sz w:val="22"/>
        </w:rPr>
        <w:t>digit NDC); reporting elements (frequency)</w:t>
      </w:r>
      <w:r w:rsidR="002469B2" w:rsidRPr="00852775">
        <w:rPr>
          <w:rFonts w:ascii="Arial" w:eastAsia="Times New Roman" w:hAnsi="Arial" w:cs="Arial"/>
          <w:color w:val="000000"/>
          <w:sz w:val="22"/>
        </w:rPr>
        <w:t>.</w:t>
      </w:r>
      <w:r w:rsidR="005B42E6" w:rsidRPr="00852775">
        <w:rPr>
          <w:rFonts w:ascii="Arial" w:eastAsia="Times New Roman" w:hAnsi="Arial" w:cs="Arial"/>
          <w:color w:val="000000"/>
          <w:sz w:val="22"/>
        </w:rPr>
        <w:t xml:space="preserve"> </w:t>
      </w:r>
    </w:p>
    <w:p w14:paraId="1BA1D0F4" w14:textId="77777777" w:rsidR="00DE7BA1" w:rsidRPr="00852775" w:rsidRDefault="00AB3A84" w:rsidP="004C01DD">
      <w:pPr>
        <w:pStyle w:val="ListParagraph"/>
        <w:numPr>
          <w:ilvl w:val="0"/>
          <w:numId w:val="92"/>
        </w:numPr>
        <w:rPr>
          <w:rFonts w:ascii="Arial" w:eastAsia="Times New Roman" w:hAnsi="Arial" w:cs="Arial"/>
          <w:b/>
          <w:color w:val="000000"/>
          <w:sz w:val="22"/>
        </w:rPr>
      </w:pPr>
      <w:r w:rsidRPr="00852775">
        <w:rPr>
          <w:rFonts w:ascii="Arial" w:eastAsia="Times New Roman" w:hAnsi="Arial" w:cs="Arial"/>
          <w:color w:val="000000"/>
          <w:sz w:val="22"/>
        </w:rPr>
        <w:t>P</w:t>
      </w:r>
      <w:r w:rsidR="005B42E6" w:rsidRPr="00852775">
        <w:rPr>
          <w:rFonts w:ascii="Arial" w:eastAsia="Times New Roman" w:hAnsi="Arial" w:cs="Arial"/>
          <w:color w:val="000000"/>
          <w:sz w:val="22"/>
        </w:rPr>
        <w:t>lan for accurate data capture (</w:t>
      </w:r>
      <w:r w:rsidR="002F0E20" w:rsidRPr="00852775">
        <w:rPr>
          <w:rFonts w:ascii="Arial" w:eastAsia="Times New Roman" w:hAnsi="Arial" w:cs="Arial"/>
          <w:color w:val="000000"/>
          <w:sz w:val="22"/>
        </w:rPr>
        <w:t>e.g.,</w:t>
      </w:r>
      <w:r w:rsidR="005B1C39" w:rsidRPr="00852775">
        <w:rPr>
          <w:rFonts w:ascii="Arial" w:eastAsia="Times New Roman" w:hAnsi="Arial" w:cs="Arial"/>
          <w:color w:val="000000"/>
          <w:sz w:val="22"/>
        </w:rPr>
        <w:t xml:space="preserve"> </w:t>
      </w:r>
      <w:r w:rsidR="005B42E6" w:rsidRPr="00852775">
        <w:rPr>
          <w:rFonts w:ascii="Arial" w:eastAsia="Times New Roman" w:hAnsi="Arial" w:cs="Arial"/>
          <w:color w:val="000000"/>
          <w:sz w:val="22"/>
        </w:rPr>
        <w:t xml:space="preserve">time stamps, conversions from </w:t>
      </w:r>
      <w:r w:rsidR="00580852" w:rsidRPr="00852775">
        <w:rPr>
          <w:rFonts w:ascii="Arial" w:eastAsia="Times New Roman" w:hAnsi="Arial" w:cs="Arial"/>
          <w:color w:val="000000"/>
          <w:sz w:val="22"/>
        </w:rPr>
        <w:t>“</w:t>
      </w:r>
      <w:r w:rsidR="005B42E6" w:rsidRPr="00852775">
        <w:rPr>
          <w:rFonts w:ascii="Arial" w:eastAsia="Times New Roman" w:hAnsi="Arial" w:cs="Arial"/>
          <w:color w:val="000000"/>
          <w:sz w:val="22"/>
        </w:rPr>
        <w:t xml:space="preserve">pharmacy system units” to </w:t>
      </w:r>
      <w:r w:rsidR="00580852" w:rsidRPr="00852775">
        <w:rPr>
          <w:rFonts w:ascii="Arial" w:eastAsia="Times New Roman" w:hAnsi="Arial" w:cs="Arial"/>
          <w:color w:val="000000"/>
          <w:sz w:val="22"/>
        </w:rPr>
        <w:t>“</w:t>
      </w:r>
      <w:r w:rsidR="005B42E6" w:rsidRPr="00852775">
        <w:rPr>
          <w:rFonts w:ascii="Arial" w:eastAsia="Times New Roman" w:hAnsi="Arial" w:cs="Arial"/>
          <w:color w:val="000000"/>
          <w:sz w:val="22"/>
        </w:rPr>
        <w:t>split-billing units”)</w:t>
      </w:r>
      <w:r w:rsidR="002469B2" w:rsidRPr="00852775">
        <w:rPr>
          <w:rFonts w:ascii="Arial" w:eastAsia="Times New Roman" w:hAnsi="Arial" w:cs="Arial"/>
          <w:color w:val="000000"/>
          <w:sz w:val="22"/>
        </w:rPr>
        <w:t>.</w:t>
      </w:r>
    </w:p>
    <w:p w14:paraId="29D9E307" w14:textId="77777777" w:rsidR="00DE7BA1" w:rsidRPr="00852775" w:rsidRDefault="005B42E6" w:rsidP="004C01DD">
      <w:pPr>
        <w:pStyle w:val="ListParagraph"/>
        <w:numPr>
          <w:ilvl w:val="0"/>
          <w:numId w:val="92"/>
        </w:numPr>
        <w:rPr>
          <w:rFonts w:ascii="Arial" w:eastAsia="Times New Roman" w:hAnsi="Arial" w:cs="Arial"/>
          <w:b/>
          <w:color w:val="000000"/>
          <w:sz w:val="22"/>
        </w:rPr>
      </w:pPr>
      <w:r w:rsidRPr="00852775">
        <w:rPr>
          <w:rFonts w:ascii="Arial" w:eastAsia="Times New Roman" w:hAnsi="Arial" w:cs="Arial"/>
          <w:color w:val="000000"/>
          <w:sz w:val="22"/>
        </w:rPr>
        <w:t>NDC</w:t>
      </w:r>
      <w:r w:rsidR="002F0E20" w:rsidRPr="00852775">
        <w:rPr>
          <w:rFonts w:ascii="Arial" w:eastAsia="Times New Roman" w:hAnsi="Arial" w:cs="Arial"/>
          <w:color w:val="000000"/>
          <w:sz w:val="22"/>
        </w:rPr>
        <w:t>–</w:t>
      </w:r>
      <w:r w:rsidRPr="00852775">
        <w:rPr>
          <w:rFonts w:ascii="Arial" w:eastAsia="Times New Roman" w:hAnsi="Arial" w:cs="Arial"/>
          <w:color w:val="000000"/>
          <w:sz w:val="22"/>
        </w:rPr>
        <w:t>CDM crosswalk updates</w:t>
      </w:r>
      <w:r w:rsidR="002469B2" w:rsidRPr="00852775">
        <w:rPr>
          <w:rFonts w:ascii="Arial" w:eastAsia="Times New Roman" w:hAnsi="Arial" w:cs="Arial"/>
          <w:color w:val="000000"/>
          <w:sz w:val="22"/>
        </w:rPr>
        <w:t>.</w:t>
      </w:r>
      <w:r w:rsidRPr="00852775">
        <w:rPr>
          <w:rFonts w:ascii="Arial" w:eastAsia="Times New Roman" w:hAnsi="Arial" w:cs="Arial"/>
          <w:color w:val="000000"/>
          <w:sz w:val="22"/>
        </w:rPr>
        <w:t xml:space="preserve"> </w:t>
      </w:r>
    </w:p>
    <w:p w14:paraId="26E75AD6" w14:textId="77777777" w:rsidR="00DE7BA1" w:rsidRPr="00B646F3" w:rsidRDefault="00AB3A84" w:rsidP="00B646F3">
      <w:pPr>
        <w:pStyle w:val="ListParagraph"/>
        <w:numPr>
          <w:ilvl w:val="0"/>
          <w:numId w:val="92"/>
        </w:numPr>
        <w:rPr>
          <w:rFonts w:ascii="Arial" w:eastAsia="Times New Roman" w:hAnsi="Arial" w:cs="Arial"/>
          <w:b/>
          <w:color w:val="000000"/>
          <w:sz w:val="22"/>
        </w:rPr>
      </w:pPr>
      <w:r w:rsidRPr="00852775">
        <w:rPr>
          <w:rFonts w:ascii="Arial" w:eastAsia="Times New Roman" w:hAnsi="Arial" w:cs="Arial"/>
          <w:color w:val="000000"/>
          <w:sz w:val="22"/>
        </w:rPr>
        <w:t>H</w:t>
      </w:r>
      <w:r w:rsidR="005B42E6" w:rsidRPr="00852775">
        <w:rPr>
          <w:rFonts w:ascii="Arial" w:eastAsia="Times New Roman" w:hAnsi="Arial" w:cs="Arial"/>
          <w:color w:val="000000"/>
          <w:sz w:val="22"/>
        </w:rPr>
        <w:t xml:space="preserve">ospital </w:t>
      </w:r>
      <w:r w:rsidR="002F0E20" w:rsidRPr="00852775">
        <w:rPr>
          <w:rFonts w:ascii="Arial" w:eastAsia="Times New Roman" w:hAnsi="Arial" w:cs="Arial"/>
          <w:color w:val="000000"/>
          <w:sz w:val="22"/>
        </w:rPr>
        <w:t>EHR–</w:t>
      </w:r>
      <w:r w:rsidR="005B42E6" w:rsidRPr="00852775">
        <w:rPr>
          <w:rFonts w:ascii="Arial" w:eastAsia="Times New Roman" w:hAnsi="Arial" w:cs="Arial"/>
          <w:color w:val="000000"/>
          <w:sz w:val="22"/>
        </w:rPr>
        <w:t>split-billing system interface; frequency of patient eligibility and order data updates; manual creation of purchase orders directly from manufacturer/incorporation of purchase data to the purchase history;</w:t>
      </w:r>
      <w:r w:rsidR="00274D5F">
        <w:rPr>
          <w:rFonts w:ascii="Arial" w:eastAsia="Times New Roman" w:hAnsi="Arial" w:cs="Arial"/>
          <w:color w:val="000000"/>
          <w:sz w:val="22"/>
        </w:rPr>
        <w:t xml:space="preserve"> </w:t>
      </w:r>
      <w:r w:rsidR="005B42E6" w:rsidRPr="00B646F3">
        <w:rPr>
          <w:rFonts w:ascii="Arial" w:eastAsia="Times New Roman" w:hAnsi="Arial" w:cs="Arial"/>
          <w:color w:val="000000"/>
          <w:sz w:val="22"/>
        </w:rPr>
        <w:t>PAR levels</w:t>
      </w:r>
      <w:r w:rsidR="002469B2" w:rsidRPr="00B646F3">
        <w:rPr>
          <w:rFonts w:ascii="Arial" w:eastAsia="Times New Roman" w:hAnsi="Arial" w:cs="Arial"/>
          <w:color w:val="000000"/>
          <w:sz w:val="22"/>
        </w:rPr>
        <w:t>.</w:t>
      </w:r>
    </w:p>
    <w:p w14:paraId="14948EAC" w14:textId="77777777" w:rsidR="00DE7BA1" w:rsidRPr="00852775" w:rsidRDefault="00AB3A84" w:rsidP="004C01DD">
      <w:pPr>
        <w:pStyle w:val="ListParagraph"/>
        <w:numPr>
          <w:ilvl w:val="0"/>
          <w:numId w:val="92"/>
        </w:numPr>
        <w:rPr>
          <w:rFonts w:ascii="Arial" w:eastAsia="Times New Roman" w:hAnsi="Arial" w:cs="Arial"/>
          <w:b/>
          <w:color w:val="000000"/>
          <w:sz w:val="22"/>
        </w:rPr>
      </w:pPr>
      <w:r w:rsidRPr="00852775">
        <w:rPr>
          <w:rFonts w:ascii="Arial" w:eastAsia="Times New Roman" w:hAnsi="Arial" w:cs="Arial"/>
          <w:color w:val="000000"/>
          <w:sz w:val="22"/>
        </w:rPr>
        <w:t>P</w:t>
      </w:r>
      <w:r w:rsidR="005B42E6" w:rsidRPr="00852775">
        <w:rPr>
          <w:rFonts w:ascii="Arial" w:eastAsia="Times New Roman" w:hAnsi="Arial" w:cs="Arial"/>
          <w:color w:val="000000"/>
          <w:sz w:val="22"/>
        </w:rPr>
        <w:t xml:space="preserve">rocedures for accumulation </w:t>
      </w:r>
      <w:r w:rsidR="00580852" w:rsidRPr="00852775">
        <w:rPr>
          <w:rFonts w:ascii="Arial" w:eastAsia="Times New Roman" w:hAnsi="Arial" w:cs="Arial"/>
          <w:color w:val="000000"/>
          <w:sz w:val="22"/>
        </w:rPr>
        <w:t>when there are</w:t>
      </w:r>
      <w:r w:rsidR="005B42E6" w:rsidRPr="00852775">
        <w:rPr>
          <w:rFonts w:ascii="Arial" w:eastAsia="Times New Roman" w:hAnsi="Arial" w:cs="Arial"/>
          <w:color w:val="000000"/>
          <w:sz w:val="22"/>
        </w:rPr>
        <w:t xml:space="preserve"> lost charges</w:t>
      </w:r>
      <w:r w:rsidR="00580852" w:rsidRPr="00852775">
        <w:rPr>
          <w:rFonts w:ascii="Arial" w:eastAsia="Times New Roman" w:hAnsi="Arial" w:cs="Arial"/>
          <w:color w:val="000000"/>
          <w:sz w:val="22"/>
        </w:rPr>
        <w:t xml:space="preserve">, </w:t>
      </w:r>
      <w:r w:rsidR="0063454B" w:rsidRPr="00852775">
        <w:rPr>
          <w:rFonts w:ascii="Arial" w:eastAsia="Times New Roman" w:hAnsi="Arial" w:cs="Arial"/>
          <w:color w:val="000000"/>
          <w:sz w:val="22"/>
        </w:rPr>
        <w:t xml:space="preserve">procedures for decrementing accumulation for manufacturer and wholesaler returns and unused returns to stock, </w:t>
      </w:r>
      <w:r w:rsidR="005B42E6" w:rsidRPr="00852775">
        <w:rPr>
          <w:rFonts w:ascii="Arial" w:eastAsia="Times New Roman" w:hAnsi="Arial" w:cs="Arial"/>
          <w:color w:val="000000"/>
          <w:sz w:val="22"/>
        </w:rPr>
        <w:t>340B priced</w:t>
      </w:r>
      <w:r w:rsidR="00580852" w:rsidRPr="00852775">
        <w:rPr>
          <w:rFonts w:ascii="Arial" w:eastAsia="Times New Roman" w:hAnsi="Arial" w:cs="Arial"/>
          <w:color w:val="000000"/>
          <w:sz w:val="22"/>
        </w:rPr>
        <w:t xml:space="preserve"> </w:t>
      </w:r>
      <w:r w:rsidR="005B42E6" w:rsidRPr="00852775">
        <w:rPr>
          <w:rFonts w:ascii="Arial" w:eastAsia="Times New Roman" w:hAnsi="Arial" w:cs="Arial"/>
          <w:color w:val="000000"/>
          <w:sz w:val="22"/>
        </w:rPr>
        <w:t>product is not available</w:t>
      </w:r>
      <w:r w:rsidR="00580852" w:rsidRPr="00852775">
        <w:rPr>
          <w:rFonts w:ascii="Arial" w:eastAsia="Times New Roman" w:hAnsi="Arial" w:cs="Arial"/>
          <w:color w:val="000000"/>
          <w:sz w:val="22"/>
        </w:rPr>
        <w:t xml:space="preserve">, or </w:t>
      </w:r>
      <w:r w:rsidR="005B42E6" w:rsidRPr="00852775">
        <w:rPr>
          <w:rFonts w:ascii="Arial" w:eastAsia="Times New Roman" w:hAnsi="Arial" w:cs="Arial"/>
          <w:color w:val="000000"/>
          <w:sz w:val="22"/>
        </w:rPr>
        <w:t>waste</w:t>
      </w:r>
      <w:r w:rsidR="002469B2" w:rsidRPr="00852775">
        <w:rPr>
          <w:rFonts w:ascii="Arial" w:eastAsia="Times New Roman" w:hAnsi="Arial" w:cs="Arial"/>
          <w:color w:val="000000"/>
          <w:sz w:val="22"/>
        </w:rPr>
        <w:t>.</w:t>
      </w:r>
      <w:r w:rsidR="005B42E6" w:rsidRPr="00852775">
        <w:rPr>
          <w:rFonts w:ascii="Arial" w:eastAsia="Times New Roman" w:hAnsi="Arial" w:cs="Arial"/>
          <w:color w:val="000000"/>
          <w:sz w:val="22"/>
        </w:rPr>
        <w:t xml:space="preserve"> </w:t>
      </w:r>
    </w:p>
    <w:p w14:paraId="2232288A" w14:textId="77777777" w:rsidR="00AF6D67" w:rsidRPr="00852775" w:rsidRDefault="00AB3A84" w:rsidP="004C01DD">
      <w:pPr>
        <w:pStyle w:val="ListParagraph"/>
        <w:numPr>
          <w:ilvl w:val="0"/>
          <w:numId w:val="92"/>
        </w:numPr>
        <w:rPr>
          <w:rFonts w:ascii="Arial" w:eastAsia="Times New Roman" w:hAnsi="Arial" w:cs="Arial"/>
          <w:b/>
          <w:color w:val="000000"/>
          <w:sz w:val="22"/>
        </w:rPr>
      </w:pPr>
      <w:r w:rsidRPr="00852775">
        <w:rPr>
          <w:rFonts w:ascii="Arial" w:eastAsia="Times New Roman" w:hAnsi="Arial" w:cs="Arial"/>
          <w:color w:val="000000"/>
          <w:sz w:val="22"/>
        </w:rPr>
        <w:t xml:space="preserve">Explanation </w:t>
      </w:r>
      <w:r w:rsidR="005B42E6" w:rsidRPr="00852775">
        <w:rPr>
          <w:rFonts w:ascii="Arial" w:eastAsia="Times New Roman" w:hAnsi="Arial" w:cs="Arial"/>
          <w:color w:val="000000"/>
          <w:sz w:val="22"/>
        </w:rPr>
        <w:t>of charge on dispensing vs. charge on administration and NDC match.</w:t>
      </w:r>
    </w:p>
    <w:p w14:paraId="7949F79E" w14:textId="77777777" w:rsidR="00AF6D67" w:rsidRPr="00852775" w:rsidRDefault="00AF6D67" w:rsidP="00AF6D67">
      <w:pPr>
        <w:rPr>
          <w:rFonts w:ascii="Arial" w:eastAsia="Times New Roman" w:hAnsi="Arial" w:cs="Arial"/>
          <w:sz w:val="22"/>
        </w:rPr>
      </w:pPr>
    </w:p>
    <w:p w14:paraId="25AD5F29" w14:textId="77777777" w:rsidR="0018562D" w:rsidRPr="00F944C1" w:rsidRDefault="0018562D" w:rsidP="00F944C1">
      <w:pPr>
        <w:pStyle w:val="BodyText"/>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rPr>
      </w:pPr>
      <w:r w:rsidRPr="00852775">
        <w:rPr>
          <w:rFonts w:ascii="Arial" w:hAnsi="Arial" w:cs="Arial"/>
          <w:sz w:val="22"/>
          <w:szCs w:val="22"/>
        </w:rPr>
        <w:t>[Entity] i</w:t>
      </w:r>
      <w:r w:rsidR="009D7C53" w:rsidRPr="00852775">
        <w:rPr>
          <w:rFonts w:ascii="Arial" w:hAnsi="Arial" w:cs="Arial"/>
          <w:sz w:val="22"/>
          <w:szCs w:val="22"/>
        </w:rPr>
        <w:t>dentif</w:t>
      </w:r>
      <w:r w:rsidR="00583F7A" w:rsidRPr="00852775">
        <w:rPr>
          <w:rFonts w:ascii="Arial" w:hAnsi="Arial" w:cs="Arial"/>
          <w:sz w:val="22"/>
          <w:szCs w:val="22"/>
        </w:rPr>
        <w:t>ies</w:t>
      </w:r>
      <w:r w:rsidR="009D7C53" w:rsidRPr="00852775">
        <w:rPr>
          <w:rFonts w:ascii="Arial" w:hAnsi="Arial" w:cs="Arial"/>
          <w:sz w:val="22"/>
          <w:szCs w:val="22"/>
        </w:rPr>
        <w:t xml:space="preserve"> all pharmacy purchasing accounts.</w:t>
      </w:r>
    </w:p>
    <w:p w14:paraId="07287DFE" w14:textId="77777777" w:rsidR="0018562D" w:rsidRPr="00F944C1" w:rsidRDefault="0018562D" w:rsidP="00381518">
      <w:pPr>
        <w:pStyle w:val="BodyText"/>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rPr>
      </w:pPr>
      <w:r w:rsidRPr="00852775">
        <w:rPr>
          <w:rFonts w:ascii="Arial" w:hAnsi="Arial" w:cs="Arial"/>
          <w:sz w:val="22"/>
          <w:szCs w:val="22"/>
        </w:rPr>
        <w:t>[Entity] i</w:t>
      </w:r>
      <w:r w:rsidR="009D7C53" w:rsidRPr="00852775">
        <w:rPr>
          <w:rFonts w:ascii="Arial" w:hAnsi="Arial" w:cs="Arial"/>
          <w:sz w:val="22"/>
          <w:szCs w:val="22"/>
        </w:rPr>
        <w:t>dentif</w:t>
      </w:r>
      <w:r w:rsidR="00583F7A" w:rsidRPr="00852775">
        <w:rPr>
          <w:rFonts w:ascii="Arial" w:hAnsi="Arial" w:cs="Arial"/>
          <w:sz w:val="22"/>
          <w:szCs w:val="22"/>
        </w:rPr>
        <w:t>ies</w:t>
      </w:r>
      <w:r w:rsidR="009D7C53" w:rsidRPr="00852775">
        <w:rPr>
          <w:rFonts w:ascii="Arial" w:hAnsi="Arial" w:cs="Arial"/>
          <w:sz w:val="22"/>
          <w:szCs w:val="22"/>
        </w:rPr>
        <w:t xml:space="preserve"> which accounts are used for </w:t>
      </w:r>
      <w:r w:rsidR="00F256CB" w:rsidRPr="00852775">
        <w:rPr>
          <w:rFonts w:ascii="Arial" w:hAnsi="Arial" w:cs="Arial"/>
          <w:sz w:val="22"/>
          <w:szCs w:val="22"/>
        </w:rPr>
        <w:t xml:space="preserve">each </w:t>
      </w:r>
      <w:r w:rsidR="0002715C" w:rsidRPr="00852775">
        <w:rPr>
          <w:rFonts w:ascii="Arial" w:hAnsi="Arial" w:cs="Arial"/>
          <w:sz w:val="22"/>
          <w:szCs w:val="22"/>
        </w:rPr>
        <w:t xml:space="preserve">340B-eligible </w:t>
      </w:r>
      <w:r w:rsidR="009D7C53" w:rsidRPr="00852775">
        <w:rPr>
          <w:rFonts w:ascii="Arial" w:hAnsi="Arial" w:cs="Arial"/>
          <w:sz w:val="22"/>
          <w:szCs w:val="22"/>
        </w:rPr>
        <w:t xml:space="preserve">location </w:t>
      </w:r>
      <w:r w:rsidR="0002715C" w:rsidRPr="00852775">
        <w:rPr>
          <w:rFonts w:ascii="Arial" w:hAnsi="Arial" w:cs="Arial"/>
          <w:sz w:val="22"/>
          <w:szCs w:val="22"/>
        </w:rPr>
        <w:t>to purchase</w:t>
      </w:r>
      <w:r w:rsidR="009D7C53" w:rsidRPr="00852775">
        <w:rPr>
          <w:rFonts w:ascii="Arial" w:hAnsi="Arial" w:cs="Arial"/>
          <w:sz w:val="22"/>
          <w:szCs w:val="22"/>
        </w:rPr>
        <w:t xml:space="preserve"> 340B drugs.</w:t>
      </w:r>
    </w:p>
    <w:p w14:paraId="37762170" w14:textId="77777777" w:rsidR="00AF6D67" w:rsidRPr="00852775" w:rsidRDefault="0018562D" w:rsidP="004C01DD">
      <w:pPr>
        <w:pStyle w:val="BodyText"/>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rPr>
      </w:pPr>
      <w:r w:rsidRPr="00852775">
        <w:rPr>
          <w:rFonts w:ascii="Arial" w:hAnsi="Arial" w:cs="Arial"/>
          <w:sz w:val="22"/>
          <w:szCs w:val="22"/>
        </w:rPr>
        <w:t>[Entity] p</w:t>
      </w:r>
      <w:r w:rsidR="009D7C53" w:rsidRPr="00852775">
        <w:rPr>
          <w:rFonts w:ascii="Arial" w:hAnsi="Arial" w:cs="Arial"/>
          <w:sz w:val="22"/>
          <w:szCs w:val="22"/>
        </w:rPr>
        <w:t>lace</w:t>
      </w:r>
      <w:r w:rsidR="00583F7A" w:rsidRPr="00852775">
        <w:rPr>
          <w:rFonts w:ascii="Arial" w:hAnsi="Arial" w:cs="Arial"/>
          <w:sz w:val="22"/>
          <w:szCs w:val="22"/>
        </w:rPr>
        <w:t xml:space="preserve">s </w:t>
      </w:r>
      <w:r w:rsidR="00AF6D67" w:rsidRPr="00852775">
        <w:rPr>
          <w:rFonts w:ascii="Arial" w:hAnsi="Arial" w:cs="Arial"/>
          <w:sz w:val="22"/>
          <w:szCs w:val="22"/>
        </w:rPr>
        <w:t>340B</w:t>
      </w:r>
      <w:r w:rsidRPr="00852775">
        <w:rPr>
          <w:rFonts w:ascii="Arial" w:hAnsi="Arial" w:cs="Arial"/>
          <w:sz w:val="22"/>
          <w:szCs w:val="22"/>
        </w:rPr>
        <w:t xml:space="preserve">, GPO, and WAC drug </w:t>
      </w:r>
      <w:r w:rsidR="00AF6D67" w:rsidRPr="00852775">
        <w:rPr>
          <w:rFonts w:ascii="Arial" w:hAnsi="Arial" w:cs="Arial"/>
          <w:sz w:val="22"/>
          <w:szCs w:val="22"/>
        </w:rPr>
        <w:t>orders, based on orders created from the split-billing system</w:t>
      </w:r>
      <w:r w:rsidR="00AB3A84" w:rsidRPr="00852775">
        <w:rPr>
          <w:rFonts w:ascii="Arial" w:hAnsi="Arial" w:cs="Arial"/>
          <w:sz w:val="22"/>
          <w:szCs w:val="22"/>
        </w:rPr>
        <w:t>.</w:t>
      </w:r>
      <w:r w:rsidR="00AF6D67" w:rsidRPr="00852775">
        <w:rPr>
          <w:rFonts w:ascii="Arial" w:hAnsi="Arial" w:cs="Arial"/>
          <w:sz w:val="22"/>
          <w:szCs w:val="22"/>
        </w:rPr>
        <w:t xml:space="preserve"> </w:t>
      </w:r>
      <w:r w:rsidRPr="00852775">
        <w:rPr>
          <w:rFonts w:ascii="Arial" w:hAnsi="Arial" w:cs="Arial"/>
          <w:sz w:val="22"/>
          <w:szCs w:val="22"/>
        </w:rPr>
        <w:t xml:space="preserve">[Insert </w:t>
      </w:r>
      <w:r w:rsidR="002F0E20" w:rsidRPr="00852775">
        <w:rPr>
          <w:rFonts w:ascii="Arial" w:hAnsi="Arial" w:cs="Arial"/>
          <w:sz w:val="22"/>
          <w:szCs w:val="22"/>
        </w:rPr>
        <w:t>entity-</w:t>
      </w:r>
      <w:r w:rsidRPr="00852775">
        <w:rPr>
          <w:rFonts w:ascii="Arial" w:hAnsi="Arial" w:cs="Arial"/>
          <w:sz w:val="22"/>
          <w:szCs w:val="22"/>
        </w:rPr>
        <w:t>specific process here].</w:t>
      </w:r>
    </w:p>
    <w:p w14:paraId="49ED86F3" w14:textId="4FD2655A" w:rsidR="00804E09" w:rsidRPr="00852775" w:rsidRDefault="00C9058B" w:rsidP="004C01DD">
      <w:pPr>
        <w:pStyle w:val="ListParagraph"/>
        <w:numPr>
          <w:ilvl w:val="0"/>
          <w:numId w:val="38"/>
        </w:numPr>
        <w:rPr>
          <w:rFonts w:ascii="Arial" w:eastAsia="Times New Roman" w:hAnsi="Arial" w:cs="Arial"/>
          <w:sz w:val="22"/>
        </w:rPr>
      </w:pPr>
      <w:r>
        <w:rPr>
          <w:rFonts w:ascii="Arial" w:eastAsia="Times New Roman" w:hAnsi="Arial" w:cs="Arial"/>
          <w:sz w:val="22"/>
        </w:rPr>
        <w:t>340B drugs are ordered at an 11-digit</w:t>
      </w:r>
      <w:r w:rsidR="00804E09" w:rsidRPr="00852775">
        <w:rPr>
          <w:rFonts w:ascii="Arial" w:eastAsia="Times New Roman" w:hAnsi="Arial" w:cs="Arial"/>
          <w:sz w:val="22"/>
        </w:rPr>
        <w:t xml:space="preserve"> NDC </w:t>
      </w:r>
      <w:r>
        <w:rPr>
          <w:rFonts w:ascii="Arial" w:eastAsia="Times New Roman" w:hAnsi="Arial" w:cs="Arial"/>
          <w:sz w:val="22"/>
        </w:rPr>
        <w:t>level.</w:t>
      </w:r>
    </w:p>
    <w:p w14:paraId="2EAECCBC" w14:textId="77777777" w:rsidR="0018562D" w:rsidRPr="0020073A" w:rsidRDefault="005B42E6" w:rsidP="004C01DD">
      <w:pPr>
        <w:pStyle w:val="ListParagraph"/>
        <w:numPr>
          <w:ilvl w:val="0"/>
          <w:numId w:val="38"/>
        </w:numPr>
        <w:rPr>
          <w:rFonts w:ascii="Arial" w:eastAsia="Times New Roman" w:hAnsi="Arial" w:cs="Arial"/>
          <w:sz w:val="22"/>
        </w:rPr>
      </w:pPr>
      <w:r w:rsidRPr="00852775">
        <w:rPr>
          <w:rFonts w:ascii="Arial" w:eastAsia="Times New Roman" w:hAnsi="Arial" w:cs="Arial"/>
          <w:sz w:val="22"/>
        </w:rPr>
        <w:t>Appropriate processes are in place to ensure proper ordering, tracking, and adjusting of accumulators for controlled substances [</w:t>
      </w:r>
      <w:r w:rsidR="00274D5F">
        <w:rPr>
          <w:rFonts w:ascii="Arial" w:eastAsia="Times New Roman" w:hAnsi="Arial" w:cs="Arial"/>
          <w:sz w:val="22"/>
        </w:rPr>
        <w:t>Insert e</w:t>
      </w:r>
      <w:r w:rsidRPr="00852775">
        <w:rPr>
          <w:rFonts w:ascii="Arial" w:eastAsia="Times New Roman" w:hAnsi="Arial" w:cs="Arial"/>
          <w:sz w:val="22"/>
        </w:rPr>
        <w:t>ntity specifics here]</w:t>
      </w:r>
      <w:r w:rsidR="00B63268" w:rsidRPr="00852775">
        <w:rPr>
          <w:rFonts w:ascii="Arial" w:eastAsia="Times New Roman" w:hAnsi="Arial" w:cs="Arial"/>
          <w:sz w:val="22"/>
        </w:rPr>
        <w:t>.</w:t>
      </w:r>
    </w:p>
    <w:p w14:paraId="02F10EBC" w14:textId="77777777" w:rsidR="0018562D" w:rsidRPr="00F944C1" w:rsidRDefault="0018562D" w:rsidP="00F944C1">
      <w:pPr>
        <w:pStyle w:val="BodyText"/>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2"/>
          <w:szCs w:val="22"/>
        </w:rPr>
      </w:pPr>
      <w:r w:rsidRPr="00852775">
        <w:rPr>
          <w:rFonts w:ascii="Arial" w:hAnsi="Arial" w:cs="Arial"/>
          <w:sz w:val="22"/>
          <w:szCs w:val="22"/>
        </w:rPr>
        <w:t>[Entity] r</w:t>
      </w:r>
      <w:r w:rsidR="009D7C53" w:rsidRPr="00852775">
        <w:rPr>
          <w:rFonts w:ascii="Arial" w:hAnsi="Arial" w:cs="Arial"/>
          <w:sz w:val="22"/>
          <w:szCs w:val="22"/>
        </w:rPr>
        <w:t>eceive</w:t>
      </w:r>
      <w:r w:rsidR="00583F7A" w:rsidRPr="00852775">
        <w:rPr>
          <w:rFonts w:ascii="Arial" w:hAnsi="Arial" w:cs="Arial"/>
          <w:sz w:val="22"/>
          <w:szCs w:val="22"/>
        </w:rPr>
        <w:t>s</w:t>
      </w:r>
      <w:r w:rsidR="009D7C53" w:rsidRPr="00852775">
        <w:rPr>
          <w:rFonts w:ascii="Arial" w:hAnsi="Arial" w:cs="Arial"/>
          <w:sz w:val="22"/>
          <w:szCs w:val="22"/>
        </w:rPr>
        <w:t xml:space="preserve"> shipment</w:t>
      </w:r>
      <w:r w:rsidR="001E0DEA" w:rsidRPr="00852775">
        <w:rPr>
          <w:rFonts w:ascii="Arial" w:hAnsi="Arial" w:cs="Arial"/>
          <w:sz w:val="22"/>
          <w:szCs w:val="22"/>
        </w:rPr>
        <w:t>.</w:t>
      </w:r>
      <w:r w:rsidR="009D7C53" w:rsidRPr="00852775">
        <w:rPr>
          <w:rFonts w:ascii="Arial" w:hAnsi="Arial" w:cs="Arial"/>
          <w:sz w:val="22"/>
          <w:szCs w:val="22"/>
        </w:rPr>
        <w:t xml:space="preserve"> [</w:t>
      </w:r>
      <w:r w:rsidRPr="00852775">
        <w:rPr>
          <w:rFonts w:ascii="Arial" w:hAnsi="Arial" w:cs="Arial"/>
          <w:sz w:val="22"/>
          <w:szCs w:val="22"/>
        </w:rPr>
        <w:t xml:space="preserve">Insert </w:t>
      </w:r>
      <w:r w:rsidR="002F0E20" w:rsidRPr="00852775">
        <w:rPr>
          <w:rFonts w:ascii="Arial" w:hAnsi="Arial" w:cs="Arial"/>
          <w:sz w:val="22"/>
          <w:szCs w:val="22"/>
        </w:rPr>
        <w:t>entity-</w:t>
      </w:r>
      <w:r w:rsidRPr="00852775">
        <w:rPr>
          <w:rFonts w:ascii="Arial" w:hAnsi="Arial" w:cs="Arial"/>
          <w:sz w:val="22"/>
          <w:szCs w:val="22"/>
        </w:rPr>
        <w:t>specific process here</w:t>
      </w:r>
      <w:r w:rsidR="009D7C53" w:rsidRPr="00852775">
        <w:rPr>
          <w:rFonts w:ascii="Arial" w:hAnsi="Arial" w:cs="Arial"/>
          <w:sz w:val="22"/>
          <w:szCs w:val="22"/>
        </w:rPr>
        <w:t>]</w:t>
      </w:r>
      <w:r w:rsidRPr="00852775">
        <w:rPr>
          <w:rFonts w:ascii="Arial" w:hAnsi="Arial" w:cs="Arial"/>
          <w:sz w:val="22"/>
          <w:szCs w:val="22"/>
        </w:rPr>
        <w:t>.</w:t>
      </w:r>
    </w:p>
    <w:p w14:paraId="74CEEBE1" w14:textId="77777777" w:rsidR="00D5058E" w:rsidRPr="00852775" w:rsidRDefault="0018562D" w:rsidP="004C01DD">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2"/>
        </w:rPr>
      </w:pPr>
      <w:r w:rsidRPr="00852775">
        <w:rPr>
          <w:rFonts w:ascii="Arial" w:hAnsi="Arial" w:cs="Arial"/>
          <w:sz w:val="22"/>
        </w:rPr>
        <w:t>[Entity] v</w:t>
      </w:r>
      <w:r w:rsidR="002B6023" w:rsidRPr="00852775">
        <w:rPr>
          <w:rFonts w:ascii="Arial" w:hAnsi="Arial" w:cs="Arial"/>
          <w:sz w:val="22"/>
        </w:rPr>
        <w:t>erif</w:t>
      </w:r>
      <w:r w:rsidR="00583F7A" w:rsidRPr="00852775">
        <w:rPr>
          <w:rFonts w:ascii="Arial" w:hAnsi="Arial" w:cs="Arial"/>
          <w:sz w:val="22"/>
        </w:rPr>
        <w:t>ies</w:t>
      </w:r>
      <w:r w:rsidR="002B6023" w:rsidRPr="00852775">
        <w:rPr>
          <w:rFonts w:ascii="Arial" w:hAnsi="Arial" w:cs="Arial"/>
          <w:sz w:val="22"/>
        </w:rPr>
        <w:t xml:space="preserve"> quantity received with quantity ordered.</w:t>
      </w:r>
    </w:p>
    <w:p w14:paraId="413C0FAD" w14:textId="77777777" w:rsidR="00D5058E" w:rsidRPr="00852775" w:rsidRDefault="009D7C53" w:rsidP="004C01DD">
      <w:pPr>
        <w:pStyle w:val="ListParagraph"/>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2"/>
        </w:rPr>
      </w:pPr>
      <w:r w:rsidRPr="00852775">
        <w:rPr>
          <w:rFonts w:ascii="Arial" w:hAnsi="Arial" w:cs="Arial"/>
          <w:sz w:val="22"/>
        </w:rPr>
        <w:t>Identi</w:t>
      </w:r>
      <w:r w:rsidR="0002715C" w:rsidRPr="00852775">
        <w:rPr>
          <w:rFonts w:ascii="Arial" w:hAnsi="Arial" w:cs="Arial"/>
          <w:sz w:val="22"/>
        </w:rPr>
        <w:t>f</w:t>
      </w:r>
      <w:r w:rsidR="0018562D" w:rsidRPr="00852775">
        <w:rPr>
          <w:rFonts w:ascii="Arial" w:hAnsi="Arial" w:cs="Arial"/>
          <w:sz w:val="22"/>
        </w:rPr>
        <w:t>ies</w:t>
      </w:r>
      <w:r w:rsidRPr="00852775">
        <w:rPr>
          <w:rFonts w:ascii="Arial" w:hAnsi="Arial" w:cs="Arial"/>
          <w:sz w:val="22"/>
        </w:rPr>
        <w:t xml:space="preserve"> inaccuracies</w:t>
      </w:r>
      <w:r w:rsidR="002469B2" w:rsidRPr="00852775">
        <w:rPr>
          <w:rFonts w:ascii="Arial" w:hAnsi="Arial" w:cs="Arial"/>
          <w:sz w:val="22"/>
        </w:rPr>
        <w:t>.</w:t>
      </w:r>
    </w:p>
    <w:p w14:paraId="383230D9" w14:textId="77777777" w:rsidR="00D5058E" w:rsidRPr="00852775" w:rsidRDefault="009D7C53" w:rsidP="004C01DD">
      <w:pPr>
        <w:pStyle w:val="ListParagraph"/>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2"/>
        </w:rPr>
      </w:pPr>
      <w:r w:rsidRPr="00852775">
        <w:rPr>
          <w:rFonts w:ascii="Arial" w:hAnsi="Arial" w:cs="Arial"/>
          <w:sz w:val="22"/>
        </w:rPr>
        <w:t>Resolve</w:t>
      </w:r>
      <w:r w:rsidR="0018562D" w:rsidRPr="00852775">
        <w:rPr>
          <w:rFonts w:ascii="Arial" w:hAnsi="Arial" w:cs="Arial"/>
          <w:sz w:val="22"/>
        </w:rPr>
        <w:t>s</w:t>
      </w:r>
      <w:r w:rsidRPr="00852775">
        <w:rPr>
          <w:rFonts w:ascii="Arial" w:hAnsi="Arial" w:cs="Arial"/>
          <w:sz w:val="22"/>
        </w:rPr>
        <w:t xml:space="preserve"> inaccuracies</w:t>
      </w:r>
      <w:r w:rsidR="002469B2" w:rsidRPr="00852775">
        <w:rPr>
          <w:rFonts w:ascii="Arial" w:hAnsi="Arial" w:cs="Arial"/>
          <w:sz w:val="22"/>
        </w:rPr>
        <w:t>.</w:t>
      </w:r>
    </w:p>
    <w:p w14:paraId="7888B5DE" w14:textId="77777777" w:rsidR="0018562D" w:rsidRPr="00F944C1" w:rsidRDefault="00D5058E" w:rsidP="00F944C1">
      <w:pPr>
        <w:pStyle w:val="ListParagraph"/>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2"/>
        </w:rPr>
      </w:pPr>
      <w:r w:rsidRPr="00852775">
        <w:rPr>
          <w:rFonts w:ascii="Arial" w:hAnsi="Arial" w:cs="Arial"/>
          <w:sz w:val="22"/>
        </w:rPr>
        <w:t>Document</w:t>
      </w:r>
      <w:r w:rsidR="0018562D" w:rsidRPr="00852775">
        <w:rPr>
          <w:rFonts w:ascii="Arial" w:hAnsi="Arial" w:cs="Arial"/>
          <w:sz w:val="22"/>
        </w:rPr>
        <w:t>s</w:t>
      </w:r>
      <w:r w:rsidRPr="00852775">
        <w:rPr>
          <w:rFonts w:ascii="Arial" w:hAnsi="Arial" w:cs="Arial"/>
          <w:sz w:val="22"/>
        </w:rPr>
        <w:t xml:space="preserve"> resolution </w:t>
      </w:r>
      <w:r w:rsidR="009D7C53" w:rsidRPr="00852775">
        <w:rPr>
          <w:rFonts w:ascii="Arial" w:hAnsi="Arial" w:cs="Arial"/>
          <w:sz w:val="22"/>
        </w:rPr>
        <w:t>of inaccuracies</w:t>
      </w:r>
      <w:r w:rsidR="002469B2" w:rsidRPr="00852775">
        <w:rPr>
          <w:rFonts w:ascii="Arial" w:hAnsi="Arial" w:cs="Arial"/>
          <w:sz w:val="22"/>
        </w:rPr>
        <w:t>.</w:t>
      </w:r>
    </w:p>
    <w:p w14:paraId="2FB5F8F7" w14:textId="77777777" w:rsidR="0018562D" w:rsidRPr="00F944C1" w:rsidRDefault="0018562D" w:rsidP="00F944C1">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2"/>
        </w:rPr>
      </w:pPr>
      <w:r w:rsidRPr="00852775">
        <w:rPr>
          <w:rFonts w:ascii="Arial" w:hAnsi="Arial" w:cs="Arial"/>
          <w:sz w:val="22"/>
        </w:rPr>
        <w:t>[Entity] d</w:t>
      </w:r>
      <w:r w:rsidR="00485263" w:rsidRPr="00852775">
        <w:rPr>
          <w:rFonts w:ascii="Arial" w:hAnsi="Arial" w:cs="Arial"/>
          <w:sz w:val="22"/>
        </w:rPr>
        <w:t>ocument</w:t>
      </w:r>
      <w:r w:rsidR="00583F7A" w:rsidRPr="00852775">
        <w:rPr>
          <w:rFonts w:ascii="Arial" w:hAnsi="Arial" w:cs="Arial"/>
          <w:sz w:val="22"/>
        </w:rPr>
        <w:t>s</w:t>
      </w:r>
      <w:r w:rsidR="00485263" w:rsidRPr="00852775">
        <w:rPr>
          <w:rFonts w:ascii="Arial" w:hAnsi="Arial" w:cs="Arial"/>
          <w:sz w:val="22"/>
        </w:rPr>
        <w:t xml:space="preserve"> </w:t>
      </w:r>
      <w:r w:rsidR="006F701C" w:rsidRPr="00852775">
        <w:rPr>
          <w:rFonts w:ascii="Arial" w:hAnsi="Arial" w:cs="Arial"/>
          <w:sz w:val="22"/>
        </w:rPr>
        <w:t xml:space="preserve">manual manipulations </w:t>
      </w:r>
      <w:r w:rsidR="00485263" w:rsidRPr="00852775">
        <w:rPr>
          <w:rFonts w:ascii="Arial" w:hAnsi="Arial" w:cs="Arial"/>
          <w:sz w:val="22"/>
        </w:rPr>
        <w:t>to the 340B split-billin</w:t>
      </w:r>
      <w:r w:rsidR="006F701C" w:rsidRPr="00852775">
        <w:rPr>
          <w:rFonts w:ascii="Arial" w:hAnsi="Arial" w:cs="Arial"/>
          <w:sz w:val="22"/>
        </w:rPr>
        <w:t>g accumulator</w:t>
      </w:r>
      <w:r w:rsidR="00485263" w:rsidRPr="00852775">
        <w:rPr>
          <w:rFonts w:ascii="Arial" w:hAnsi="Arial" w:cs="Arial"/>
          <w:sz w:val="22"/>
        </w:rPr>
        <w:t>, including reason for manual manipulation</w:t>
      </w:r>
      <w:r w:rsidR="00196865" w:rsidRPr="00852775">
        <w:rPr>
          <w:rFonts w:ascii="Arial" w:hAnsi="Arial" w:cs="Arial"/>
          <w:sz w:val="22"/>
        </w:rPr>
        <w:t xml:space="preserve">. </w:t>
      </w:r>
      <w:r w:rsidRPr="00852775">
        <w:rPr>
          <w:rFonts w:ascii="Arial" w:hAnsi="Arial" w:cs="Arial"/>
          <w:sz w:val="22"/>
        </w:rPr>
        <w:t xml:space="preserve">[Insert </w:t>
      </w:r>
      <w:r w:rsidR="002F0E20" w:rsidRPr="00852775">
        <w:rPr>
          <w:rFonts w:ascii="Arial" w:hAnsi="Arial" w:cs="Arial"/>
          <w:sz w:val="22"/>
        </w:rPr>
        <w:t>entity-</w:t>
      </w:r>
      <w:r w:rsidRPr="00852775">
        <w:rPr>
          <w:rFonts w:ascii="Arial" w:hAnsi="Arial" w:cs="Arial"/>
          <w:sz w:val="22"/>
        </w:rPr>
        <w:t>specific process here].</w:t>
      </w:r>
    </w:p>
    <w:p w14:paraId="731CE42F" w14:textId="77777777" w:rsidR="006F701C" w:rsidRPr="00852775" w:rsidRDefault="0018562D" w:rsidP="004C01DD">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2"/>
        </w:rPr>
      </w:pPr>
      <w:r w:rsidRPr="00852775">
        <w:rPr>
          <w:rFonts w:ascii="Arial" w:hAnsi="Arial" w:cs="Arial"/>
          <w:sz w:val="22"/>
        </w:rPr>
        <w:t>[Entity] r</w:t>
      </w:r>
      <w:r w:rsidR="006F701C" w:rsidRPr="00852775">
        <w:rPr>
          <w:rFonts w:ascii="Arial" w:hAnsi="Arial" w:cs="Arial"/>
          <w:sz w:val="22"/>
        </w:rPr>
        <w:t>econcile</w:t>
      </w:r>
      <w:r w:rsidR="00583F7A" w:rsidRPr="00852775">
        <w:rPr>
          <w:rFonts w:ascii="Arial" w:hAnsi="Arial" w:cs="Arial"/>
          <w:sz w:val="22"/>
        </w:rPr>
        <w:t>s</w:t>
      </w:r>
      <w:r w:rsidR="006F701C" w:rsidRPr="00852775">
        <w:rPr>
          <w:rFonts w:ascii="Arial" w:hAnsi="Arial" w:cs="Arial"/>
          <w:sz w:val="22"/>
        </w:rPr>
        <w:t xml:space="preserve"> purchasing records with dispensing records [</w:t>
      </w:r>
      <w:r w:rsidR="0002715C" w:rsidRPr="00852775">
        <w:rPr>
          <w:rFonts w:ascii="Arial" w:hAnsi="Arial" w:cs="Arial"/>
          <w:sz w:val="22"/>
        </w:rPr>
        <w:t xml:space="preserve">time </w:t>
      </w:r>
      <w:r w:rsidR="006F701C" w:rsidRPr="00852775">
        <w:rPr>
          <w:rFonts w:ascii="Arial" w:hAnsi="Arial" w:cs="Arial"/>
          <w:sz w:val="22"/>
        </w:rPr>
        <w:t xml:space="preserve">interval] to ensure </w:t>
      </w:r>
      <w:r w:rsidR="002F0E20" w:rsidRPr="00852775">
        <w:rPr>
          <w:rFonts w:ascii="Arial" w:hAnsi="Arial" w:cs="Arial"/>
          <w:sz w:val="22"/>
        </w:rPr>
        <w:t xml:space="preserve">that </w:t>
      </w:r>
      <w:r w:rsidR="006F701C" w:rsidRPr="00852775">
        <w:rPr>
          <w:rFonts w:ascii="Arial" w:hAnsi="Arial" w:cs="Arial"/>
          <w:sz w:val="22"/>
        </w:rPr>
        <w:t xml:space="preserve">covered outpatient drugs purchased through the </w:t>
      </w:r>
      <w:r w:rsidR="00F944C1">
        <w:rPr>
          <w:rFonts w:ascii="Arial" w:hAnsi="Arial" w:cs="Arial"/>
          <w:sz w:val="22"/>
        </w:rPr>
        <w:t>340B Program</w:t>
      </w:r>
      <w:r w:rsidR="006F701C" w:rsidRPr="00852775">
        <w:rPr>
          <w:rFonts w:ascii="Arial" w:hAnsi="Arial" w:cs="Arial"/>
          <w:sz w:val="22"/>
        </w:rPr>
        <w:t xml:space="preserve"> are used</w:t>
      </w:r>
      <w:r w:rsidR="002F0E20" w:rsidRPr="00852775">
        <w:rPr>
          <w:rFonts w:ascii="Arial" w:hAnsi="Arial" w:cs="Arial"/>
          <w:sz w:val="22"/>
        </w:rPr>
        <w:t xml:space="preserve"> only</w:t>
      </w:r>
      <w:r w:rsidR="006F701C" w:rsidRPr="00852775">
        <w:rPr>
          <w:rFonts w:ascii="Arial" w:hAnsi="Arial" w:cs="Arial"/>
          <w:sz w:val="22"/>
        </w:rPr>
        <w:t xml:space="preserve"> for </w:t>
      </w:r>
      <w:r w:rsidR="0002715C" w:rsidRPr="00852775">
        <w:rPr>
          <w:rFonts w:ascii="Arial" w:hAnsi="Arial" w:cs="Arial"/>
          <w:sz w:val="22"/>
        </w:rPr>
        <w:t>340B</w:t>
      </w:r>
      <w:r w:rsidR="002F0E20" w:rsidRPr="00852775">
        <w:rPr>
          <w:rFonts w:ascii="Arial" w:hAnsi="Arial" w:cs="Arial"/>
          <w:sz w:val="22"/>
        </w:rPr>
        <w:t xml:space="preserve"> </w:t>
      </w:r>
      <w:r w:rsidR="006F701C" w:rsidRPr="00852775">
        <w:rPr>
          <w:rFonts w:ascii="Arial" w:hAnsi="Arial" w:cs="Arial"/>
          <w:sz w:val="22"/>
        </w:rPr>
        <w:t>eligible patients</w:t>
      </w:r>
      <w:r w:rsidR="00196865" w:rsidRPr="00852775">
        <w:rPr>
          <w:rFonts w:ascii="Arial" w:hAnsi="Arial" w:cs="Arial"/>
          <w:sz w:val="22"/>
        </w:rPr>
        <w:t xml:space="preserve">. </w:t>
      </w:r>
      <w:r w:rsidRPr="00852775">
        <w:rPr>
          <w:rFonts w:ascii="Arial" w:hAnsi="Arial" w:cs="Arial"/>
          <w:sz w:val="22"/>
        </w:rPr>
        <w:t xml:space="preserve">[Insert </w:t>
      </w:r>
      <w:r w:rsidR="002F0E20" w:rsidRPr="00852775">
        <w:rPr>
          <w:rFonts w:ascii="Arial" w:hAnsi="Arial" w:cs="Arial"/>
          <w:sz w:val="22"/>
        </w:rPr>
        <w:t>entity-</w:t>
      </w:r>
      <w:r w:rsidRPr="00852775">
        <w:rPr>
          <w:rFonts w:ascii="Arial" w:hAnsi="Arial" w:cs="Arial"/>
          <w:sz w:val="22"/>
        </w:rPr>
        <w:t>specific process here].</w:t>
      </w:r>
    </w:p>
    <w:p w14:paraId="366AD1B7" w14:textId="77777777" w:rsidR="006F701C" w:rsidRPr="00F944C1" w:rsidRDefault="006F701C" w:rsidP="00F944C1">
      <w:pPr>
        <w:pStyle w:val="ListParagraph"/>
        <w:numPr>
          <w:ilvl w:val="0"/>
          <w:numId w:val="28"/>
        </w:numPr>
        <w:rPr>
          <w:rFonts w:ascii="Arial" w:eastAsia="Times New Roman" w:hAnsi="Arial" w:cs="Arial"/>
          <w:sz w:val="22"/>
        </w:rPr>
      </w:pPr>
      <w:r w:rsidRPr="00852775">
        <w:rPr>
          <w:rFonts w:ascii="Arial" w:eastAsia="Times New Roman" w:hAnsi="Arial" w:cs="Arial"/>
          <w:sz w:val="22"/>
        </w:rPr>
        <w:t>[</w:t>
      </w:r>
      <w:r w:rsidR="00F256CB" w:rsidRPr="00852775">
        <w:rPr>
          <w:rFonts w:ascii="Arial" w:eastAsia="Times New Roman" w:hAnsi="Arial" w:cs="Arial"/>
          <w:sz w:val="22"/>
        </w:rPr>
        <w:t>Entity</w:t>
      </w:r>
      <w:r w:rsidR="0018562D" w:rsidRPr="00852775">
        <w:rPr>
          <w:rFonts w:ascii="Arial" w:eastAsia="Times New Roman" w:hAnsi="Arial" w:cs="Arial"/>
          <w:sz w:val="22"/>
        </w:rPr>
        <w:t>] r</w:t>
      </w:r>
      <w:r w:rsidR="00F256CB" w:rsidRPr="00852775">
        <w:rPr>
          <w:rFonts w:ascii="Arial" w:eastAsia="Times New Roman" w:hAnsi="Arial" w:cs="Arial"/>
          <w:sz w:val="22"/>
        </w:rPr>
        <w:t>esolve</w:t>
      </w:r>
      <w:r w:rsidR="0018562D" w:rsidRPr="00852775">
        <w:rPr>
          <w:rFonts w:ascii="Arial" w:eastAsia="Times New Roman" w:hAnsi="Arial" w:cs="Arial"/>
          <w:sz w:val="22"/>
        </w:rPr>
        <w:t>s</w:t>
      </w:r>
      <w:r w:rsidR="00F256CB" w:rsidRPr="00852775">
        <w:rPr>
          <w:rFonts w:ascii="Arial" w:eastAsia="Times New Roman" w:hAnsi="Arial" w:cs="Arial"/>
          <w:sz w:val="22"/>
        </w:rPr>
        <w:t xml:space="preserve"> inventory discrepancies when 340B drugs are dispensed to ineligible patients</w:t>
      </w:r>
      <w:r w:rsidR="00E14FF7" w:rsidRPr="00852775">
        <w:rPr>
          <w:rFonts w:ascii="Arial" w:eastAsia="Times New Roman" w:hAnsi="Arial" w:cs="Arial"/>
          <w:sz w:val="22"/>
        </w:rPr>
        <w:t>.</w:t>
      </w:r>
      <w:r w:rsidR="0018562D" w:rsidRPr="00852775">
        <w:rPr>
          <w:rFonts w:ascii="Arial" w:eastAsia="Times New Roman" w:hAnsi="Arial" w:cs="Arial"/>
          <w:sz w:val="22"/>
        </w:rPr>
        <w:t xml:space="preserve"> [Insert </w:t>
      </w:r>
      <w:r w:rsidR="002F0E20" w:rsidRPr="00852775">
        <w:rPr>
          <w:rFonts w:ascii="Arial" w:eastAsia="Times New Roman" w:hAnsi="Arial" w:cs="Arial"/>
          <w:sz w:val="22"/>
        </w:rPr>
        <w:t>entity-</w:t>
      </w:r>
      <w:r w:rsidR="0018562D" w:rsidRPr="00852775">
        <w:rPr>
          <w:rFonts w:ascii="Arial" w:eastAsia="Times New Roman" w:hAnsi="Arial" w:cs="Arial"/>
          <w:sz w:val="22"/>
        </w:rPr>
        <w:t>specific process here].</w:t>
      </w:r>
    </w:p>
    <w:p w14:paraId="3AFC3006" w14:textId="77777777" w:rsidR="0018562D" w:rsidRPr="00F944C1" w:rsidRDefault="00AF6D67" w:rsidP="00F944C1">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2"/>
        </w:rPr>
      </w:pPr>
      <w:r w:rsidRPr="00852775">
        <w:rPr>
          <w:rFonts w:ascii="Arial" w:hAnsi="Arial" w:cs="Arial"/>
          <w:sz w:val="22"/>
        </w:rPr>
        <w:t>[</w:t>
      </w:r>
      <w:r w:rsidR="002B6023" w:rsidRPr="00852775">
        <w:rPr>
          <w:rFonts w:ascii="Arial" w:hAnsi="Arial" w:cs="Arial"/>
          <w:sz w:val="22"/>
        </w:rPr>
        <w:t xml:space="preserve">Entity] </w:t>
      </w:r>
      <w:r w:rsidR="0018562D" w:rsidRPr="00852775">
        <w:rPr>
          <w:rFonts w:ascii="Arial" w:hAnsi="Arial" w:cs="Arial"/>
          <w:sz w:val="22"/>
        </w:rPr>
        <w:t>s</w:t>
      </w:r>
      <w:r w:rsidR="002B6023" w:rsidRPr="00852775">
        <w:rPr>
          <w:rFonts w:ascii="Arial" w:hAnsi="Arial" w:cs="Arial"/>
          <w:sz w:val="22"/>
        </w:rPr>
        <w:t xml:space="preserve">taff reports significant discrepancies (excessive quantities based on utilization or product shortages) to [Entity] </w:t>
      </w:r>
      <w:r w:rsidR="0018562D" w:rsidRPr="00852775">
        <w:rPr>
          <w:rFonts w:ascii="Arial" w:hAnsi="Arial" w:cs="Arial"/>
          <w:sz w:val="22"/>
        </w:rPr>
        <w:t>m</w:t>
      </w:r>
      <w:r w:rsidR="0002715C" w:rsidRPr="00852775">
        <w:rPr>
          <w:rFonts w:ascii="Arial" w:hAnsi="Arial" w:cs="Arial"/>
          <w:sz w:val="22"/>
        </w:rPr>
        <w:t xml:space="preserve">anagement </w:t>
      </w:r>
      <w:r w:rsidR="002B6023" w:rsidRPr="00852775">
        <w:rPr>
          <w:rFonts w:ascii="Arial" w:hAnsi="Arial" w:cs="Arial"/>
          <w:sz w:val="22"/>
        </w:rPr>
        <w:t>within [</w:t>
      </w:r>
      <w:r w:rsidR="0002715C" w:rsidRPr="00852775">
        <w:rPr>
          <w:rFonts w:ascii="Arial" w:hAnsi="Arial" w:cs="Arial"/>
          <w:sz w:val="22"/>
        </w:rPr>
        <w:t xml:space="preserve">time </w:t>
      </w:r>
      <w:r w:rsidR="002B6023" w:rsidRPr="00852775">
        <w:rPr>
          <w:rFonts w:ascii="Arial" w:hAnsi="Arial" w:cs="Arial"/>
          <w:sz w:val="22"/>
        </w:rPr>
        <w:t>interval].</w:t>
      </w:r>
    </w:p>
    <w:p w14:paraId="77CB2826" w14:textId="77777777" w:rsidR="005B42E6" w:rsidRPr="00852775" w:rsidRDefault="0018562D" w:rsidP="004C01DD">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2"/>
        </w:rPr>
      </w:pPr>
      <w:r w:rsidRPr="00852775">
        <w:rPr>
          <w:rFonts w:ascii="Arial" w:hAnsi="Arial" w:cs="Arial"/>
          <w:sz w:val="22"/>
        </w:rPr>
        <w:lastRenderedPageBreak/>
        <w:t>[Entity] m</w:t>
      </w:r>
      <w:r w:rsidR="00485263" w:rsidRPr="00852775">
        <w:rPr>
          <w:rFonts w:ascii="Arial" w:hAnsi="Arial" w:cs="Arial"/>
          <w:sz w:val="22"/>
        </w:rPr>
        <w:t>aintain</w:t>
      </w:r>
      <w:r w:rsidR="00583F7A" w:rsidRPr="00852775">
        <w:rPr>
          <w:rFonts w:ascii="Arial" w:hAnsi="Arial" w:cs="Arial"/>
          <w:sz w:val="22"/>
        </w:rPr>
        <w:t>s</w:t>
      </w:r>
      <w:r w:rsidR="00485263" w:rsidRPr="00852775">
        <w:rPr>
          <w:rFonts w:ascii="Arial" w:hAnsi="Arial" w:cs="Arial"/>
          <w:sz w:val="22"/>
        </w:rPr>
        <w:t xml:space="preserve"> </w:t>
      </w:r>
      <w:r w:rsidR="00AF6D67" w:rsidRPr="00852775">
        <w:rPr>
          <w:rFonts w:ascii="Arial" w:hAnsi="Arial" w:cs="Arial"/>
          <w:sz w:val="22"/>
        </w:rPr>
        <w:t xml:space="preserve">records of </w:t>
      </w:r>
      <w:r w:rsidR="002F0E20" w:rsidRPr="00852775">
        <w:rPr>
          <w:rFonts w:ascii="Arial" w:hAnsi="Arial" w:cs="Arial"/>
          <w:sz w:val="22"/>
        </w:rPr>
        <w:t>340B-</w:t>
      </w:r>
      <w:r w:rsidR="00AF6D67" w:rsidRPr="00852775">
        <w:rPr>
          <w:rFonts w:ascii="Arial" w:hAnsi="Arial" w:cs="Arial"/>
          <w:sz w:val="22"/>
        </w:rPr>
        <w:t>related transactions for a period of [</w:t>
      </w:r>
      <w:r w:rsidR="0002715C" w:rsidRPr="00852775">
        <w:rPr>
          <w:rFonts w:ascii="Arial" w:hAnsi="Arial" w:cs="Arial"/>
          <w:sz w:val="22"/>
        </w:rPr>
        <w:t xml:space="preserve">time </w:t>
      </w:r>
      <w:r w:rsidR="00AF6D67" w:rsidRPr="00852775">
        <w:rPr>
          <w:rFonts w:ascii="Arial" w:hAnsi="Arial" w:cs="Arial"/>
          <w:sz w:val="22"/>
        </w:rPr>
        <w:t>interval] in a readily retrievable and auditable format located [</w:t>
      </w:r>
      <w:r w:rsidRPr="00852775">
        <w:rPr>
          <w:rFonts w:ascii="Arial" w:hAnsi="Arial" w:cs="Arial"/>
          <w:sz w:val="22"/>
        </w:rPr>
        <w:t>Insert entity specifics here</w:t>
      </w:r>
      <w:r w:rsidR="00AF6D67" w:rsidRPr="00852775">
        <w:rPr>
          <w:rFonts w:ascii="Arial" w:hAnsi="Arial" w:cs="Arial"/>
          <w:sz w:val="22"/>
        </w:rPr>
        <w:t>].</w:t>
      </w:r>
    </w:p>
    <w:p w14:paraId="47D02F11" w14:textId="77777777" w:rsidR="008D250B" w:rsidRPr="00852775" w:rsidRDefault="005B42E6" w:rsidP="004C01DD">
      <w:pPr>
        <w:pStyle w:val="ListParagraph"/>
        <w:numPr>
          <w:ilvl w:val="0"/>
          <w:numId w:val="68"/>
        </w:numPr>
        <w:rPr>
          <w:rFonts w:ascii="Arial" w:eastAsia="Times New Roman" w:hAnsi="Arial" w:cs="Arial"/>
          <w:b/>
          <w:color w:val="000000"/>
          <w:sz w:val="22"/>
          <w:u w:val="single"/>
        </w:rPr>
      </w:pPr>
      <w:r w:rsidRPr="00852775">
        <w:rPr>
          <w:rFonts w:ascii="Arial" w:eastAsia="Times New Roman" w:hAnsi="Arial" w:cs="Arial"/>
          <w:sz w:val="22"/>
        </w:rPr>
        <w:t xml:space="preserve">These reports are reviewed by the [entity] [interval] as part of </w:t>
      </w:r>
      <w:r w:rsidR="002F0E20" w:rsidRPr="00852775">
        <w:rPr>
          <w:rFonts w:ascii="Arial" w:eastAsia="Times New Roman" w:hAnsi="Arial" w:cs="Arial"/>
          <w:sz w:val="22"/>
        </w:rPr>
        <w:t xml:space="preserve">its </w:t>
      </w:r>
      <w:r w:rsidRPr="00852775">
        <w:rPr>
          <w:rFonts w:ascii="Arial" w:eastAsia="Times New Roman" w:hAnsi="Arial" w:cs="Arial"/>
          <w:sz w:val="22"/>
        </w:rPr>
        <w:t xml:space="preserve">340B oversight and compliance program. </w:t>
      </w:r>
      <w:r w:rsidR="00FE190D" w:rsidRPr="00852775">
        <w:rPr>
          <w:rFonts w:ascii="Arial" w:eastAsia="Times New Roman" w:hAnsi="Arial" w:cs="Arial"/>
          <w:sz w:val="22"/>
        </w:rPr>
        <w:t>[Insert entity specifics here]</w:t>
      </w:r>
      <w:r w:rsidR="00B63268" w:rsidRPr="00852775">
        <w:rPr>
          <w:rFonts w:ascii="Arial" w:eastAsia="Times New Roman" w:hAnsi="Arial" w:cs="Arial"/>
          <w:sz w:val="22"/>
        </w:rPr>
        <w:t>.</w:t>
      </w:r>
    </w:p>
    <w:p w14:paraId="18AA835C" w14:textId="77777777" w:rsidR="007F29ED" w:rsidRPr="00852775" w:rsidRDefault="007F29ED" w:rsidP="007F29ED">
      <w:pPr>
        <w:pStyle w:val="ListParagraph"/>
        <w:rPr>
          <w:rFonts w:ascii="Arial" w:hAnsi="Arial" w:cs="Arial"/>
          <w:color w:val="000000"/>
          <w:sz w:val="22"/>
        </w:rPr>
      </w:pPr>
    </w:p>
    <w:p w14:paraId="607E0E47" w14:textId="77777777" w:rsidR="00BA6AA8" w:rsidRPr="00DC06BC" w:rsidRDefault="00BA6AA8" w:rsidP="007F29ED">
      <w:pPr>
        <w:rPr>
          <w:rFonts w:ascii="Arial" w:hAnsi="Arial" w:cs="Arial"/>
          <w:b/>
          <w:color w:val="000000"/>
          <w:sz w:val="22"/>
        </w:rPr>
      </w:pPr>
      <w:r w:rsidRPr="00DC06BC">
        <w:rPr>
          <w:rFonts w:ascii="Arial" w:hAnsi="Arial" w:cs="Arial"/>
          <w:b/>
          <w:color w:val="000000"/>
          <w:sz w:val="22"/>
        </w:rPr>
        <w:t>Wasted 340B medication</w:t>
      </w:r>
    </w:p>
    <w:p w14:paraId="5EF699ED" w14:textId="55871612" w:rsidR="00080DA0" w:rsidRPr="00852775" w:rsidRDefault="00556EEC" w:rsidP="004C01DD">
      <w:pPr>
        <w:pStyle w:val="ListParagraph"/>
        <w:numPr>
          <w:ilvl w:val="0"/>
          <w:numId w:val="7"/>
        </w:numPr>
        <w:rPr>
          <w:rFonts w:ascii="Arial" w:hAnsi="Arial" w:cs="Arial"/>
          <w:color w:val="000000"/>
          <w:sz w:val="22"/>
        </w:rPr>
      </w:pPr>
      <w:r w:rsidRPr="00852775">
        <w:rPr>
          <w:rFonts w:ascii="Arial" w:hAnsi="Arial" w:cs="Arial"/>
          <w:color w:val="000000"/>
          <w:sz w:val="22"/>
        </w:rPr>
        <w:t>[Entity] pharmacy staff d</w:t>
      </w:r>
      <w:r w:rsidR="00BA6AA8" w:rsidRPr="00852775">
        <w:rPr>
          <w:rFonts w:ascii="Arial" w:hAnsi="Arial" w:cs="Arial"/>
          <w:color w:val="000000"/>
          <w:sz w:val="22"/>
        </w:rPr>
        <w:t>ocument</w:t>
      </w:r>
      <w:r w:rsidR="00583F7A" w:rsidRPr="00852775">
        <w:rPr>
          <w:rFonts w:ascii="Arial" w:hAnsi="Arial" w:cs="Arial"/>
          <w:color w:val="000000"/>
          <w:sz w:val="22"/>
        </w:rPr>
        <w:t>s</w:t>
      </w:r>
      <w:r w:rsidR="00BA6AA8" w:rsidRPr="00852775">
        <w:rPr>
          <w:rFonts w:ascii="Arial" w:hAnsi="Arial" w:cs="Arial"/>
          <w:color w:val="000000"/>
          <w:sz w:val="22"/>
        </w:rPr>
        <w:t xml:space="preserve"> </w:t>
      </w:r>
      <w:r w:rsidR="00C9058B">
        <w:rPr>
          <w:rFonts w:ascii="Arial" w:hAnsi="Arial" w:cs="Arial"/>
          <w:color w:val="000000"/>
          <w:sz w:val="22"/>
        </w:rPr>
        <w:t>destroyed or wasted drug not administered to the patient.</w:t>
      </w:r>
    </w:p>
    <w:p w14:paraId="357BF4A9" w14:textId="77777777" w:rsidR="00080DA0" w:rsidRPr="00852775" w:rsidRDefault="00556EEC" w:rsidP="004C01DD">
      <w:pPr>
        <w:pStyle w:val="ListParagraph"/>
        <w:numPr>
          <w:ilvl w:val="0"/>
          <w:numId w:val="7"/>
        </w:numPr>
        <w:rPr>
          <w:rFonts w:ascii="Arial" w:hAnsi="Arial" w:cs="Arial"/>
          <w:color w:val="000000"/>
          <w:sz w:val="22"/>
        </w:rPr>
      </w:pPr>
      <w:r w:rsidRPr="00852775">
        <w:rPr>
          <w:rFonts w:ascii="Arial" w:hAnsi="Arial" w:cs="Arial"/>
          <w:color w:val="000000"/>
          <w:sz w:val="22"/>
        </w:rPr>
        <w:t>[Entity] pharmacy staff c</w:t>
      </w:r>
      <w:r w:rsidR="00BA6AA8" w:rsidRPr="00852775">
        <w:rPr>
          <w:rFonts w:ascii="Arial" w:hAnsi="Arial" w:cs="Arial"/>
          <w:color w:val="000000"/>
          <w:sz w:val="22"/>
        </w:rPr>
        <w:t>ommunicate</w:t>
      </w:r>
      <w:r w:rsidR="00583F7A" w:rsidRPr="00852775">
        <w:rPr>
          <w:rFonts w:ascii="Arial" w:hAnsi="Arial" w:cs="Arial"/>
          <w:color w:val="000000"/>
          <w:sz w:val="22"/>
        </w:rPr>
        <w:t>s</w:t>
      </w:r>
      <w:r w:rsidR="00BA6AA8" w:rsidRPr="00852775">
        <w:rPr>
          <w:rFonts w:ascii="Arial" w:hAnsi="Arial" w:cs="Arial"/>
          <w:color w:val="000000"/>
          <w:sz w:val="22"/>
        </w:rPr>
        <w:t xml:space="preserve"> wastage to </w:t>
      </w:r>
      <w:r w:rsidR="002F0E20" w:rsidRPr="00852775">
        <w:rPr>
          <w:rFonts w:ascii="Arial" w:hAnsi="Arial" w:cs="Arial"/>
          <w:color w:val="000000"/>
          <w:sz w:val="22"/>
        </w:rPr>
        <w:t xml:space="preserve">the </w:t>
      </w:r>
      <w:r w:rsidR="00BA6AA8" w:rsidRPr="00852775">
        <w:rPr>
          <w:rFonts w:ascii="Arial" w:hAnsi="Arial" w:cs="Arial"/>
          <w:color w:val="000000"/>
          <w:sz w:val="22"/>
        </w:rPr>
        <w:t xml:space="preserve">340B </w:t>
      </w:r>
      <w:r w:rsidR="002F0E20" w:rsidRPr="00852775">
        <w:rPr>
          <w:rFonts w:ascii="Arial" w:hAnsi="Arial" w:cs="Arial"/>
          <w:color w:val="000000"/>
          <w:sz w:val="22"/>
        </w:rPr>
        <w:t>pharmacy coordinator</w:t>
      </w:r>
      <w:r w:rsidR="00E14FF7" w:rsidRPr="00852775">
        <w:rPr>
          <w:rFonts w:ascii="Arial" w:hAnsi="Arial" w:cs="Arial"/>
          <w:color w:val="000000"/>
          <w:sz w:val="22"/>
        </w:rPr>
        <w:t>.</w:t>
      </w:r>
    </w:p>
    <w:p w14:paraId="6F65CFE2" w14:textId="77777777" w:rsidR="00433FDE" w:rsidRPr="00852775" w:rsidRDefault="00556EEC" w:rsidP="004C01DD">
      <w:pPr>
        <w:pStyle w:val="ListParagraph"/>
        <w:numPr>
          <w:ilvl w:val="0"/>
          <w:numId w:val="7"/>
        </w:numPr>
        <w:rPr>
          <w:rFonts w:ascii="Arial" w:hAnsi="Arial" w:cs="Arial"/>
          <w:color w:val="000000"/>
          <w:sz w:val="22"/>
        </w:rPr>
      </w:pPr>
      <w:r w:rsidRPr="00852775">
        <w:rPr>
          <w:rFonts w:ascii="Arial" w:hAnsi="Arial" w:cs="Arial"/>
          <w:color w:val="000000"/>
          <w:sz w:val="22"/>
        </w:rPr>
        <w:t>[Entity] pharmacy staff a</w:t>
      </w:r>
      <w:r w:rsidR="00BA6AA8" w:rsidRPr="00852775">
        <w:rPr>
          <w:rFonts w:ascii="Arial" w:hAnsi="Arial" w:cs="Arial"/>
          <w:color w:val="000000"/>
          <w:sz w:val="22"/>
        </w:rPr>
        <w:t>djust</w:t>
      </w:r>
      <w:r w:rsidR="00583F7A" w:rsidRPr="00852775">
        <w:rPr>
          <w:rFonts w:ascii="Arial" w:hAnsi="Arial" w:cs="Arial"/>
          <w:color w:val="000000"/>
          <w:sz w:val="22"/>
        </w:rPr>
        <w:t>s</w:t>
      </w:r>
      <w:r w:rsidR="00BA6AA8" w:rsidRPr="00852775">
        <w:rPr>
          <w:rFonts w:ascii="Arial" w:hAnsi="Arial" w:cs="Arial"/>
          <w:color w:val="000000"/>
          <w:sz w:val="22"/>
        </w:rPr>
        <w:t xml:space="preserve"> 340B accumulator</w:t>
      </w:r>
      <w:r w:rsidR="00E14FF7" w:rsidRPr="00852775">
        <w:rPr>
          <w:rFonts w:ascii="Arial" w:hAnsi="Arial" w:cs="Arial"/>
          <w:color w:val="000000"/>
          <w:sz w:val="22"/>
        </w:rPr>
        <w:t>.</w:t>
      </w:r>
    </w:p>
    <w:p w14:paraId="2FE4FECC" w14:textId="77777777" w:rsidR="00080DA0" w:rsidRPr="00852775" w:rsidRDefault="00556EEC" w:rsidP="004C01DD">
      <w:pPr>
        <w:pStyle w:val="ListParagraph"/>
        <w:numPr>
          <w:ilvl w:val="0"/>
          <w:numId w:val="29"/>
        </w:numPr>
        <w:rPr>
          <w:rFonts w:ascii="Arial" w:hAnsi="Arial" w:cs="Arial"/>
          <w:color w:val="000000"/>
          <w:sz w:val="22"/>
        </w:rPr>
      </w:pPr>
      <w:r w:rsidRPr="00852775">
        <w:rPr>
          <w:rFonts w:ascii="Arial" w:hAnsi="Arial" w:cs="Arial"/>
          <w:color w:val="000000"/>
          <w:sz w:val="22"/>
        </w:rPr>
        <w:t>[Entity] d</w:t>
      </w:r>
      <w:r w:rsidR="00433FDE" w:rsidRPr="00852775">
        <w:rPr>
          <w:rFonts w:ascii="Arial" w:hAnsi="Arial" w:cs="Arial"/>
          <w:color w:val="000000"/>
          <w:sz w:val="22"/>
        </w:rPr>
        <w:t>ocument</w:t>
      </w:r>
      <w:r w:rsidRPr="00852775">
        <w:rPr>
          <w:rFonts w:ascii="Arial" w:hAnsi="Arial" w:cs="Arial"/>
          <w:color w:val="000000"/>
          <w:sz w:val="22"/>
        </w:rPr>
        <w:t xml:space="preserve">s </w:t>
      </w:r>
      <w:r w:rsidR="00433FDE" w:rsidRPr="00852775">
        <w:rPr>
          <w:rFonts w:ascii="Arial" w:hAnsi="Arial" w:cs="Arial"/>
          <w:color w:val="000000"/>
          <w:sz w:val="22"/>
        </w:rPr>
        <w:t>adjustment with reason.</w:t>
      </w:r>
    </w:p>
    <w:p w14:paraId="7F0FAEF3" w14:textId="77777777" w:rsidR="00080DA0" w:rsidRPr="00852775" w:rsidRDefault="00556EEC" w:rsidP="004C01DD">
      <w:pPr>
        <w:pStyle w:val="ListParagraph"/>
        <w:numPr>
          <w:ilvl w:val="0"/>
          <w:numId w:val="7"/>
        </w:numPr>
        <w:rPr>
          <w:rFonts w:ascii="Arial" w:hAnsi="Arial" w:cs="Arial"/>
          <w:color w:val="000000"/>
          <w:sz w:val="22"/>
        </w:rPr>
      </w:pPr>
      <w:r w:rsidRPr="00852775">
        <w:rPr>
          <w:rFonts w:ascii="Arial" w:hAnsi="Arial" w:cs="Arial"/>
          <w:color w:val="000000"/>
          <w:sz w:val="22"/>
        </w:rPr>
        <w:t>[Entity] r</w:t>
      </w:r>
      <w:r w:rsidR="00BA6AA8" w:rsidRPr="00852775">
        <w:rPr>
          <w:rFonts w:ascii="Arial" w:hAnsi="Arial" w:cs="Arial"/>
          <w:color w:val="000000"/>
          <w:sz w:val="22"/>
        </w:rPr>
        <w:t>eplace</w:t>
      </w:r>
      <w:r w:rsidR="00583F7A" w:rsidRPr="00852775">
        <w:rPr>
          <w:rFonts w:ascii="Arial" w:hAnsi="Arial" w:cs="Arial"/>
          <w:color w:val="000000"/>
          <w:sz w:val="22"/>
        </w:rPr>
        <w:t>s</w:t>
      </w:r>
      <w:r w:rsidR="00BA6AA8" w:rsidRPr="00852775">
        <w:rPr>
          <w:rFonts w:ascii="Arial" w:hAnsi="Arial" w:cs="Arial"/>
          <w:color w:val="000000"/>
          <w:sz w:val="22"/>
        </w:rPr>
        <w:t xml:space="preserve"> medication through </w:t>
      </w:r>
      <w:r w:rsidR="0078288C" w:rsidRPr="00852775">
        <w:rPr>
          <w:rFonts w:ascii="Arial" w:hAnsi="Arial" w:cs="Arial"/>
          <w:color w:val="000000"/>
          <w:sz w:val="22"/>
        </w:rPr>
        <w:t>appropriate purchasing account.</w:t>
      </w:r>
    </w:p>
    <w:p w14:paraId="17B78E20" w14:textId="77777777" w:rsidR="00433FDE" w:rsidRPr="00852775" w:rsidRDefault="00433FDE" w:rsidP="00433FDE">
      <w:pPr>
        <w:rPr>
          <w:rFonts w:ascii="Arial" w:hAnsi="Arial" w:cs="Arial"/>
          <w:color w:val="000000"/>
          <w:sz w:val="22"/>
        </w:rPr>
      </w:pPr>
    </w:p>
    <w:p w14:paraId="77D42030" w14:textId="77777777" w:rsidR="00433FDE" w:rsidRPr="00852775" w:rsidRDefault="00433FDE" w:rsidP="00433FDE">
      <w:pPr>
        <w:rPr>
          <w:rFonts w:ascii="Arial" w:eastAsia="Calibri" w:hAnsi="Arial" w:cs="Arial"/>
          <w:sz w:val="22"/>
        </w:rPr>
      </w:pPr>
      <w:r w:rsidRPr="00852775">
        <w:rPr>
          <w:rFonts w:ascii="Arial" w:eastAsia="Calibri" w:hAnsi="Arial" w:cs="Arial"/>
          <w:sz w:val="22"/>
        </w:rPr>
        <w:t>Approvals (per organizational policy)</w:t>
      </w:r>
      <w:r w:rsidR="00B63268" w:rsidRPr="00852775">
        <w:rPr>
          <w:rFonts w:ascii="Arial" w:eastAsia="Calibri" w:hAnsi="Arial" w:cs="Arial"/>
          <w:sz w:val="22"/>
        </w:rPr>
        <w:t>:</w:t>
      </w:r>
    </w:p>
    <w:p w14:paraId="1FE3C4FB" w14:textId="77777777" w:rsidR="00433FDE" w:rsidRPr="00852775" w:rsidRDefault="00433FDE" w:rsidP="00433FDE">
      <w:pPr>
        <w:rPr>
          <w:rFonts w:ascii="Arial" w:eastAsia="Calibri" w:hAnsi="Arial" w:cs="Arial"/>
          <w:sz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7"/>
        <w:gridCol w:w="2082"/>
        <w:gridCol w:w="845"/>
        <w:gridCol w:w="2198"/>
      </w:tblGrid>
      <w:tr w:rsidR="00433FDE" w:rsidRPr="00852775" w14:paraId="167C25D9" w14:textId="77777777" w:rsidTr="00520A2D">
        <w:tc>
          <w:tcPr>
            <w:tcW w:w="5377" w:type="dxa"/>
          </w:tcPr>
          <w:p w14:paraId="00088843" w14:textId="77777777" w:rsidR="00433FDE" w:rsidRPr="008F2108" w:rsidRDefault="00433FDE" w:rsidP="00257CDE">
            <w:pPr>
              <w:spacing w:before="60" w:after="60"/>
              <w:rPr>
                <w:rFonts w:ascii="Arial" w:hAnsi="Arial" w:cs="Arial"/>
                <w:sz w:val="20"/>
              </w:rPr>
            </w:pPr>
            <w:r w:rsidRPr="008F2108">
              <w:rPr>
                <w:rFonts w:ascii="Arial" w:hAnsi="Arial" w:cs="Arial"/>
                <w:sz w:val="20"/>
              </w:rPr>
              <w:t>Executive</w:t>
            </w:r>
            <w:r w:rsidR="002C4ABD" w:rsidRPr="008F2108">
              <w:rPr>
                <w:rFonts w:ascii="Arial" w:hAnsi="Arial" w:cs="Arial"/>
                <w:sz w:val="20"/>
              </w:rPr>
              <w:t>/Authorizing Official</w:t>
            </w:r>
            <w:r w:rsidRPr="008F2108">
              <w:rPr>
                <w:rFonts w:ascii="Arial" w:hAnsi="Arial" w:cs="Arial"/>
                <w:sz w:val="20"/>
              </w:rPr>
              <w:t xml:space="preserve"> Approval:</w:t>
            </w:r>
          </w:p>
        </w:tc>
        <w:tc>
          <w:tcPr>
            <w:tcW w:w="2082" w:type="dxa"/>
          </w:tcPr>
          <w:p w14:paraId="626012DB" w14:textId="77777777" w:rsidR="00433FDE" w:rsidRPr="008F2108" w:rsidRDefault="00433FDE" w:rsidP="00257CDE">
            <w:pPr>
              <w:spacing w:before="60" w:after="60"/>
              <w:rPr>
                <w:rFonts w:ascii="Arial" w:hAnsi="Arial" w:cs="Arial"/>
                <w:sz w:val="20"/>
              </w:rPr>
            </w:pPr>
          </w:p>
        </w:tc>
        <w:tc>
          <w:tcPr>
            <w:tcW w:w="845" w:type="dxa"/>
          </w:tcPr>
          <w:p w14:paraId="1AC05552" w14:textId="77777777" w:rsidR="00433FDE" w:rsidRPr="008F2108" w:rsidRDefault="00433FDE" w:rsidP="00257CDE">
            <w:pPr>
              <w:spacing w:before="60" w:after="60"/>
              <w:rPr>
                <w:rFonts w:ascii="Arial" w:hAnsi="Arial" w:cs="Arial"/>
                <w:sz w:val="20"/>
              </w:rPr>
            </w:pPr>
            <w:r w:rsidRPr="008F2108">
              <w:rPr>
                <w:rFonts w:ascii="Arial" w:hAnsi="Arial" w:cs="Arial"/>
                <w:sz w:val="20"/>
              </w:rPr>
              <w:t>Date:</w:t>
            </w:r>
          </w:p>
        </w:tc>
        <w:tc>
          <w:tcPr>
            <w:tcW w:w="2198" w:type="dxa"/>
          </w:tcPr>
          <w:p w14:paraId="5F95F245" w14:textId="77777777" w:rsidR="00433FDE" w:rsidRPr="008F2108" w:rsidRDefault="00433FDE" w:rsidP="00257CDE">
            <w:pPr>
              <w:spacing w:before="60" w:after="60"/>
              <w:rPr>
                <w:rFonts w:ascii="Arial" w:hAnsi="Arial" w:cs="Arial"/>
                <w:sz w:val="20"/>
              </w:rPr>
            </w:pPr>
          </w:p>
        </w:tc>
      </w:tr>
      <w:tr w:rsidR="00433FDE" w:rsidRPr="00852775" w14:paraId="4E056620" w14:textId="77777777" w:rsidTr="00520A2D">
        <w:tc>
          <w:tcPr>
            <w:tcW w:w="5377" w:type="dxa"/>
          </w:tcPr>
          <w:p w14:paraId="33C4B513" w14:textId="77777777" w:rsidR="00433FDE" w:rsidRPr="008F2108" w:rsidRDefault="002C4ABD" w:rsidP="00257CDE">
            <w:pPr>
              <w:spacing w:before="60" w:after="60"/>
              <w:rPr>
                <w:rFonts w:ascii="Arial" w:hAnsi="Arial" w:cs="Arial"/>
                <w:sz w:val="20"/>
              </w:rPr>
            </w:pPr>
            <w:r w:rsidRPr="008F2108">
              <w:rPr>
                <w:rFonts w:ascii="Arial" w:hAnsi="Arial" w:cs="Arial"/>
                <w:sz w:val="20"/>
              </w:rPr>
              <w:t xml:space="preserve">Pharmacy/Primary Contact </w:t>
            </w:r>
            <w:r w:rsidR="00433FDE" w:rsidRPr="008F2108">
              <w:rPr>
                <w:rFonts w:ascii="Arial" w:hAnsi="Arial" w:cs="Arial"/>
                <w:sz w:val="20"/>
              </w:rPr>
              <w:t>Approval:</w:t>
            </w:r>
          </w:p>
        </w:tc>
        <w:tc>
          <w:tcPr>
            <w:tcW w:w="2082" w:type="dxa"/>
          </w:tcPr>
          <w:p w14:paraId="1C635912" w14:textId="77777777" w:rsidR="00433FDE" w:rsidRPr="008F2108" w:rsidRDefault="00433FDE" w:rsidP="00257CDE">
            <w:pPr>
              <w:spacing w:before="60" w:after="60"/>
              <w:rPr>
                <w:rFonts w:ascii="Arial" w:hAnsi="Arial" w:cs="Arial"/>
                <w:sz w:val="20"/>
              </w:rPr>
            </w:pPr>
          </w:p>
        </w:tc>
        <w:tc>
          <w:tcPr>
            <w:tcW w:w="845" w:type="dxa"/>
          </w:tcPr>
          <w:p w14:paraId="2A5CBFBD" w14:textId="77777777" w:rsidR="00433FDE" w:rsidRPr="008F2108" w:rsidRDefault="00433FDE" w:rsidP="00257CDE">
            <w:pPr>
              <w:spacing w:before="60" w:after="60"/>
              <w:rPr>
                <w:rFonts w:ascii="Arial" w:hAnsi="Arial" w:cs="Arial"/>
                <w:sz w:val="20"/>
              </w:rPr>
            </w:pPr>
            <w:r w:rsidRPr="008F2108">
              <w:rPr>
                <w:rFonts w:ascii="Arial" w:hAnsi="Arial" w:cs="Arial"/>
                <w:sz w:val="20"/>
              </w:rPr>
              <w:t>Date:</w:t>
            </w:r>
          </w:p>
        </w:tc>
        <w:tc>
          <w:tcPr>
            <w:tcW w:w="2198" w:type="dxa"/>
          </w:tcPr>
          <w:p w14:paraId="433471FA" w14:textId="77777777" w:rsidR="00433FDE" w:rsidRPr="008F2108" w:rsidRDefault="00433FDE" w:rsidP="00257CDE">
            <w:pPr>
              <w:spacing w:before="60" w:after="60"/>
              <w:rPr>
                <w:rFonts w:ascii="Arial" w:hAnsi="Arial" w:cs="Arial"/>
                <w:sz w:val="20"/>
              </w:rPr>
            </w:pPr>
          </w:p>
        </w:tc>
      </w:tr>
      <w:tr w:rsidR="00433FDE" w:rsidRPr="00852775" w14:paraId="101D4EE5" w14:textId="77777777" w:rsidTr="00520A2D">
        <w:tc>
          <w:tcPr>
            <w:tcW w:w="5377" w:type="dxa"/>
          </w:tcPr>
          <w:p w14:paraId="402BBF74" w14:textId="77777777" w:rsidR="00433FDE" w:rsidRPr="008F2108" w:rsidRDefault="00433FDE" w:rsidP="00257CDE">
            <w:pPr>
              <w:spacing w:before="60" w:after="60"/>
              <w:rPr>
                <w:rFonts w:ascii="Arial" w:hAnsi="Arial" w:cs="Arial"/>
                <w:sz w:val="20"/>
              </w:rPr>
            </w:pPr>
            <w:r w:rsidRPr="008F2108">
              <w:rPr>
                <w:rFonts w:ascii="Arial" w:hAnsi="Arial" w:cs="Arial"/>
                <w:sz w:val="20"/>
              </w:rPr>
              <w:t>Health Information Management Approval:</w:t>
            </w:r>
          </w:p>
        </w:tc>
        <w:tc>
          <w:tcPr>
            <w:tcW w:w="2082" w:type="dxa"/>
          </w:tcPr>
          <w:p w14:paraId="695C9935" w14:textId="77777777" w:rsidR="00433FDE" w:rsidRPr="008F2108" w:rsidRDefault="00433FDE" w:rsidP="00257CDE">
            <w:pPr>
              <w:spacing w:before="60" w:after="60"/>
              <w:rPr>
                <w:rFonts w:ascii="Arial" w:hAnsi="Arial" w:cs="Arial"/>
                <w:sz w:val="20"/>
              </w:rPr>
            </w:pPr>
          </w:p>
        </w:tc>
        <w:tc>
          <w:tcPr>
            <w:tcW w:w="845" w:type="dxa"/>
          </w:tcPr>
          <w:p w14:paraId="206E7ED1" w14:textId="77777777" w:rsidR="00433FDE" w:rsidRPr="008F2108" w:rsidRDefault="00433FDE" w:rsidP="00257CDE">
            <w:pPr>
              <w:spacing w:before="60" w:after="60"/>
              <w:rPr>
                <w:rFonts w:ascii="Arial" w:hAnsi="Arial" w:cs="Arial"/>
                <w:sz w:val="20"/>
              </w:rPr>
            </w:pPr>
            <w:r w:rsidRPr="008F2108">
              <w:rPr>
                <w:rFonts w:ascii="Arial" w:hAnsi="Arial" w:cs="Arial"/>
                <w:sz w:val="20"/>
              </w:rPr>
              <w:t>Date:</w:t>
            </w:r>
          </w:p>
        </w:tc>
        <w:tc>
          <w:tcPr>
            <w:tcW w:w="2198" w:type="dxa"/>
          </w:tcPr>
          <w:p w14:paraId="4A03D55E" w14:textId="77777777" w:rsidR="00433FDE" w:rsidRPr="008F2108" w:rsidRDefault="00433FDE" w:rsidP="00257CDE">
            <w:pPr>
              <w:spacing w:before="60" w:after="60"/>
              <w:rPr>
                <w:rFonts w:ascii="Arial" w:hAnsi="Arial" w:cs="Arial"/>
                <w:sz w:val="20"/>
              </w:rPr>
            </w:pPr>
          </w:p>
        </w:tc>
      </w:tr>
      <w:tr w:rsidR="00433FDE" w:rsidRPr="00852775" w14:paraId="2DC069D9" w14:textId="77777777" w:rsidTr="00520A2D">
        <w:tc>
          <w:tcPr>
            <w:tcW w:w="5377" w:type="dxa"/>
          </w:tcPr>
          <w:p w14:paraId="4F684F34" w14:textId="77777777" w:rsidR="00433FDE" w:rsidRPr="008F2108" w:rsidRDefault="00433FDE" w:rsidP="00257CDE">
            <w:pPr>
              <w:spacing w:before="60" w:after="60"/>
              <w:rPr>
                <w:rFonts w:ascii="Arial" w:hAnsi="Arial" w:cs="Arial"/>
                <w:sz w:val="20"/>
              </w:rPr>
            </w:pPr>
            <w:r w:rsidRPr="008F2108">
              <w:rPr>
                <w:rFonts w:ascii="Arial" w:hAnsi="Arial" w:cs="Arial"/>
                <w:sz w:val="20"/>
              </w:rPr>
              <w:t>Compliance/Risk Management Approval:</w:t>
            </w:r>
          </w:p>
        </w:tc>
        <w:tc>
          <w:tcPr>
            <w:tcW w:w="2082" w:type="dxa"/>
          </w:tcPr>
          <w:p w14:paraId="6FB35794" w14:textId="77777777" w:rsidR="00433FDE" w:rsidRPr="008F2108" w:rsidRDefault="00433FDE" w:rsidP="00257CDE">
            <w:pPr>
              <w:spacing w:before="60" w:after="60"/>
              <w:rPr>
                <w:rFonts w:ascii="Arial" w:hAnsi="Arial" w:cs="Arial"/>
                <w:sz w:val="20"/>
              </w:rPr>
            </w:pPr>
          </w:p>
        </w:tc>
        <w:tc>
          <w:tcPr>
            <w:tcW w:w="845" w:type="dxa"/>
          </w:tcPr>
          <w:p w14:paraId="4E33B2DD" w14:textId="77777777" w:rsidR="00433FDE" w:rsidRPr="008F2108" w:rsidRDefault="00433FDE" w:rsidP="00257CDE">
            <w:pPr>
              <w:spacing w:before="60" w:after="60"/>
              <w:rPr>
                <w:rFonts w:ascii="Arial" w:hAnsi="Arial" w:cs="Arial"/>
                <w:sz w:val="20"/>
              </w:rPr>
            </w:pPr>
            <w:r w:rsidRPr="008F2108">
              <w:rPr>
                <w:rFonts w:ascii="Arial" w:hAnsi="Arial" w:cs="Arial"/>
                <w:sz w:val="20"/>
              </w:rPr>
              <w:t>Date:</w:t>
            </w:r>
          </w:p>
        </w:tc>
        <w:tc>
          <w:tcPr>
            <w:tcW w:w="2198" w:type="dxa"/>
          </w:tcPr>
          <w:p w14:paraId="3061A9EB" w14:textId="77777777" w:rsidR="00433FDE" w:rsidRPr="008F2108" w:rsidRDefault="00433FDE" w:rsidP="00257CDE">
            <w:pPr>
              <w:spacing w:before="60" w:after="60"/>
              <w:rPr>
                <w:rFonts w:ascii="Arial" w:hAnsi="Arial" w:cs="Arial"/>
                <w:sz w:val="20"/>
              </w:rPr>
            </w:pPr>
          </w:p>
        </w:tc>
      </w:tr>
      <w:tr w:rsidR="00433FDE" w:rsidRPr="00852775" w14:paraId="7423ED95" w14:textId="77777777" w:rsidTr="00520A2D">
        <w:tc>
          <w:tcPr>
            <w:tcW w:w="5377" w:type="dxa"/>
          </w:tcPr>
          <w:p w14:paraId="49A97CA1" w14:textId="77777777" w:rsidR="00433FDE" w:rsidRPr="008F2108" w:rsidRDefault="00433FDE" w:rsidP="00257CDE">
            <w:pPr>
              <w:spacing w:before="60" w:after="60"/>
              <w:rPr>
                <w:rFonts w:ascii="Arial" w:hAnsi="Arial" w:cs="Arial"/>
                <w:sz w:val="20"/>
              </w:rPr>
            </w:pPr>
            <w:r w:rsidRPr="008F2108">
              <w:rPr>
                <w:rFonts w:ascii="Arial" w:hAnsi="Arial" w:cs="Arial"/>
                <w:sz w:val="20"/>
              </w:rPr>
              <w:t>IT Department Approval:</w:t>
            </w:r>
          </w:p>
        </w:tc>
        <w:tc>
          <w:tcPr>
            <w:tcW w:w="2082" w:type="dxa"/>
          </w:tcPr>
          <w:p w14:paraId="061EFB51" w14:textId="77777777" w:rsidR="00433FDE" w:rsidRPr="008F2108" w:rsidRDefault="00433FDE" w:rsidP="00257CDE">
            <w:pPr>
              <w:spacing w:before="60" w:after="60"/>
              <w:rPr>
                <w:rFonts w:ascii="Arial" w:hAnsi="Arial" w:cs="Arial"/>
                <w:sz w:val="20"/>
              </w:rPr>
            </w:pPr>
          </w:p>
        </w:tc>
        <w:tc>
          <w:tcPr>
            <w:tcW w:w="845" w:type="dxa"/>
          </w:tcPr>
          <w:p w14:paraId="6D9C0932" w14:textId="77777777" w:rsidR="00433FDE" w:rsidRPr="008F2108" w:rsidRDefault="00433FDE" w:rsidP="00257CDE">
            <w:pPr>
              <w:spacing w:before="60" w:after="60"/>
              <w:rPr>
                <w:rFonts w:ascii="Arial" w:hAnsi="Arial" w:cs="Arial"/>
                <w:sz w:val="20"/>
              </w:rPr>
            </w:pPr>
            <w:r w:rsidRPr="008F2108">
              <w:rPr>
                <w:rFonts w:ascii="Arial" w:hAnsi="Arial" w:cs="Arial"/>
                <w:sz w:val="20"/>
              </w:rPr>
              <w:t>Date:</w:t>
            </w:r>
          </w:p>
        </w:tc>
        <w:tc>
          <w:tcPr>
            <w:tcW w:w="2198" w:type="dxa"/>
          </w:tcPr>
          <w:p w14:paraId="1619BAE7" w14:textId="77777777" w:rsidR="00433FDE" w:rsidRPr="008F2108" w:rsidRDefault="00433FDE" w:rsidP="00257CDE">
            <w:pPr>
              <w:spacing w:before="60" w:after="60"/>
              <w:rPr>
                <w:rFonts w:ascii="Arial" w:hAnsi="Arial" w:cs="Arial"/>
                <w:sz w:val="20"/>
              </w:rPr>
            </w:pPr>
          </w:p>
        </w:tc>
      </w:tr>
      <w:tr w:rsidR="00433FDE" w:rsidRPr="00852775" w14:paraId="6E25D130" w14:textId="77777777" w:rsidTr="00520A2D">
        <w:tc>
          <w:tcPr>
            <w:tcW w:w="5377" w:type="dxa"/>
          </w:tcPr>
          <w:p w14:paraId="215E59C7" w14:textId="77777777" w:rsidR="00433FDE" w:rsidRPr="008F2108" w:rsidRDefault="00433FDE" w:rsidP="00257CDE">
            <w:pPr>
              <w:spacing w:before="60" w:after="60"/>
              <w:rPr>
                <w:rFonts w:ascii="Arial" w:hAnsi="Arial" w:cs="Arial"/>
                <w:sz w:val="20"/>
              </w:rPr>
            </w:pPr>
            <w:r w:rsidRPr="008F2108">
              <w:rPr>
                <w:rFonts w:ascii="Arial" w:hAnsi="Arial" w:cs="Arial"/>
                <w:sz w:val="20"/>
              </w:rPr>
              <w:t xml:space="preserve">Legal </w:t>
            </w:r>
            <w:r w:rsidR="002F0E20" w:rsidRPr="008F2108">
              <w:rPr>
                <w:rFonts w:ascii="Arial" w:hAnsi="Arial" w:cs="Arial"/>
                <w:sz w:val="20"/>
              </w:rPr>
              <w:t xml:space="preserve">Counsel </w:t>
            </w:r>
            <w:r w:rsidRPr="008F2108">
              <w:rPr>
                <w:rFonts w:ascii="Arial" w:hAnsi="Arial" w:cs="Arial"/>
                <w:sz w:val="20"/>
              </w:rPr>
              <w:t>Approval:</w:t>
            </w:r>
          </w:p>
        </w:tc>
        <w:tc>
          <w:tcPr>
            <w:tcW w:w="2082" w:type="dxa"/>
          </w:tcPr>
          <w:p w14:paraId="3BA6E975" w14:textId="77777777" w:rsidR="00433FDE" w:rsidRPr="008F2108" w:rsidRDefault="00433FDE" w:rsidP="00257CDE">
            <w:pPr>
              <w:spacing w:before="60" w:after="60"/>
              <w:rPr>
                <w:rFonts w:ascii="Arial" w:hAnsi="Arial" w:cs="Arial"/>
                <w:sz w:val="20"/>
              </w:rPr>
            </w:pPr>
          </w:p>
        </w:tc>
        <w:tc>
          <w:tcPr>
            <w:tcW w:w="845" w:type="dxa"/>
          </w:tcPr>
          <w:p w14:paraId="0D56EFE5" w14:textId="77777777" w:rsidR="00433FDE" w:rsidRPr="008F2108" w:rsidRDefault="00433FDE" w:rsidP="00257CDE">
            <w:pPr>
              <w:spacing w:before="60" w:after="60"/>
              <w:rPr>
                <w:rFonts w:ascii="Arial" w:hAnsi="Arial" w:cs="Arial"/>
                <w:sz w:val="20"/>
              </w:rPr>
            </w:pPr>
            <w:r w:rsidRPr="008F2108">
              <w:rPr>
                <w:rFonts w:ascii="Arial" w:hAnsi="Arial" w:cs="Arial"/>
                <w:sz w:val="20"/>
              </w:rPr>
              <w:t>Date:</w:t>
            </w:r>
          </w:p>
        </w:tc>
        <w:tc>
          <w:tcPr>
            <w:tcW w:w="2198" w:type="dxa"/>
          </w:tcPr>
          <w:p w14:paraId="5B3DD51E" w14:textId="77777777" w:rsidR="00433FDE" w:rsidRPr="008F2108" w:rsidRDefault="00433FDE" w:rsidP="00257CDE">
            <w:pPr>
              <w:spacing w:before="60" w:after="60"/>
              <w:rPr>
                <w:rFonts w:ascii="Arial" w:hAnsi="Arial" w:cs="Arial"/>
                <w:sz w:val="20"/>
              </w:rPr>
            </w:pPr>
          </w:p>
        </w:tc>
      </w:tr>
    </w:tbl>
    <w:p w14:paraId="3BD710DB" w14:textId="77777777" w:rsidR="00556EEC" w:rsidRPr="00852775" w:rsidRDefault="00556EEC" w:rsidP="00433FDE">
      <w:pPr>
        <w:rPr>
          <w:rFonts w:ascii="Arial" w:hAnsi="Arial" w:cs="Arial"/>
          <w:color w:val="000000"/>
          <w:sz w:val="22"/>
        </w:rPr>
      </w:pPr>
    </w:p>
    <w:p w14:paraId="44AE631F" w14:textId="77777777" w:rsidR="00ED38A8" w:rsidRPr="00852775" w:rsidRDefault="00ED38A8" w:rsidP="007F29ED">
      <w:pPr>
        <w:rPr>
          <w:rFonts w:ascii="Arial" w:hAnsi="Arial" w:cs="Arial"/>
          <w:color w:val="000000"/>
          <w:sz w:val="22"/>
        </w:rPr>
      </w:pPr>
    </w:p>
    <w:p w14:paraId="711D73A0" w14:textId="77777777" w:rsidR="00E14FF7" w:rsidRPr="00852775" w:rsidRDefault="00E14FF7">
      <w:pPr>
        <w:spacing w:after="200" w:line="276" w:lineRule="auto"/>
        <w:rPr>
          <w:rFonts w:ascii="Arial" w:hAnsi="Arial" w:cs="Arial"/>
          <w:color w:val="000000"/>
          <w:sz w:val="22"/>
        </w:rPr>
      </w:pPr>
      <w:r w:rsidRPr="00852775">
        <w:rPr>
          <w:rFonts w:ascii="Arial" w:hAnsi="Arial" w:cs="Arial"/>
          <w:color w:val="000000"/>
          <w:sz w:val="22"/>
        </w:rPr>
        <w:br w:type="page"/>
      </w:r>
    </w:p>
    <w:tbl>
      <w:tblPr>
        <w:tblW w:w="93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263"/>
        <w:gridCol w:w="2880"/>
        <w:gridCol w:w="1620"/>
      </w:tblGrid>
      <w:tr w:rsidR="00433FDE" w:rsidRPr="00257CDE" w14:paraId="4627135D" w14:textId="77777777" w:rsidTr="008F2108">
        <w:trPr>
          <w:trHeight w:val="703"/>
        </w:trPr>
        <w:tc>
          <w:tcPr>
            <w:tcW w:w="1620" w:type="dxa"/>
            <w:tcBorders>
              <w:bottom w:val="nil"/>
            </w:tcBorders>
          </w:tcPr>
          <w:p w14:paraId="11E9B963" w14:textId="77777777" w:rsidR="00433FDE" w:rsidRPr="00257CDE" w:rsidRDefault="00433FDE" w:rsidP="00257CDE">
            <w:pPr>
              <w:spacing w:before="60" w:after="60"/>
              <w:rPr>
                <w:rFonts w:ascii="Arial" w:hAnsi="Arial" w:cs="Arial"/>
                <w:b/>
                <w:sz w:val="20"/>
                <w:szCs w:val="20"/>
              </w:rPr>
            </w:pPr>
          </w:p>
        </w:tc>
        <w:tc>
          <w:tcPr>
            <w:tcW w:w="3263" w:type="dxa"/>
            <w:tcBorders>
              <w:bottom w:val="nil"/>
            </w:tcBorders>
          </w:tcPr>
          <w:p w14:paraId="4E79D2F8" w14:textId="77777777" w:rsidR="00433FDE" w:rsidRPr="00257CDE" w:rsidRDefault="00433FDE" w:rsidP="00257CDE">
            <w:pPr>
              <w:spacing w:before="60" w:after="60"/>
              <w:rPr>
                <w:rFonts w:ascii="Arial" w:hAnsi="Arial" w:cs="Arial"/>
                <w:b/>
                <w:sz w:val="20"/>
                <w:szCs w:val="20"/>
              </w:rPr>
            </w:pPr>
            <w:r w:rsidRPr="00257CDE">
              <w:rPr>
                <w:rFonts w:ascii="Arial" w:hAnsi="Arial" w:cs="Arial"/>
                <w:b/>
                <w:sz w:val="20"/>
                <w:szCs w:val="20"/>
              </w:rPr>
              <w:t>C</w:t>
            </w:r>
            <w:r w:rsidR="008F2108" w:rsidRPr="00257CDE">
              <w:rPr>
                <w:rFonts w:ascii="Arial" w:hAnsi="Arial" w:cs="Arial"/>
                <w:b/>
                <w:sz w:val="20"/>
                <w:szCs w:val="20"/>
              </w:rPr>
              <w:t xml:space="preserve">ontract Pharmacy Operations </w:t>
            </w:r>
          </w:p>
        </w:tc>
        <w:tc>
          <w:tcPr>
            <w:tcW w:w="2880" w:type="dxa"/>
            <w:tcBorders>
              <w:bottom w:val="single" w:sz="4" w:space="0" w:color="auto"/>
            </w:tcBorders>
          </w:tcPr>
          <w:p w14:paraId="329F634A" w14:textId="77777777" w:rsidR="00433FDE" w:rsidRPr="00257CDE" w:rsidRDefault="00433FDE" w:rsidP="00257CDE">
            <w:pPr>
              <w:spacing w:before="60" w:after="60"/>
              <w:rPr>
                <w:rFonts w:ascii="Arial" w:hAnsi="Arial" w:cs="Arial"/>
                <w:b/>
                <w:i/>
                <w:sz w:val="20"/>
                <w:szCs w:val="20"/>
              </w:rPr>
            </w:pPr>
          </w:p>
        </w:tc>
        <w:tc>
          <w:tcPr>
            <w:tcW w:w="1620" w:type="dxa"/>
            <w:tcBorders>
              <w:bottom w:val="single" w:sz="4" w:space="0" w:color="auto"/>
            </w:tcBorders>
          </w:tcPr>
          <w:p w14:paraId="27B0D6A4" w14:textId="77777777" w:rsidR="00433FDE" w:rsidRPr="00257CDE" w:rsidRDefault="00433FDE" w:rsidP="00257CDE">
            <w:pPr>
              <w:spacing w:before="60" w:after="60"/>
              <w:rPr>
                <w:rFonts w:ascii="Arial" w:hAnsi="Arial" w:cs="Arial"/>
                <w:sz w:val="20"/>
                <w:szCs w:val="20"/>
              </w:rPr>
            </w:pPr>
          </w:p>
        </w:tc>
      </w:tr>
      <w:tr w:rsidR="00433FDE" w:rsidRPr="00257CDE" w14:paraId="7901D63E" w14:textId="77777777" w:rsidTr="00B96BAC">
        <w:trPr>
          <w:trHeight w:val="243"/>
        </w:trPr>
        <w:tc>
          <w:tcPr>
            <w:tcW w:w="1620" w:type="dxa"/>
            <w:tcBorders>
              <w:top w:val="nil"/>
              <w:bottom w:val="nil"/>
            </w:tcBorders>
          </w:tcPr>
          <w:p w14:paraId="641EC30E" w14:textId="77777777" w:rsidR="00433FDE" w:rsidRPr="00257CDE" w:rsidRDefault="00433FDE" w:rsidP="00257CDE">
            <w:pPr>
              <w:spacing w:before="60" w:after="60"/>
              <w:rPr>
                <w:rFonts w:ascii="Arial" w:hAnsi="Arial" w:cs="Arial"/>
                <w:b/>
                <w:sz w:val="20"/>
                <w:szCs w:val="20"/>
              </w:rPr>
            </w:pPr>
            <w:r w:rsidRPr="00257CDE">
              <w:rPr>
                <w:rFonts w:ascii="Arial" w:hAnsi="Arial" w:cs="Arial"/>
                <w:b/>
                <w:sz w:val="20"/>
                <w:szCs w:val="20"/>
              </w:rPr>
              <w:t xml:space="preserve"> </w:t>
            </w:r>
          </w:p>
        </w:tc>
        <w:tc>
          <w:tcPr>
            <w:tcW w:w="3263" w:type="dxa"/>
            <w:tcBorders>
              <w:top w:val="nil"/>
              <w:bottom w:val="nil"/>
            </w:tcBorders>
          </w:tcPr>
          <w:p w14:paraId="0B2DDBFC" w14:textId="77777777" w:rsidR="00433FDE" w:rsidRPr="00257CDE" w:rsidRDefault="00433FDE" w:rsidP="00257CDE">
            <w:pPr>
              <w:spacing w:before="60" w:after="60"/>
              <w:rPr>
                <w:rFonts w:ascii="Arial" w:hAnsi="Arial" w:cs="Arial"/>
                <w:sz w:val="20"/>
                <w:szCs w:val="20"/>
              </w:rPr>
            </w:pPr>
          </w:p>
        </w:tc>
        <w:tc>
          <w:tcPr>
            <w:tcW w:w="2880" w:type="dxa"/>
            <w:shd w:val="clear" w:color="auto" w:fill="E6E6E6"/>
          </w:tcPr>
          <w:p w14:paraId="795D1B99" w14:textId="77777777" w:rsidR="00433FDE" w:rsidRPr="00257CDE" w:rsidRDefault="00433FDE" w:rsidP="00257CDE">
            <w:pPr>
              <w:spacing w:before="60" w:after="60"/>
              <w:jc w:val="right"/>
              <w:rPr>
                <w:rFonts w:ascii="Arial" w:hAnsi="Arial" w:cs="Arial"/>
                <w:b/>
                <w:i/>
                <w:sz w:val="20"/>
                <w:szCs w:val="20"/>
              </w:rPr>
            </w:pPr>
            <w:r w:rsidRPr="00257CDE">
              <w:rPr>
                <w:rFonts w:ascii="Arial" w:hAnsi="Arial" w:cs="Arial"/>
                <w:b/>
                <w:i/>
                <w:sz w:val="20"/>
                <w:szCs w:val="20"/>
              </w:rPr>
              <w:t>Revision History</w:t>
            </w:r>
          </w:p>
        </w:tc>
        <w:tc>
          <w:tcPr>
            <w:tcW w:w="1620" w:type="dxa"/>
            <w:shd w:val="clear" w:color="auto" w:fill="E6E6E6"/>
          </w:tcPr>
          <w:p w14:paraId="03F8C09C" w14:textId="77777777" w:rsidR="00433FDE" w:rsidRPr="00257CDE" w:rsidRDefault="00433FDE" w:rsidP="00257CDE">
            <w:pPr>
              <w:spacing w:before="60" w:after="60"/>
              <w:rPr>
                <w:rFonts w:ascii="Arial" w:hAnsi="Arial" w:cs="Arial"/>
                <w:sz w:val="20"/>
                <w:szCs w:val="20"/>
              </w:rPr>
            </w:pPr>
          </w:p>
        </w:tc>
      </w:tr>
      <w:tr w:rsidR="00433FDE" w:rsidRPr="00257CDE" w14:paraId="057535F9" w14:textId="77777777" w:rsidTr="00B96BAC">
        <w:trPr>
          <w:trHeight w:val="96"/>
        </w:trPr>
        <w:tc>
          <w:tcPr>
            <w:tcW w:w="1620" w:type="dxa"/>
            <w:tcBorders>
              <w:top w:val="nil"/>
              <w:bottom w:val="single" w:sz="4" w:space="0" w:color="auto"/>
            </w:tcBorders>
          </w:tcPr>
          <w:p w14:paraId="568503DB" w14:textId="77777777" w:rsidR="00433FDE" w:rsidRPr="00257CDE" w:rsidRDefault="00433FDE" w:rsidP="00257CDE">
            <w:pPr>
              <w:spacing w:before="60" w:after="60"/>
              <w:rPr>
                <w:rFonts w:ascii="Arial" w:hAnsi="Arial" w:cs="Arial"/>
                <w:b/>
                <w:sz w:val="20"/>
                <w:szCs w:val="20"/>
              </w:rPr>
            </w:pPr>
          </w:p>
        </w:tc>
        <w:tc>
          <w:tcPr>
            <w:tcW w:w="3263" w:type="dxa"/>
            <w:tcBorders>
              <w:top w:val="nil"/>
              <w:bottom w:val="single" w:sz="4" w:space="0" w:color="auto"/>
            </w:tcBorders>
          </w:tcPr>
          <w:p w14:paraId="47F1C1CC" w14:textId="77777777" w:rsidR="00433FDE" w:rsidRPr="00257CDE" w:rsidRDefault="00433FDE" w:rsidP="00257CDE">
            <w:pPr>
              <w:spacing w:before="60" w:after="60"/>
              <w:rPr>
                <w:rFonts w:ascii="Arial" w:hAnsi="Arial" w:cs="Arial"/>
                <w:sz w:val="20"/>
                <w:szCs w:val="20"/>
              </w:rPr>
            </w:pPr>
          </w:p>
        </w:tc>
        <w:tc>
          <w:tcPr>
            <w:tcW w:w="2880" w:type="dxa"/>
            <w:shd w:val="clear" w:color="auto" w:fill="E6E6E6"/>
          </w:tcPr>
          <w:p w14:paraId="20A495C3" w14:textId="77777777" w:rsidR="00433FDE" w:rsidRPr="00257CDE" w:rsidRDefault="00433FDE" w:rsidP="00257CDE">
            <w:pPr>
              <w:spacing w:before="60" w:after="60"/>
              <w:jc w:val="right"/>
              <w:rPr>
                <w:rFonts w:ascii="Arial" w:hAnsi="Arial" w:cs="Arial"/>
                <w:b/>
                <w:i/>
                <w:sz w:val="20"/>
                <w:szCs w:val="20"/>
              </w:rPr>
            </w:pPr>
            <w:r w:rsidRPr="00257CDE">
              <w:rPr>
                <w:rFonts w:ascii="Arial" w:hAnsi="Arial" w:cs="Arial"/>
                <w:b/>
                <w:i/>
                <w:sz w:val="20"/>
                <w:szCs w:val="20"/>
              </w:rPr>
              <w:t>Effective Date:</w:t>
            </w:r>
          </w:p>
        </w:tc>
        <w:tc>
          <w:tcPr>
            <w:tcW w:w="1620" w:type="dxa"/>
            <w:shd w:val="clear" w:color="auto" w:fill="E6E6E6"/>
          </w:tcPr>
          <w:p w14:paraId="65122DD5" w14:textId="77777777" w:rsidR="00433FDE" w:rsidRPr="00257CDE" w:rsidRDefault="00433FDE" w:rsidP="00257CDE">
            <w:pPr>
              <w:spacing w:before="60" w:after="60"/>
              <w:rPr>
                <w:rFonts w:ascii="Arial" w:hAnsi="Arial" w:cs="Arial"/>
                <w:sz w:val="20"/>
                <w:szCs w:val="20"/>
              </w:rPr>
            </w:pPr>
            <w:r w:rsidRPr="00257CDE">
              <w:rPr>
                <w:rFonts w:ascii="Arial" w:hAnsi="Arial" w:cs="Arial"/>
                <w:sz w:val="20"/>
                <w:szCs w:val="20"/>
              </w:rPr>
              <w:t>xx-xx-xx</w:t>
            </w:r>
          </w:p>
        </w:tc>
      </w:tr>
      <w:tr w:rsidR="00433FDE" w:rsidRPr="00257CDE" w14:paraId="3237BBF9" w14:textId="77777777" w:rsidTr="00B96BAC">
        <w:trPr>
          <w:trHeight w:val="226"/>
        </w:trPr>
        <w:tc>
          <w:tcPr>
            <w:tcW w:w="1620" w:type="dxa"/>
            <w:tcBorders>
              <w:bottom w:val="nil"/>
            </w:tcBorders>
          </w:tcPr>
          <w:p w14:paraId="7CA45304" w14:textId="77777777" w:rsidR="00433FDE" w:rsidRPr="00257CDE" w:rsidRDefault="00433FDE" w:rsidP="00257CDE">
            <w:pPr>
              <w:spacing w:before="60" w:after="60"/>
              <w:rPr>
                <w:rFonts w:ascii="Arial" w:hAnsi="Arial" w:cs="Arial"/>
                <w:b/>
                <w:sz w:val="20"/>
                <w:szCs w:val="20"/>
              </w:rPr>
            </w:pPr>
            <w:r w:rsidRPr="00257CDE">
              <w:rPr>
                <w:rFonts w:ascii="Arial" w:hAnsi="Arial" w:cs="Arial"/>
                <w:b/>
                <w:sz w:val="20"/>
                <w:szCs w:val="20"/>
              </w:rPr>
              <w:t>Departments Affected:</w:t>
            </w:r>
          </w:p>
        </w:tc>
        <w:tc>
          <w:tcPr>
            <w:tcW w:w="3263" w:type="dxa"/>
            <w:tcBorders>
              <w:bottom w:val="nil"/>
            </w:tcBorders>
          </w:tcPr>
          <w:p w14:paraId="4711BE2F" w14:textId="77777777" w:rsidR="00433FDE" w:rsidRPr="00257CDE" w:rsidRDefault="00433FDE" w:rsidP="00257CDE">
            <w:pPr>
              <w:spacing w:before="60" w:after="60"/>
              <w:rPr>
                <w:rFonts w:ascii="Arial" w:hAnsi="Arial" w:cs="Arial"/>
                <w:b/>
                <w:sz w:val="20"/>
                <w:szCs w:val="20"/>
              </w:rPr>
            </w:pPr>
          </w:p>
        </w:tc>
        <w:tc>
          <w:tcPr>
            <w:tcW w:w="2880" w:type="dxa"/>
            <w:shd w:val="clear" w:color="auto" w:fill="E6E6E6"/>
          </w:tcPr>
          <w:p w14:paraId="0EB9E320" w14:textId="77777777" w:rsidR="00433FDE" w:rsidRPr="00257CDE" w:rsidRDefault="00433FDE" w:rsidP="00257CDE">
            <w:pPr>
              <w:spacing w:before="60" w:after="60"/>
              <w:jc w:val="right"/>
              <w:rPr>
                <w:rFonts w:ascii="Arial" w:hAnsi="Arial" w:cs="Arial"/>
                <w:b/>
                <w:i/>
                <w:sz w:val="20"/>
                <w:szCs w:val="20"/>
              </w:rPr>
            </w:pPr>
            <w:r w:rsidRPr="00257CDE">
              <w:rPr>
                <w:rFonts w:ascii="Arial" w:hAnsi="Arial" w:cs="Arial"/>
                <w:b/>
                <w:i/>
                <w:sz w:val="20"/>
                <w:szCs w:val="20"/>
              </w:rPr>
              <w:t>Original Issue Date:</w:t>
            </w:r>
          </w:p>
        </w:tc>
        <w:tc>
          <w:tcPr>
            <w:tcW w:w="1620" w:type="dxa"/>
            <w:shd w:val="clear" w:color="auto" w:fill="E6E6E6"/>
          </w:tcPr>
          <w:p w14:paraId="0C4AF222" w14:textId="77777777" w:rsidR="00433FDE" w:rsidRPr="00257CDE" w:rsidRDefault="00433FDE" w:rsidP="00257CDE">
            <w:pPr>
              <w:spacing w:before="60" w:after="60"/>
              <w:rPr>
                <w:rFonts w:ascii="Arial" w:hAnsi="Arial" w:cs="Arial"/>
                <w:sz w:val="20"/>
                <w:szCs w:val="20"/>
              </w:rPr>
            </w:pPr>
            <w:r w:rsidRPr="00257CDE">
              <w:rPr>
                <w:rFonts w:ascii="Arial" w:hAnsi="Arial" w:cs="Arial"/>
                <w:sz w:val="20"/>
                <w:szCs w:val="20"/>
              </w:rPr>
              <w:t>xx-xx-xx</w:t>
            </w:r>
          </w:p>
        </w:tc>
      </w:tr>
      <w:tr w:rsidR="00433FDE" w:rsidRPr="00257CDE" w14:paraId="5F506899" w14:textId="77777777" w:rsidTr="00B96BAC">
        <w:trPr>
          <w:trHeight w:val="229"/>
        </w:trPr>
        <w:tc>
          <w:tcPr>
            <w:tcW w:w="1620" w:type="dxa"/>
            <w:tcBorders>
              <w:top w:val="nil"/>
              <w:bottom w:val="nil"/>
            </w:tcBorders>
          </w:tcPr>
          <w:p w14:paraId="1F330D16" w14:textId="77777777" w:rsidR="00433FDE" w:rsidRPr="00257CDE" w:rsidRDefault="00433FDE" w:rsidP="00257CDE">
            <w:pPr>
              <w:spacing w:before="60" w:after="60"/>
              <w:rPr>
                <w:rFonts w:ascii="Arial" w:hAnsi="Arial" w:cs="Arial"/>
                <w:b/>
                <w:sz w:val="20"/>
                <w:szCs w:val="20"/>
              </w:rPr>
            </w:pPr>
          </w:p>
        </w:tc>
        <w:tc>
          <w:tcPr>
            <w:tcW w:w="3263" w:type="dxa"/>
            <w:tcBorders>
              <w:top w:val="nil"/>
              <w:bottom w:val="nil"/>
            </w:tcBorders>
          </w:tcPr>
          <w:p w14:paraId="0489BF5E" w14:textId="77777777" w:rsidR="00433FDE" w:rsidRPr="00257CDE" w:rsidRDefault="00433FDE" w:rsidP="00257CDE">
            <w:pPr>
              <w:spacing w:before="60" w:after="60"/>
              <w:rPr>
                <w:rFonts w:ascii="Arial" w:hAnsi="Arial" w:cs="Arial"/>
                <w:sz w:val="20"/>
                <w:szCs w:val="20"/>
              </w:rPr>
            </w:pPr>
          </w:p>
        </w:tc>
        <w:tc>
          <w:tcPr>
            <w:tcW w:w="2880" w:type="dxa"/>
            <w:shd w:val="clear" w:color="auto" w:fill="E6E6E6"/>
          </w:tcPr>
          <w:p w14:paraId="337F195E" w14:textId="77777777" w:rsidR="00433FDE" w:rsidRPr="00257CDE" w:rsidRDefault="00433FDE" w:rsidP="00257CDE">
            <w:pPr>
              <w:spacing w:before="60" w:after="60"/>
              <w:jc w:val="right"/>
              <w:rPr>
                <w:rFonts w:ascii="Arial" w:hAnsi="Arial" w:cs="Arial"/>
                <w:b/>
                <w:i/>
                <w:sz w:val="20"/>
                <w:szCs w:val="20"/>
              </w:rPr>
            </w:pPr>
            <w:r w:rsidRPr="00257CDE">
              <w:rPr>
                <w:rFonts w:ascii="Arial" w:hAnsi="Arial" w:cs="Arial"/>
                <w:b/>
                <w:i/>
                <w:sz w:val="20"/>
                <w:szCs w:val="20"/>
              </w:rPr>
              <w:t>Last Reviewed:</w:t>
            </w:r>
          </w:p>
        </w:tc>
        <w:tc>
          <w:tcPr>
            <w:tcW w:w="1620" w:type="dxa"/>
            <w:shd w:val="clear" w:color="auto" w:fill="E6E6E6"/>
          </w:tcPr>
          <w:p w14:paraId="2DFD0909" w14:textId="77777777" w:rsidR="00433FDE" w:rsidRPr="00257CDE" w:rsidRDefault="00433FDE" w:rsidP="00257CDE">
            <w:pPr>
              <w:spacing w:before="60" w:after="60"/>
              <w:rPr>
                <w:rFonts w:ascii="Arial" w:hAnsi="Arial" w:cs="Arial"/>
                <w:sz w:val="20"/>
                <w:szCs w:val="20"/>
              </w:rPr>
            </w:pPr>
            <w:r w:rsidRPr="00257CDE">
              <w:rPr>
                <w:rFonts w:ascii="Arial" w:hAnsi="Arial" w:cs="Arial"/>
                <w:sz w:val="20"/>
                <w:szCs w:val="20"/>
              </w:rPr>
              <w:t>xx-xx-xx</w:t>
            </w:r>
          </w:p>
        </w:tc>
      </w:tr>
      <w:tr w:rsidR="00433FDE" w:rsidRPr="00257CDE" w14:paraId="67679D4B" w14:textId="77777777" w:rsidTr="00B96BAC">
        <w:trPr>
          <w:trHeight w:val="136"/>
        </w:trPr>
        <w:tc>
          <w:tcPr>
            <w:tcW w:w="1620" w:type="dxa"/>
            <w:tcBorders>
              <w:top w:val="nil"/>
            </w:tcBorders>
          </w:tcPr>
          <w:p w14:paraId="2AC9969E" w14:textId="77777777" w:rsidR="00433FDE" w:rsidRPr="00257CDE" w:rsidRDefault="00433FDE" w:rsidP="00257CDE">
            <w:pPr>
              <w:spacing w:before="60" w:after="60"/>
              <w:rPr>
                <w:rFonts w:ascii="Arial" w:hAnsi="Arial" w:cs="Arial"/>
                <w:b/>
                <w:sz w:val="20"/>
                <w:szCs w:val="20"/>
              </w:rPr>
            </w:pPr>
          </w:p>
        </w:tc>
        <w:tc>
          <w:tcPr>
            <w:tcW w:w="3263" w:type="dxa"/>
            <w:tcBorders>
              <w:top w:val="nil"/>
            </w:tcBorders>
          </w:tcPr>
          <w:p w14:paraId="12A3E77E" w14:textId="77777777" w:rsidR="00433FDE" w:rsidRPr="00257CDE" w:rsidRDefault="00433FDE" w:rsidP="00257CDE">
            <w:pPr>
              <w:spacing w:before="60" w:after="60"/>
              <w:rPr>
                <w:rFonts w:ascii="Arial" w:hAnsi="Arial" w:cs="Arial"/>
                <w:sz w:val="20"/>
                <w:szCs w:val="20"/>
              </w:rPr>
            </w:pPr>
          </w:p>
        </w:tc>
        <w:tc>
          <w:tcPr>
            <w:tcW w:w="2880" w:type="dxa"/>
            <w:shd w:val="clear" w:color="auto" w:fill="E6E6E6"/>
          </w:tcPr>
          <w:p w14:paraId="34F49A2D" w14:textId="77777777" w:rsidR="00433FDE" w:rsidRPr="00257CDE" w:rsidRDefault="00433FDE" w:rsidP="00257CDE">
            <w:pPr>
              <w:spacing w:before="60" w:after="60"/>
              <w:jc w:val="right"/>
              <w:rPr>
                <w:rFonts w:ascii="Arial" w:hAnsi="Arial" w:cs="Arial"/>
                <w:b/>
                <w:i/>
                <w:sz w:val="20"/>
                <w:szCs w:val="20"/>
              </w:rPr>
            </w:pPr>
            <w:r w:rsidRPr="00257CDE">
              <w:rPr>
                <w:rFonts w:ascii="Arial" w:hAnsi="Arial" w:cs="Arial"/>
                <w:b/>
                <w:i/>
                <w:sz w:val="20"/>
                <w:szCs w:val="20"/>
              </w:rPr>
              <w:t>Last Revision:</w:t>
            </w:r>
          </w:p>
        </w:tc>
        <w:tc>
          <w:tcPr>
            <w:tcW w:w="1620" w:type="dxa"/>
            <w:shd w:val="clear" w:color="auto" w:fill="E6E6E6"/>
          </w:tcPr>
          <w:p w14:paraId="26CB7C2D" w14:textId="77777777" w:rsidR="00433FDE" w:rsidRPr="00257CDE" w:rsidRDefault="00433FDE" w:rsidP="00257CDE">
            <w:pPr>
              <w:spacing w:before="60" w:after="60"/>
              <w:rPr>
                <w:rFonts w:ascii="Arial" w:hAnsi="Arial" w:cs="Arial"/>
                <w:sz w:val="20"/>
                <w:szCs w:val="20"/>
              </w:rPr>
            </w:pPr>
            <w:r w:rsidRPr="00257CDE">
              <w:rPr>
                <w:rFonts w:ascii="Arial" w:hAnsi="Arial" w:cs="Arial"/>
                <w:sz w:val="20"/>
                <w:szCs w:val="20"/>
              </w:rPr>
              <w:t>xx-xx-xx</w:t>
            </w:r>
          </w:p>
        </w:tc>
      </w:tr>
    </w:tbl>
    <w:p w14:paraId="0D0A2303" w14:textId="77777777" w:rsidR="00433FDE" w:rsidRPr="00852775" w:rsidRDefault="00433FDE" w:rsidP="007F29ED">
      <w:pPr>
        <w:rPr>
          <w:rFonts w:ascii="Arial" w:hAnsi="Arial" w:cs="Arial"/>
          <w:b/>
          <w:strike/>
          <w:color w:val="000000"/>
          <w:sz w:val="22"/>
          <w:u w:val="single"/>
        </w:rPr>
      </w:pPr>
    </w:p>
    <w:p w14:paraId="58EDD89E" w14:textId="77777777" w:rsidR="00E07AED" w:rsidRPr="00852775" w:rsidRDefault="00A9796C" w:rsidP="00DD76EA">
      <w:pPr>
        <w:rPr>
          <w:rFonts w:ascii="Arial" w:hAnsi="Arial" w:cs="Arial"/>
          <w:color w:val="000000"/>
          <w:sz w:val="22"/>
        </w:rPr>
      </w:pPr>
      <w:r w:rsidRPr="00852775">
        <w:rPr>
          <w:rFonts w:ascii="Arial" w:hAnsi="Arial" w:cs="Arial"/>
          <w:b/>
          <w:color w:val="000000"/>
          <w:sz w:val="22"/>
        </w:rPr>
        <w:t xml:space="preserve">Policy: </w:t>
      </w:r>
      <w:r w:rsidR="00393E3E" w:rsidRPr="00852775">
        <w:rPr>
          <w:rFonts w:ascii="Arial" w:hAnsi="Arial" w:cs="Arial"/>
          <w:color w:val="000000"/>
          <w:sz w:val="22"/>
        </w:rPr>
        <w:t xml:space="preserve">Covered </w:t>
      </w:r>
      <w:r w:rsidR="002F0E20" w:rsidRPr="00852775">
        <w:rPr>
          <w:rFonts w:ascii="Arial" w:hAnsi="Arial" w:cs="Arial"/>
          <w:color w:val="000000"/>
          <w:sz w:val="22"/>
        </w:rPr>
        <w:t xml:space="preserve">entity </w:t>
      </w:r>
      <w:r w:rsidR="00E07AED" w:rsidRPr="00852775">
        <w:rPr>
          <w:rFonts w:ascii="Arial" w:hAnsi="Arial" w:cs="Arial"/>
          <w:color w:val="000000"/>
          <w:sz w:val="22"/>
        </w:rPr>
        <w:t>remain</w:t>
      </w:r>
      <w:r w:rsidR="002F0E20" w:rsidRPr="00852775">
        <w:rPr>
          <w:rFonts w:ascii="Arial" w:hAnsi="Arial" w:cs="Arial"/>
          <w:color w:val="000000"/>
          <w:sz w:val="22"/>
        </w:rPr>
        <w:t>s</w:t>
      </w:r>
      <w:r w:rsidR="00E07AED" w:rsidRPr="00852775">
        <w:rPr>
          <w:rFonts w:ascii="Arial" w:hAnsi="Arial" w:cs="Arial"/>
          <w:color w:val="000000"/>
          <w:sz w:val="22"/>
        </w:rPr>
        <w:t xml:space="preserve"> responsible for ensuring that its co</w:t>
      </w:r>
      <w:r w:rsidR="004B5895" w:rsidRPr="00852775">
        <w:rPr>
          <w:rFonts w:ascii="Arial" w:hAnsi="Arial" w:cs="Arial"/>
          <w:color w:val="000000"/>
          <w:sz w:val="22"/>
        </w:rPr>
        <w:t xml:space="preserve">ntract pharmacy operations comply </w:t>
      </w:r>
      <w:r w:rsidR="00E07AED" w:rsidRPr="00852775">
        <w:rPr>
          <w:rFonts w:ascii="Arial" w:hAnsi="Arial" w:cs="Arial"/>
          <w:color w:val="000000"/>
          <w:sz w:val="22"/>
        </w:rPr>
        <w:t xml:space="preserve">with all </w:t>
      </w:r>
      <w:r w:rsidR="00F944C1">
        <w:rPr>
          <w:rFonts w:ascii="Arial" w:hAnsi="Arial" w:cs="Arial"/>
          <w:color w:val="000000"/>
          <w:sz w:val="22"/>
        </w:rPr>
        <w:t>340B Program</w:t>
      </w:r>
      <w:r w:rsidR="00E07AED" w:rsidRPr="00852775">
        <w:rPr>
          <w:rFonts w:ascii="Arial" w:hAnsi="Arial" w:cs="Arial"/>
          <w:color w:val="000000"/>
          <w:sz w:val="22"/>
        </w:rPr>
        <w:t xml:space="preserve"> requirements, such that the covered entity remains </w:t>
      </w:r>
      <w:r w:rsidR="00E9492A" w:rsidRPr="00852775">
        <w:rPr>
          <w:rFonts w:ascii="Arial" w:hAnsi="Arial" w:cs="Arial"/>
          <w:color w:val="000000"/>
          <w:sz w:val="22"/>
        </w:rPr>
        <w:t>responsible for the 340B drugs it purchases and dispenses through a contract</w:t>
      </w:r>
      <w:r w:rsidR="00E07AED" w:rsidRPr="00852775">
        <w:rPr>
          <w:rFonts w:ascii="Arial" w:hAnsi="Arial" w:cs="Arial"/>
          <w:color w:val="000000"/>
          <w:sz w:val="22"/>
        </w:rPr>
        <w:t xml:space="preserve"> pharmacy.</w:t>
      </w:r>
    </w:p>
    <w:p w14:paraId="379C1DE2" w14:textId="77777777" w:rsidR="004B5895" w:rsidRPr="00852775" w:rsidRDefault="004B5895" w:rsidP="00DD76EA">
      <w:pPr>
        <w:rPr>
          <w:rFonts w:ascii="Arial" w:hAnsi="Arial" w:cs="Arial"/>
          <w:b/>
          <w:color w:val="000000"/>
          <w:sz w:val="22"/>
        </w:rPr>
      </w:pPr>
    </w:p>
    <w:p w14:paraId="7B3343EF" w14:textId="77777777" w:rsidR="004B5895" w:rsidRPr="00852775" w:rsidRDefault="000C742B" w:rsidP="004B5895">
      <w:pPr>
        <w:rPr>
          <w:rFonts w:ascii="Arial" w:hAnsi="Arial" w:cs="Arial"/>
          <w:color w:val="000000"/>
          <w:sz w:val="22"/>
        </w:rPr>
      </w:pPr>
      <w:r>
        <w:rPr>
          <w:rFonts w:ascii="Arial" w:hAnsi="Arial" w:cs="Arial"/>
          <w:b/>
          <w:color w:val="000000"/>
          <w:sz w:val="22"/>
        </w:rPr>
        <w:t>Purpose:</w:t>
      </w:r>
      <w:r w:rsidR="004B5895" w:rsidRPr="00852775">
        <w:rPr>
          <w:rFonts w:ascii="Arial" w:hAnsi="Arial" w:cs="Arial"/>
          <w:b/>
          <w:color w:val="000000"/>
          <w:sz w:val="22"/>
        </w:rPr>
        <w:t xml:space="preserve"> </w:t>
      </w:r>
      <w:r w:rsidR="004B5895" w:rsidRPr="00852775">
        <w:rPr>
          <w:rFonts w:ascii="Arial" w:hAnsi="Arial" w:cs="Arial"/>
          <w:color w:val="000000"/>
          <w:sz w:val="22"/>
        </w:rPr>
        <w:t xml:space="preserve">To ensure </w:t>
      </w:r>
      <w:r w:rsidR="005B1C39" w:rsidRPr="00852775">
        <w:rPr>
          <w:rFonts w:ascii="Arial" w:hAnsi="Arial" w:cs="Arial"/>
          <w:color w:val="000000"/>
          <w:sz w:val="22"/>
        </w:rPr>
        <w:t xml:space="preserve">that </w:t>
      </w:r>
      <w:r w:rsidR="004B5895" w:rsidRPr="00852775">
        <w:rPr>
          <w:rFonts w:ascii="Arial" w:hAnsi="Arial" w:cs="Arial"/>
          <w:color w:val="000000"/>
          <w:sz w:val="22"/>
        </w:rPr>
        <w:t xml:space="preserve">[Entity] remains responsible for all 340B drugs </w:t>
      </w:r>
      <w:r w:rsidR="002F0E20" w:rsidRPr="00852775">
        <w:rPr>
          <w:rFonts w:ascii="Arial" w:hAnsi="Arial" w:cs="Arial"/>
          <w:color w:val="000000"/>
          <w:sz w:val="22"/>
        </w:rPr>
        <w:t xml:space="preserve">used </w:t>
      </w:r>
      <w:r w:rsidR="004B5895" w:rsidRPr="00852775">
        <w:rPr>
          <w:rFonts w:ascii="Arial" w:hAnsi="Arial" w:cs="Arial"/>
          <w:color w:val="000000"/>
          <w:sz w:val="22"/>
        </w:rPr>
        <w:t>by its contract pharmacy(</w:t>
      </w:r>
      <w:proofErr w:type="spellStart"/>
      <w:r w:rsidR="004B5895" w:rsidRPr="00852775">
        <w:rPr>
          <w:rFonts w:ascii="Arial" w:hAnsi="Arial" w:cs="Arial"/>
          <w:color w:val="000000"/>
          <w:sz w:val="22"/>
        </w:rPr>
        <w:t>ies</w:t>
      </w:r>
      <w:proofErr w:type="spellEnd"/>
      <w:r w:rsidR="004B5895" w:rsidRPr="00852775">
        <w:rPr>
          <w:rFonts w:ascii="Arial" w:hAnsi="Arial" w:cs="Arial"/>
          <w:color w:val="000000"/>
          <w:sz w:val="22"/>
        </w:rPr>
        <w:t>).</w:t>
      </w:r>
    </w:p>
    <w:p w14:paraId="78C22A0C" w14:textId="77777777" w:rsidR="00E07AED" w:rsidRPr="00852775" w:rsidRDefault="00E07AED" w:rsidP="00DD76EA">
      <w:pPr>
        <w:rPr>
          <w:rFonts w:ascii="Arial" w:hAnsi="Arial" w:cs="Arial"/>
          <w:color w:val="000000"/>
          <w:sz w:val="22"/>
        </w:rPr>
      </w:pPr>
    </w:p>
    <w:p w14:paraId="4BD402DF" w14:textId="77777777" w:rsidR="002C4ABD" w:rsidRPr="00852775" w:rsidRDefault="002C4ABD" w:rsidP="00DD76EA">
      <w:pPr>
        <w:rPr>
          <w:rFonts w:ascii="Arial" w:hAnsi="Arial" w:cs="Arial"/>
          <w:b/>
          <w:color w:val="000000"/>
          <w:sz w:val="22"/>
        </w:rPr>
      </w:pPr>
      <w:r w:rsidRPr="00852775">
        <w:rPr>
          <w:rFonts w:ascii="Arial" w:hAnsi="Arial" w:cs="Arial"/>
          <w:b/>
          <w:color w:val="000000"/>
          <w:sz w:val="22"/>
        </w:rPr>
        <w:t>Reference</w:t>
      </w:r>
      <w:r w:rsidR="00CC7050">
        <w:rPr>
          <w:rFonts w:ascii="Arial" w:hAnsi="Arial" w:cs="Arial"/>
          <w:b/>
          <w:color w:val="000000"/>
          <w:sz w:val="22"/>
        </w:rPr>
        <w:t>:</w:t>
      </w:r>
    </w:p>
    <w:p w14:paraId="1F7F103D" w14:textId="77777777" w:rsidR="00E07AED" w:rsidRPr="00852775" w:rsidRDefault="00E07AED" w:rsidP="00DD76EA">
      <w:pPr>
        <w:rPr>
          <w:rFonts w:ascii="Arial" w:hAnsi="Arial" w:cs="Arial"/>
          <w:color w:val="000000"/>
          <w:sz w:val="22"/>
        </w:rPr>
      </w:pPr>
      <w:r w:rsidRPr="00852775">
        <w:rPr>
          <w:rFonts w:ascii="Arial" w:hAnsi="Arial" w:cs="Arial"/>
          <w:color w:val="000000"/>
          <w:sz w:val="22"/>
        </w:rPr>
        <w:t>Federal Register / Vol. 61, No. 165 / Friday, August 23, 1996 / Notices</w:t>
      </w:r>
    </w:p>
    <w:p w14:paraId="689EA4DD" w14:textId="77777777" w:rsidR="00E07AED" w:rsidRPr="00852775" w:rsidRDefault="00FC20A2" w:rsidP="00DD76EA">
      <w:pPr>
        <w:rPr>
          <w:rFonts w:ascii="Arial" w:hAnsi="Arial" w:cs="Arial"/>
          <w:color w:val="000000"/>
          <w:sz w:val="22"/>
        </w:rPr>
      </w:pPr>
      <w:hyperlink r:id="rId26" w:history="1">
        <w:r w:rsidR="0078288C" w:rsidRPr="00852775">
          <w:rPr>
            <w:rStyle w:val="Hyperlink"/>
            <w:rFonts w:ascii="Arial" w:hAnsi="Arial" w:cs="Arial"/>
            <w:sz w:val="22"/>
          </w:rPr>
          <w:t>https://www.gpo.gov/fdsys/pkg/FR-2010-03-05/pdf/2010-4755.pdf</w:t>
        </w:r>
      </w:hyperlink>
    </w:p>
    <w:p w14:paraId="29278EAC" w14:textId="77777777" w:rsidR="00E07AED" w:rsidRPr="00852775" w:rsidRDefault="00E07AED" w:rsidP="007F29ED">
      <w:pPr>
        <w:rPr>
          <w:rFonts w:ascii="Arial" w:hAnsi="Arial" w:cs="Arial"/>
          <w:color w:val="000000"/>
          <w:sz w:val="22"/>
        </w:rPr>
      </w:pPr>
    </w:p>
    <w:p w14:paraId="6D9934E6" w14:textId="77777777" w:rsidR="00080DA0" w:rsidRPr="00852775" w:rsidRDefault="00133E52" w:rsidP="008A2C56">
      <w:pPr>
        <w:rPr>
          <w:rFonts w:ascii="Arial" w:hAnsi="Arial" w:cs="Arial"/>
          <w:b/>
          <w:sz w:val="22"/>
        </w:rPr>
      </w:pPr>
      <w:r w:rsidRPr="00852775">
        <w:rPr>
          <w:rFonts w:ascii="Arial" w:hAnsi="Arial" w:cs="Arial"/>
          <w:b/>
          <w:sz w:val="22"/>
        </w:rPr>
        <w:t>Background</w:t>
      </w:r>
      <w:r w:rsidR="00433FDE" w:rsidRPr="00852775">
        <w:rPr>
          <w:rFonts w:ascii="Arial" w:hAnsi="Arial" w:cs="Arial"/>
          <w:b/>
          <w:sz w:val="22"/>
        </w:rPr>
        <w:t>:</w:t>
      </w:r>
    </w:p>
    <w:p w14:paraId="77EE9F31" w14:textId="77777777" w:rsidR="00080DA0" w:rsidRPr="00852775" w:rsidRDefault="00080DA0" w:rsidP="008A2C56">
      <w:pPr>
        <w:rPr>
          <w:rFonts w:ascii="Arial" w:eastAsia="Calibri" w:hAnsi="Arial" w:cs="Arial"/>
          <w:color w:val="000000"/>
          <w:sz w:val="22"/>
        </w:rPr>
      </w:pPr>
    </w:p>
    <w:p w14:paraId="185E0F3E" w14:textId="77777777" w:rsidR="00433FDE" w:rsidRPr="00852775" w:rsidRDefault="002B6023" w:rsidP="00433FDE">
      <w:pPr>
        <w:rPr>
          <w:rFonts w:ascii="Arial" w:eastAsia="Calibri" w:hAnsi="Arial" w:cs="Arial"/>
          <w:color w:val="000000"/>
          <w:sz w:val="22"/>
        </w:rPr>
      </w:pPr>
      <w:r w:rsidRPr="00852775">
        <w:rPr>
          <w:rFonts w:ascii="Arial" w:eastAsia="Calibri" w:hAnsi="Arial" w:cs="Arial"/>
          <w:color w:val="000000"/>
          <w:sz w:val="22"/>
        </w:rPr>
        <w:t xml:space="preserve">[Entity] </w:t>
      </w:r>
      <w:r w:rsidR="002F0E20" w:rsidRPr="00852775">
        <w:rPr>
          <w:rFonts w:ascii="Arial" w:eastAsia="Calibri" w:hAnsi="Arial" w:cs="Arial"/>
          <w:color w:val="000000"/>
          <w:sz w:val="22"/>
        </w:rPr>
        <w:t xml:space="preserve">has </w:t>
      </w:r>
      <w:r w:rsidRPr="00852775">
        <w:rPr>
          <w:rFonts w:ascii="Arial" w:eastAsia="Calibri" w:hAnsi="Arial" w:cs="Arial"/>
          <w:color w:val="000000"/>
          <w:sz w:val="22"/>
        </w:rPr>
        <w:t xml:space="preserve">obtained sufficient information from the </w:t>
      </w:r>
      <w:r w:rsidR="00556EEC" w:rsidRPr="00852775">
        <w:rPr>
          <w:rFonts w:ascii="Arial" w:eastAsia="Calibri" w:hAnsi="Arial" w:cs="Arial"/>
          <w:color w:val="000000"/>
          <w:sz w:val="22"/>
        </w:rPr>
        <w:t xml:space="preserve">contract pharmacy </w:t>
      </w:r>
      <w:r w:rsidRPr="00852775">
        <w:rPr>
          <w:rFonts w:ascii="Arial" w:eastAsia="Calibri" w:hAnsi="Arial" w:cs="Arial"/>
          <w:color w:val="000000"/>
          <w:sz w:val="22"/>
        </w:rPr>
        <w:t>contractor to ensure compliance with applicable</w:t>
      </w:r>
      <w:r w:rsidR="00433FDE" w:rsidRPr="00852775">
        <w:rPr>
          <w:rFonts w:ascii="Arial" w:eastAsia="Calibri" w:hAnsi="Arial" w:cs="Arial"/>
          <w:color w:val="000000"/>
          <w:sz w:val="22"/>
        </w:rPr>
        <w:t xml:space="preserve"> policy and legal requirements.</w:t>
      </w:r>
    </w:p>
    <w:p w14:paraId="6B7B7B7D" w14:textId="77777777" w:rsidR="00433FDE" w:rsidRPr="00852775" w:rsidRDefault="00433FDE" w:rsidP="00433FDE">
      <w:pPr>
        <w:rPr>
          <w:rFonts w:ascii="Arial" w:eastAsia="Calibri" w:hAnsi="Arial" w:cs="Arial"/>
          <w:color w:val="000000"/>
          <w:sz w:val="22"/>
        </w:rPr>
      </w:pPr>
    </w:p>
    <w:p w14:paraId="7B3D4C90" w14:textId="21495448" w:rsidR="00080DA0" w:rsidRPr="00852775" w:rsidRDefault="00C63CC6" w:rsidP="00433FDE">
      <w:pPr>
        <w:rPr>
          <w:rFonts w:ascii="Arial" w:hAnsi="Arial" w:cs="Arial"/>
          <w:sz w:val="22"/>
        </w:rPr>
      </w:pPr>
      <w:r>
        <w:rPr>
          <w:rFonts w:ascii="Arial" w:hAnsi="Arial" w:cs="Arial"/>
          <w:sz w:val="22"/>
        </w:rPr>
        <w:t>As a best practice, t</w:t>
      </w:r>
      <w:r w:rsidR="002B6023" w:rsidRPr="00852775">
        <w:rPr>
          <w:rFonts w:ascii="Arial" w:hAnsi="Arial" w:cs="Arial"/>
          <w:sz w:val="22"/>
        </w:rPr>
        <w:t xml:space="preserve">he signed contract pharmacy services agreement(s) </w:t>
      </w:r>
      <w:r>
        <w:rPr>
          <w:rFonts w:ascii="Arial" w:hAnsi="Arial" w:cs="Arial"/>
          <w:sz w:val="22"/>
        </w:rPr>
        <w:t>should address the</w:t>
      </w:r>
      <w:r w:rsidR="002B6023" w:rsidRPr="00852775">
        <w:rPr>
          <w:rFonts w:ascii="Arial" w:hAnsi="Arial" w:cs="Arial"/>
          <w:sz w:val="22"/>
        </w:rPr>
        <w:t xml:space="preserve"> 12 contract pharmac</w:t>
      </w:r>
      <w:r w:rsidR="002C4ABD" w:rsidRPr="00852775">
        <w:rPr>
          <w:rFonts w:ascii="Arial" w:hAnsi="Arial" w:cs="Arial"/>
          <w:sz w:val="22"/>
        </w:rPr>
        <w:t>y essential compliance elements</w:t>
      </w:r>
      <w:r w:rsidR="008F3251">
        <w:rPr>
          <w:rFonts w:ascii="Arial" w:hAnsi="Arial" w:cs="Arial"/>
          <w:sz w:val="22"/>
        </w:rPr>
        <w:t xml:space="preserve">: </w:t>
      </w:r>
      <w:hyperlink r:id="rId27" w:history="1">
        <w:r w:rsidR="008F3251" w:rsidRPr="00E458F7">
          <w:rPr>
            <w:rStyle w:val="Hyperlink"/>
            <w:rFonts w:ascii="Arial" w:hAnsi="Arial" w:cs="Arial"/>
            <w:sz w:val="22"/>
          </w:rPr>
          <w:t>https://www.gpo.gov/fdsys/pkg/FR-2010-03-05/pdf/2010-4755.pdf</w:t>
        </w:r>
      </w:hyperlink>
      <w:r w:rsidR="008F3251">
        <w:rPr>
          <w:rFonts w:ascii="Arial" w:hAnsi="Arial" w:cs="Arial"/>
          <w:sz w:val="22"/>
        </w:rPr>
        <w:t xml:space="preserve">. </w:t>
      </w:r>
    </w:p>
    <w:p w14:paraId="79AF2EB7" w14:textId="77777777" w:rsidR="00133E52" w:rsidRPr="00852775" w:rsidRDefault="00133E52" w:rsidP="00133E52">
      <w:pPr>
        <w:rPr>
          <w:rFonts w:ascii="Arial" w:hAnsi="Arial" w:cs="Arial"/>
          <w:sz w:val="22"/>
        </w:rPr>
      </w:pPr>
    </w:p>
    <w:p w14:paraId="50A00CCE" w14:textId="77777777" w:rsidR="006B402C" w:rsidRPr="00852775" w:rsidRDefault="00AA03F6" w:rsidP="007F29ED">
      <w:pPr>
        <w:rPr>
          <w:rFonts w:ascii="Arial" w:hAnsi="Arial" w:cs="Arial"/>
          <w:b/>
          <w:color w:val="000000"/>
          <w:sz w:val="22"/>
        </w:rPr>
      </w:pPr>
      <w:r w:rsidRPr="00852775">
        <w:rPr>
          <w:rFonts w:ascii="Arial" w:hAnsi="Arial" w:cs="Arial"/>
          <w:b/>
          <w:color w:val="000000"/>
          <w:sz w:val="22"/>
        </w:rPr>
        <w:t>P</w:t>
      </w:r>
      <w:r w:rsidR="005C1CAC">
        <w:rPr>
          <w:rFonts w:ascii="Arial" w:hAnsi="Arial" w:cs="Arial"/>
          <w:b/>
          <w:color w:val="000000"/>
          <w:sz w:val="22"/>
        </w:rPr>
        <w:t>rocedure:</w:t>
      </w:r>
    </w:p>
    <w:p w14:paraId="27180B16" w14:textId="77777777" w:rsidR="00433FDE" w:rsidRDefault="00556EEC" w:rsidP="004C01DD">
      <w:pPr>
        <w:pStyle w:val="ListParagraph"/>
        <w:numPr>
          <w:ilvl w:val="0"/>
          <w:numId w:val="30"/>
        </w:numPr>
        <w:rPr>
          <w:rFonts w:ascii="Arial" w:hAnsi="Arial" w:cs="Arial"/>
          <w:color w:val="000000"/>
          <w:sz w:val="22"/>
        </w:rPr>
      </w:pPr>
      <w:r w:rsidRPr="00852775">
        <w:rPr>
          <w:rFonts w:ascii="Arial" w:hAnsi="Arial" w:cs="Arial"/>
          <w:color w:val="000000"/>
          <w:sz w:val="22"/>
        </w:rPr>
        <w:t>[Entity] c</w:t>
      </w:r>
      <w:r w:rsidR="00ED38A8" w:rsidRPr="00852775">
        <w:rPr>
          <w:rFonts w:ascii="Arial" w:hAnsi="Arial" w:cs="Arial"/>
          <w:color w:val="000000"/>
          <w:sz w:val="22"/>
        </w:rPr>
        <w:t>ontract</w:t>
      </w:r>
      <w:r w:rsidR="00393E3E" w:rsidRPr="00852775">
        <w:rPr>
          <w:rFonts w:ascii="Arial" w:hAnsi="Arial" w:cs="Arial"/>
          <w:color w:val="000000"/>
          <w:sz w:val="22"/>
        </w:rPr>
        <w:t>s</w:t>
      </w:r>
      <w:r w:rsidR="00ED38A8" w:rsidRPr="00852775">
        <w:rPr>
          <w:rFonts w:ascii="Arial" w:hAnsi="Arial" w:cs="Arial"/>
          <w:color w:val="000000"/>
          <w:sz w:val="22"/>
        </w:rPr>
        <w:t xml:space="preserve"> with</w:t>
      </w:r>
      <w:r w:rsidR="007F29ED" w:rsidRPr="00852775">
        <w:rPr>
          <w:rFonts w:ascii="Arial" w:hAnsi="Arial" w:cs="Arial"/>
          <w:color w:val="000000"/>
          <w:sz w:val="22"/>
        </w:rPr>
        <w:t xml:space="preserve"> [Vendor] to facilitate both the design and implementation of the</w:t>
      </w:r>
      <w:r w:rsidR="00433FDE" w:rsidRPr="00852775">
        <w:rPr>
          <w:rFonts w:ascii="Arial" w:hAnsi="Arial" w:cs="Arial"/>
          <w:color w:val="000000"/>
          <w:sz w:val="22"/>
        </w:rPr>
        <w:t xml:space="preserve"> 340B contract pharmacy program</w:t>
      </w:r>
      <w:r w:rsidR="007F29ED" w:rsidRPr="00852775">
        <w:rPr>
          <w:rFonts w:ascii="Arial" w:hAnsi="Arial" w:cs="Arial"/>
          <w:color w:val="000000"/>
          <w:sz w:val="22"/>
        </w:rPr>
        <w:t xml:space="preserve">. </w:t>
      </w:r>
    </w:p>
    <w:p w14:paraId="606E1312" w14:textId="77777777" w:rsidR="00F944C1" w:rsidRPr="00257CDE" w:rsidRDefault="00F944C1" w:rsidP="00F944C1">
      <w:pPr>
        <w:pStyle w:val="ListParagraph"/>
        <w:rPr>
          <w:rFonts w:ascii="Arial" w:hAnsi="Arial" w:cs="Arial"/>
          <w:color w:val="000000"/>
          <w:sz w:val="16"/>
          <w:szCs w:val="16"/>
        </w:rPr>
      </w:pPr>
    </w:p>
    <w:tbl>
      <w:tblPr>
        <w:tblStyle w:val="TipTable"/>
        <w:tblW w:w="4667" w:type="pct"/>
        <w:tblInd w:w="720" w:type="dxa"/>
        <w:shd w:val="clear" w:color="auto" w:fill="DDF6FF"/>
        <w:tblLook w:val="04A0" w:firstRow="1" w:lastRow="0" w:firstColumn="1" w:lastColumn="0" w:noHBand="0" w:noVBand="1"/>
      </w:tblPr>
      <w:tblGrid>
        <w:gridCol w:w="718"/>
        <w:gridCol w:w="9363"/>
      </w:tblGrid>
      <w:tr w:rsidR="004C01DD" w:rsidRPr="00A4689D" w14:paraId="0F031BB5" w14:textId="77777777" w:rsidTr="00473B88">
        <w:trPr>
          <w:trHeight w:val="317"/>
        </w:trPr>
        <w:tc>
          <w:tcPr>
            <w:cnfStyle w:val="001000000000" w:firstRow="0" w:lastRow="0" w:firstColumn="1" w:lastColumn="0" w:oddVBand="0" w:evenVBand="0" w:oddHBand="0" w:evenHBand="0" w:firstRowFirstColumn="0" w:firstRowLastColumn="0" w:lastRowFirstColumn="0" w:lastRowLastColumn="0"/>
            <w:tcW w:w="356" w:type="pct"/>
            <w:shd w:val="clear" w:color="auto" w:fill="DDF6FF"/>
          </w:tcPr>
          <w:p w14:paraId="79DE8FB3" w14:textId="77777777" w:rsidR="004C01DD" w:rsidRPr="00A4689D" w:rsidRDefault="009C4476" w:rsidP="00AD6B88">
            <w:pPr>
              <w:rPr>
                <w:rFonts w:ascii="Arial" w:hAnsi="Arial" w:cs="Arial"/>
              </w:rPr>
            </w:pPr>
            <w:r w:rsidRPr="00A4689D">
              <w:rPr>
                <w:rFonts w:ascii="Arial" w:hAnsi="Arial" w:cs="Arial"/>
                <w:noProof/>
              </w:rPr>
              <mc:AlternateContent>
                <mc:Choice Requires="wpg">
                  <w:drawing>
                    <wp:inline distT="0" distB="0" distL="0" distR="0" wp14:anchorId="5987D8A5" wp14:editId="4B8F0D5B">
                      <wp:extent cx="141605" cy="141605"/>
                      <wp:effectExtent l="0" t="0" r="0" b="0"/>
                      <wp:docPr id="156"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57" name="Rectangle 157"/>
                              <wps:cNvSpPr>
                                <a:spLocks noChangeArrowheads="1"/>
                              </wps:cNvSpPr>
                              <wps:spPr bwMode="auto">
                                <a:xfrm>
                                  <a:off x="0" y="0"/>
                                  <a:ext cx="141605" cy="141605"/>
                                </a:xfrm>
                                <a:prstGeom prst="rect">
                                  <a:avLst/>
                                </a:prstGeom>
                                <a:solidFill>
                                  <a:srgbClr val="00B0F0"/>
                                </a:solidFill>
                                <a:ln w="0">
                                  <a:noFill/>
                                  <a:prstDash val="solid"/>
                                  <a:miter lim="800000"/>
                                  <a:headEnd/>
                                  <a:tailEnd/>
                                </a:ln>
                              </wps:spPr>
                              <wps:bodyPr rot="0" vert="horz" wrap="square" lIns="91440" tIns="45720" rIns="91440" bIns="45720" anchor="t" anchorCtr="0" upright="1">
                                <a:noAutofit/>
                              </wps:bodyPr>
                            </wps:wsp>
                            <wps:wsp>
                              <wps:cNvPr id="158" name="Freeform 158"/>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680EECAA"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">
                      <v:rect id="Rectangle 157" o:spid="_x0000_s1027" style="position:absolute;width:141605;height:14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rt8MMA&#10;AADcAAAADwAAAGRycy9kb3ducmV2LnhtbERPTWvCQBC9F/oflin0VjcWTEt0lVIp5GAPRqEeh+yY&#10;RHdnw+7WxH/vFoTe5vE+Z7EarREX8qFzrGA6yUAQ10533CjY775e3kGEiKzROCYFVwqwWj4+LLDQ&#10;buAtXarYiBTCoUAFbYx9IWWoW7IYJq4nTtzReYsxQd9I7XFI4dbI1yzLpcWOU0OLPX22VJ+rX6vg&#10;Z7aZfpv1YahOWenPpsz313Wu1PPT+DEHEWmM/+K7u9Rp/uwN/p5JF8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rt8MMAAADcAAAADwAAAAAAAAAAAAAAAACYAgAAZHJzL2Rv&#10;d25yZXYueG1sUEsFBgAAAAAEAAQA9QAAAIgDAAAAAA==&#10;" fillcolor="#00b0f0" stroked="f" strokeweight="0"/>
                      <v:shape id="Freeform 158" o:spid="_x0000_s1028" style="position:absolute;left:58420;top:22225;width:24765;height:97155;visibility:visible;mso-wrap-style:square;v-text-anchor:top" coordsize="541,2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mfKcYA&#10;AADcAAAADwAAAGRycy9kb3ducmV2LnhtbESPT2vCQBDF7wW/wzJCb3VjoSrRTRBBaA9F65/7mB2T&#10;tNnZNLvVtJ++cxC8zfDevPebRd67Rl2oC7VnA+NRAoq48Lbm0sBhv36agQoR2WLjmQz8UoA8Gzws&#10;MLX+yh902cVSSQiHFA1UMbap1qGoyGEY+ZZYtLPvHEZZu1LbDq8S7hr9nCQT7bBmaaiwpVVFxdfu&#10;xxnYnPzn3/57WzbHt/bg7Xsx3U5nxjwO++UcVKQ+3s2361cr+C9CK8/IBDr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ymfKcYAAADcAAAADwAAAAAAAAAAAAAAAACYAgAAZHJz&#10;L2Rvd25yZXYueG1sUEsFBgAAAAAEAAQA9QAAAIsDA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44" w:type="pct"/>
            <w:shd w:val="clear" w:color="auto" w:fill="DDF6FF"/>
          </w:tcPr>
          <w:p w14:paraId="6A3BB106" w14:textId="77777777" w:rsidR="004C01DD" w:rsidRPr="004C01DD" w:rsidRDefault="000C20F1" w:rsidP="00AD6B88">
            <w:pPr>
              <w:pStyle w:val="TipText"/>
              <w:cnfStyle w:val="000000000000" w:firstRow="0" w:lastRow="0" w:firstColumn="0" w:lastColumn="0" w:oddVBand="0" w:evenVBand="0" w:oddHBand="0" w:evenHBand="0" w:firstRowFirstColumn="0" w:firstRowLastColumn="0" w:lastRowFirstColumn="0" w:lastRowLastColumn="0"/>
              <w:rPr>
                <w:rFonts w:ascii="Arial" w:eastAsia="Calibri" w:hAnsi="Arial" w:cs="Arial"/>
                <w:i w:val="0"/>
                <w:color w:val="000000"/>
                <w:sz w:val="20"/>
              </w:rPr>
            </w:pPr>
            <w:r w:rsidRPr="004C01DD">
              <w:rPr>
                <w:rFonts w:ascii="Arial" w:eastAsia="Calibri" w:hAnsi="Arial" w:cs="Arial"/>
                <w:i w:val="0"/>
                <w:color w:val="000000"/>
                <w:sz w:val="20"/>
              </w:rPr>
              <w:t>Reference location of document or include as Appendix [#] copy of contract</w:t>
            </w:r>
            <w:r w:rsidR="00B63268" w:rsidRPr="004C01DD">
              <w:rPr>
                <w:rFonts w:ascii="Arial" w:eastAsia="Calibri" w:hAnsi="Arial" w:cs="Arial"/>
                <w:i w:val="0"/>
                <w:color w:val="000000"/>
                <w:sz w:val="20"/>
              </w:rPr>
              <w:t>.</w:t>
            </w:r>
          </w:p>
        </w:tc>
      </w:tr>
    </w:tbl>
    <w:p w14:paraId="054AB125" w14:textId="77777777" w:rsidR="004C01DD" w:rsidRPr="00257CDE" w:rsidRDefault="004C01DD" w:rsidP="004C01DD">
      <w:pPr>
        <w:pStyle w:val="ListParagraph"/>
        <w:rPr>
          <w:rFonts w:ascii="Arial" w:hAnsi="Arial" w:cs="Arial"/>
          <w:color w:val="000000"/>
          <w:sz w:val="16"/>
          <w:szCs w:val="16"/>
        </w:rPr>
      </w:pPr>
    </w:p>
    <w:p w14:paraId="1D7A895F" w14:textId="77777777" w:rsidR="00433FDE" w:rsidRDefault="00556EEC" w:rsidP="004C01DD">
      <w:pPr>
        <w:pStyle w:val="ListParagraph"/>
        <w:numPr>
          <w:ilvl w:val="0"/>
          <w:numId w:val="30"/>
        </w:numPr>
        <w:rPr>
          <w:rFonts w:ascii="Arial" w:hAnsi="Arial" w:cs="Arial"/>
          <w:color w:val="000000"/>
          <w:sz w:val="22"/>
        </w:rPr>
      </w:pPr>
      <w:r w:rsidRPr="00852775">
        <w:rPr>
          <w:rFonts w:ascii="Arial" w:hAnsi="Arial" w:cs="Arial"/>
          <w:color w:val="000000"/>
          <w:sz w:val="22"/>
        </w:rPr>
        <w:t>[Entity] h</w:t>
      </w:r>
      <w:r w:rsidR="00393E3E" w:rsidRPr="00852775">
        <w:rPr>
          <w:rFonts w:ascii="Arial" w:hAnsi="Arial" w:cs="Arial"/>
          <w:color w:val="000000"/>
          <w:sz w:val="22"/>
        </w:rPr>
        <w:t>as a</w:t>
      </w:r>
      <w:r w:rsidR="006B402C" w:rsidRPr="00852775">
        <w:rPr>
          <w:rFonts w:ascii="Arial" w:hAnsi="Arial" w:cs="Arial"/>
          <w:color w:val="000000"/>
          <w:sz w:val="22"/>
        </w:rPr>
        <w:t xml:space="preserve"> written contra</w:t>
      </w:r>
      <w:r w:rsidR="0004432B" w:rsidRPr="00852775">
        <w:rPr>
          <w:rFonts w:ascii="Arial" w:hAnsi="Arial" w:cs="Arial"/>
          <w:color w:val="000000"/>
          <w:sz w:val="22"/>
        </w:rPr>
        <w:t xml:space="preserve">ct is in place for each </w:t>
      </w:r>
      <w:r w:rsidR="006B402C" w:rsidRPr="00852775">
        <w:rPr>
          <w:rFonts w:ascii="Arial" w:hAnsi="Arial" w:cs="Arial"/>
          <w:color w:val="000000"/>
          <w:sz w:val="22"/>
        </w:rPr>
        <w:t>contract pharmacy</w:t>
      </w:r>
      <w:r w:rsidR="00900B52" w:rsidRPr="00852775">
        <w:rPr>
          <w:rFonts w:ascii="Arial" w:hAnsi="Arial" w:cs="Arial"/>
          <w:color w:val="000000"/>
          <w:sz w:val="22"/>
        </w:rPr>
        <w:t xml:space="preserve"> location</w:t>
      </w:r>
      <w:r w:rsidR="006B402C" w:rsidRPr="00852775">
        <w:rPr>
          <w:rFonts w:ascii="Arial" w:hAnsi="Arial" w:cs="Arial"/>
          <w:color w:val="000000"/>
          <w:sz w:val="22"/>
        </w:rPr>
        <w:t>.</w:t>
      </w:r>
    </w:p>
    <w:p w14:paraId="00F4CC72" w14:textId="77777777" w:rsidR="00F944C1" w:rsidRPr="00257CDE" w:rsidRDefault="00F944C1" w:rsidP="00F944C1">
      <w:pPr>
        <w:pStyle w:val="ListParagraph"/>
        <w:rPr>
          <w:rFonts w:ascii="Arial" w:hAnsi="Arial" w:cs="Arial"/>
          <w:color w:val="000000"/>
          <w:sz w:val="16"/>
          <w:szCs w:val="16"/>
        </w:rPr>
      </w:pPr>
    </w:p>
    <w:tbl>
      <w:tblPr>
        <w:tblStyle w:val="TipTable"/>
        <w:tblW w:w="4667" w:type="pct"/>
        <w:tblInd w:w="720" w:type="dxa"/>
        <w:shd w:val="clear" w:color="auto" w:fill="DDF6FF"/>
        <w:tblLook w:val="04A0" w:firstRow="1" w:lastRow="0" w:firstColumn="1" w:lastColumn="0" w:noHBand="0" w:noVBand="1"/>
      </w:tblPr>
      <w:tblGrid>
        <w:gridCol w:w="718"/>
        <w:gridCol w:w="9363"/>
      </w:tblGrid>
      <w:tr w:rsidR="004C01DD" w:rsidRPr="00A4689D" w14:paraId="192F8779" w14:textId="77777777" w:rsidTr="00F731D5">
        <w:trPr>
          <w:trHeight w:val="570"/>
        </w:trPr>
        <w:tc>
          <w:tcPr>
            <w:cnfStyle w:val="001000000000" w:firstRow="0" w:lastRow="0" w:firstColumn="1" w:lastColumn="0" w:oddVBand="0" w:evenVBand="0" w:oddHBand="0" w:evenHBand="0" w:firstRowFirstColumn="0" w:firstRowLastColumn="0" w:lastRowFirstColumn="0" w:lastRowLastColumn="0"/>
            <w:tcW w:w="356" w:type="pct"/>
            <w:shd w:val="clear" w:color="auto" w:fill="DDF6FF"/>
          </w:tcPr>
          <w:p w14:paraId="4A53D71A" w14:textId="77777777" w:rsidR="004C01DD" w:rsidRPr="004C01DD" w:rsidRDefault="009C4476" w:rsidP="00AD6B88">
            <w:pPr>
              <w:rPr>
                <w:rFonts w:ascii="Arial" w:hAnsi="Arial" w:cs="Arial"/>
              </w:rPr>
            </w:pPr>
            <w:r w:rsidRPr="00A4689D">
              <w:rPr>
                <w:rFonts w:ascii="Arial" w:hAnsi="Arial" w:cs="Arial"/>
                <w:noProof/>
              </w:rPr>
              <mc:AlternateContent>
                <mc:Choice Requires="wpg">
                  <w:drawing>
                    <wp:inline distT="0" distB="0" distL="0" distR="0" wp14:anchorId="4A00269D" wp14:editId="02D6249D">
                      <wp:extent cx="141605" cy="141605"/>
                      <wp:effectExtent l="0" t="0" r="0" b="0"/>
                      <wp:docPr id="159"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60" name="Rectangle 160"/>
                              <wps:cNvSpPr>
                                <a:spLocks noChangeArrowheads="1"/>
                              </wps:cNvSpPr>
                              <wps:spPr bwMode="auto">
                                <a:xfrm>
                                  <a:off x="0" y="0"/>
                                  <a:ext cx="141605" cy="141605"/>
                                </a:xfrm>
                                <a:prstGeom prst="rect">
                                  <a:avLst/>
                                </a:prstGeom>
                                <a:solidFill>
                                  <a:srgbClr val="00B0F0"/>
                                </a:solidFill>
                                <a:ln w="0">
                                  <a:noFill/>
                                  <a:prstDash val="solid"/>
                                  <a:miter lim="800000"/>
                                  <a:headEnd/>
                                  <a:tailEnd/>
                                </a:ln>
                              </wps:spPr>
                              <wps:bodyPr rot="0" vert="horz" wrap="square" lIns="91440" tIns="45720" rIns="91440" bIns="45720" anchor="t" anchorCtr="0" upright="1">
                                <a:noAutofit/>
                              </wps:bodyPr>
                            </wps:wsp>
                            <wps:wsp>
                              <wps:cNvPr id="161" name="Freeform 161"/>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0BDC8793"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">
                      <v:rect id="Rectangle 160" o:spid="_x0000_s1027" style="position:absolute;width:141605;height:14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OcUA&#10;AADcAAAADwAAAGRycy9kb3ducmV2LnhtbESPQUvDQBCF70L/wzIFb3ZTwSCx2yIthRz0YCzocciO&#10;SezubNhdm/TfOwfB2wzvzXvfbHazd+pCMQ2BDaxXBSjiNtiBOwOn9+PdI6iUkS26wGTgSgl228XN&#10;BisbJn6jS5M7JSGcKjTQ5zxWWqe2J49pFUZi0b5C9JhljZ22EScJ907fF0WpPQ4sDT2OtO+pPTc/&#10;3sDHw8v61R0+p+a7qOPZ1eXpeiiNuV3Oz0+gMs353/x3XVvBLwVfnpEJ9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f785xQAAANwAAAAPAAAAAAAAAAAAAAAAAJgCAABkcnMv&#10;ZG93bnJldi54bWxQSwUGAAAAAAQABAD1AAAAigMAAAAA&#10;" fillcolor="#00b0f0" stroked="f" strokeweight="0"/>
                      <v:shape id="Freeform 161" o:spid="_x0000_s1028" style="position:absolute;left:58420;top:22225;width:24765;height:97155;visibility:visible;mso-wrap-style:square;v-text-anchor:top" coordsize="541,2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CcMA&#10;AADcAAAADwAAAGRycy9kb3ducmV2LnhtbERPTWvCQBC9C/6HZQRvZhMPRlLXUAoFPYjWpPdpdpqk&#10;zc6m2VVjf323UOhtHu9zNvloOnGlwbWWFSRRDIK4srrlWkFZPC/WIJxH1thZJgV3cpBvp5MNZtre&#10;+IWuZ1+LEMIuQwWN930mpasaMugi2xMH7t0OBn2AQy31gLcQbjq5jOOVNNhyaGiwp6eGqs/zxSg4&#10;vtmP7+LrVHev+760+lClp3St1Hw2Pj6A8DT6f/Gfe6fD/FUCv8+EC+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8CcMAAADcAAAADwAAAAAAAAAAAAAAAACYAgAAZHJzL2Rv&#10;d25yZXYueG1sUEsFBgAAAAAEAAQA9QAAAIgDA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44" w:type="pct"/>
            <w:shd w:val="clear" w:color="auto" w:fill="DDF6FF"/>
          </w:tcPr>
          <w:p w14:paraId="0D6FE84D" w14:textId="77777777" w:rsidR="004C01DD" w:rsidRPr="004C01DD" w:rsidRDefault="002B6023" w:rsidP="00AD6B88">
            <w:pPr>
              <w:pStyle w:val="TipText"/>
              <w:cnfStyle w:val="000000000000" w:firstRow="0" w:lastRow="0" w:firstColumn="0" w:lastColumn="0" w:oddVBand="0" w:evenVBand="0" w:oddHBand="0" w:evenHBand="0" w:firstRowFirstColumn="0" w:firstRowLastColumn="0" w:lastRowFirstColumn="0" w:lastRowLastColumn="0"/>
              <w:rPr>
                <w:rFonts w:ascii="Arial" w:eastAsia="Calibri" w:hAnsi="Arial" w:cs="Arial"/>
                <w:i w:val="0"/>
                <w:color w:val="000000"/>
                <w:sz w:val="20"/>
              </w:rPr>
            </w:pPr>
            <w:r w:rsidRPr="004C01DD">
              <w:rPr>
                <w:rFonts w:ascii="Arial" w:eastAsia="Calibri" w:hAnsi="Arial" w:cs="Arial"/>
                <w:i w:val="0"/>
                <w:color w:val="000000"/>
                <w:sz w:val="20"/>
              </w:rPr>
              <w:t xml:space="preserve">List the name and addresses </w:t>
            </w:r>
            <w:r w:rsidR="00433FDE" w:rsidRPr="004C01DD">
              <w:rPr>
                <w:rFonts w:ascii="Arial" w:eastAsia="Calibri" w:hAnsi="Arial" w:cs="Arial"/>
                <w:i w:val="0"/>
                <w:color w:val="000000"/>
                <w:sz w:val="20"/>
              </w:rPr>
              <w:t xml:space="preserve">of the individual contract pharmacy locations identified </w:t>
            </w:r>
            <w:r w:rsidRPr="004C01DD">
              <w:rPr>
                <w:rFonts w:ascii="Arial" w:eastAsia="Calibri" w:hAnsi="Arial" w:cs="Arial"/>
                <w:i w:val="0"/>
                <w:color w:val="000000"/>
                <w:sz w:val="20"/>
              </w:rPr>
              <w:t>in the executed contract pharmacy agreement</w:t>
            </w:r>
            <w:r w:rsidR="00433FDE" w:rsidRPr="004C01DD">
              <w:rPr>
                <w:rFonts w:ascii="Arial" w:eastAsia="Calibri" w:hAnsi="Arial" w:cs="Arial"/>
                <w:i w:val="0"/>
                <w:color w:val="000000"/>
                <w:sz w:val="20"/>
              </w:rPr>
              <w:t xml:space="preserve"> (Appendix [#])</w:t>
            </w:r>
            <w:r w:rsidR="00B63268" w:rsidRPr="004C01DD">
              <w:rPr>
                <w:rFonts w:ascii="Arial" w:eastAsia="Calibri" w:hAnsi="Arial" w:cs="Arial"/>
                <w:i w:val="0"/>
                <w:color w:val="000000"/>
                <w:sz w:val="20"/>
              </w:rPr>
              <w:t>.</w:t>
            </w:r>
          </w:p>
        </w:tc>
      </w:tr>
    </w:tbl>
    <w:p w14:paraId="4F6CFAF5" w14:textId="77777777" w:rsidR="004C01DD" w:rsidRPr="00257CDE" w:rsidRDefault="004C01DD" w:rsidP="004C01DD">
      <w:pPr>
        <w:rPr>
          <w:rFonts w:ascii="Arial" w:hAnsi="Arial" w:cs="Arial"/>
          <w:color w:val="000000"/>
          <w:sz w:val="16"/>
          <w:szCs w:val="16"/>
        </w:rPr>
      </w:pPr>
    </w:p>
    <w:p w14:paraId="22E46638" w14:textId="77777777" w:rsidR="004C01DD" w:rsidRPr="00F944C1" w:rsidRDefault="00F21DEB" w:rsidP="00F944C1">
      <w:pPr>
        <w:pStyle w:val="ListParagraph"/>
        <w:numPr>
          <w:ilvl w:val="0"/>
          <w:numId w:val="30"/>
        </w:numPr>
        <w:rPr>
          <w:rFonts w:ascii="Arial" w:hAnsi="Arial" w:cs="Arial"/>
          <w:color w:val="000000"/>
          <w:sz w:val="22"/>
        </w:rPr>
      </w:pPr>
      <w:r w:rsidRPr="00852775">
        <w:rPr>
          <w:rFonts w:ascii="Arial" w:hAnsi="Arial" w:cs="Arial"/>
          <w:color w:val="000000"/>
          <w:sz w:val="22"/>
        </w:rPr>
        <w:t>[Entity] r</w:t>
      </w:r>
      <w:r w:rsidR="00E4619E" w:rsidRPr="00852775">
        <w:rPr>
          <w:rFonts w:ascii="Arial" w:hAnsi="Arial" w:cs="Arial"/>
          <w:color w:val="000000"/>
          <w:sz w:val="22"/>
        </w:rPr>
        <w:t>egister</w:t>
      </w:r>
      <w:r w:rsidR="00393E3E" w:rsidRPr="00852775">
        <w:rPr>
          <w:rFonts w:ascii="Arial" w:hAnsi="Arial" w:cs="Arial"/>
          <w:color w:val="000000"/>
          <w:sz w:val="22"/>
        </w:rPr>
        <w:t>s</w:t>
      </w:r>
      <w:r w:rsidR="00E4619E" w:rsidRPr="00852775">
        <w:rPr>
          <w:rFonts w:ascii="Arial" w:hAnsi="Arial" w:cs="Arial"/>
          <w:color w:val="000000"/>
          <w:sz w:val="22"/>
        </w:rPr>
        <w:t xml:space="preserve"> </w:t>
      </w:r>
      <w:r w:rsidR="0004432B" w:rsidRPr="00852775">
        <w:rPr>
          <w:rFonts w:ascii="Arial" w:hAnsi="Arial" w:cs="Arial"/>
          <w:color w:val="000000"/>
          <w:sz w:val="22"/>
        </w:rPr>
        <w:t xml:space="preserve">each </w:t>
      </w:r>
      <w:r w:rsidR="00E4619E" w:rsidRPr="00852775">
        <w:rPr>
          <w:rFonts w:ascii="Arial" w:hAnsi="Arial" w:cs="Arial"/>
          <w:color w:val="000000"/>
          <w:sz w:val="22"/>
        </w:rPr>
        <w:t xml:space="preserve">contract pharmacy </w:t>
      </w:r>
      <w:r w:rsidR="0004432B" w:rsidRPr="00852775">
        <w:rPr>
          <w:rFonts w:ascii="Arial" w:hAnsi="Arial" w:cs="Arial"/>
          <w:color w:val="000000"/>
          <w:sz w:val="22"/>
        </w:rPr>
        <w:t xml:space="preserve">location </w:t>
      </w:r>
      <w:r w:rsidR="00E4619E" w:rsidRPr="00852775">
        <w:rPr>
          <w:rFonts w:ascii="Arial" w:hAnsi="Arial" w:cs="Arial"/>
          <w:color w:val="000000"/>
          <w:sz w:val="22"/>
        </w:rPr>
        <w:t xml:space="preserve">on [Entity’s] </w:t>
      </w:r>
      <w:r w:rsidR="00E83EEF">
        <w:rPr>
          <w:rFonts w:ascii="Arial" w:hAnsi="Arial" w:cs="Arial"/>
          <w:color w:val="000000"/>
          <w:sz w:val="22"/>
        </w:rPr>
        <w:t>340B OPAIS</w:t>
      </w:r>
      <w:r w:rsidR="00E4619E" w:rsidRPr="00852775">
        <w:rPr>
          <w:rFonts w:ascii="Arial" w:hAnsi="Arial" w:cs="Arial"/>
          <w:color w:val="000000"/>
          <w:sz w:val="22"/>
        </w:rPr>
        <w:t xml:space="preserve"> prior to the use of 340B drugs at that site.</w:t>
      </w:r>
    </w:p>
    <w:p w14:paraId="2F322453" w14:textId="0AFCDB3C" w:rsidR="0004432B" w:rsidRPr="00852775" w:rsidRDefault="00F21DEB" w:rsidP="004C01DD">
      <w:pPr>
        <w:pStyle w:val="ListParagraph"/>
        <w:numPr>
          <w:ilvl w:val="0"/>
          <w:numId w:val="30"/>
        </w:numPr>
        <w:rPr>
          <w:rFonts w:ascii="Arial" w:hAnsi="Arial" w:cs="Arial"/>
          <w:color w:val="000000"/>
          <w:sz w:val="22"/>
        </w:rPr>
      </w:pPr>
      <w:r w:rsidRPr="00852775">
        <w:rPr>
          <w:rFonts w:ascii="Arial" w:hAnsi="Arial" w:cs="Arial"/>
          <w:color w:val="000000"/>
          <w:sz w:val="22"/>
        </w:rPr>
        <w:t xml:space="preserve">[Entity] </w:t>
      </w:r>
      <w:r w:rsidR="001142FC" w:rsidRPr="00852775">
        <w:rPr>
          <w:rFonts w:ascii="Arial" w:hAnsi="Arial" w:cs="Arial"/>
          <w:color w:val="000000"/>
          <w:sz w:val="22"/>
        </w:rPr>
        <w:t xml:space="preserve">uses </w:t>
      </w:r>
      <w:r w:rsidR="00393E3E" w:rsidRPr="00852775">
        <w:rPr>
          <w:rFonts w:ascii="Arial" w:hAnsi="Arial" w:cs="Arial"/>
          <w:color w:val="000000"/>
          <w:sz w:val="22"/>
        </w:rPr>
        <w:t>a</w:t>
      </w:r>
      <w:r w:rsidR="00E4619E" w:rsidRPr="00852775">
        <w:rPr>
          <w:rFonts w:ascii="Arial" w:hAnsi="Arial" w:cs="Arial"/>
          <w:color w:val="000000"/>
          <w:sz w:val="22"/>
        </w:rPr>
        <w:t xml:space="preserve"> </w:t>
      </w:r>
      <w:r w:rsidR="007F29ED" w:rsidRPr="00852775">
        <w:rPr>
          <w:rFonts w:ascii="Arial" w:hAnsi="Arial" w:cs="Arial"/>
          <w:color w:val="000000"/>
          <w:sz w:val="22"/>
        </w:rPr>
        <w:t xml:space="preserve">replenishment model </w:t>
      </w:r>
      <w:r w:rsidR="00C9058B">
        <w:rPr>
          <w:rFonts w:ascii="Arial" w:hAnsi="Arial" w:cs="Arial"/>
          <w:color w:val="000000"/>
          <w:sz w:val="22"/>
        </w:rPr>
        <w:t>at an 11-digit NDC level</w:t>
      </w:r>
      <w:r w:rsidR="00E4619E" w:rsidRPr="00852775">
        <w:rPr>
          <w:rFonts w:ascii="Arial" w:hAnsi="Arial" w:cs="Arial"/>
          <w:color w:val="000000"/>
          <w:sz w:val="22"/>
        </w:rPr>
        <w:t>.</w:t>
      </w:r>
    </w:p>
    <w:p w14:paraId="31A83D8C" w14:textId="77777777" w:rsidR="00F74C23" w:rsidRPr="00F944C1" w:rsidRDefault="0004432B" w:rsidP="00F944C1">
      <w:pPr>
        <w:pStyle w:val="ListParagraph"/>
        <w:numPr>
          <w:ilvl w:val="0"/>
          <w:numId w:val="32"/>
        </w:numPr>
        <w:rPr>
          <w:rFonts w:ascii="Arial" w:hAnsi="Arial" w:cs="Arial"/>
          <w:color w:val="000000"/>
          <w:sz w:val="22"/>
        </w:rPr>
      </w:pPr>
      <w:r w:rsidRPr="00852775">
        <w:rPr>
          <w:rFonts w:ascii="Arial" w:hAnsi="Arial" w:cs="Arial"/>
          <w:color w:val="000000"/>
          <w:sz w:val="22"/>
        </w:rPr>
        <w:t>Non-replenishment 340B inventory is stored at [Contract Pharmacy], and clearly marked as belonging to the 340B entity</w:t>
      </w:r>
      <w:r w:rsidR="00752EDB">
        <w:rPr>
          <w:rFonts w:ascii="Arial" w:hAnsi="Arial" w:cs="Arial"/>
          <w:color w:val="000000"/>
          <w:sz w:val="22"/>
        </w:rPr>
        <w:t xml:space="preserve"> (if applicable)</w:t>
      </w:r>
      <w:r w:rsidRPr="00852775">
        <w:rPr>
          <w:rFonts w:ascii="Arial" w:hAnsi="Arial" w:cs="Arial"/>
          <w:color w:val="000000"/>
          <w:sz w:val="22"/>
        </w:rPr>
        <w:t xml:space="preserve">. </w:t>
      </w:r>
    </w:p>
    <w:p w14:paraId="1E4E02F2" w14:textId="77777777" w:rsidR="00393E3E" w:rsidRPr="00852775" w:rsidRDefault="007F29ED" w:rsidP="004C01DD">
      <w:pPr>
        <w:pStyle w:val="ListParagraph"/>
        <w:numPr>
          <w:ilvl w:val="0"/>
          <w:numId w:val="30"/>
        </w:numPr>
        <w:rPr>
          <w:rFonts w:ascii="Arial" w:hAnsi="Arial" w:cs="Arial"/>
          <w:color w:val="000000"/>
          <w:sz w:val="22"/>
        </w:rPr>
      </w:pPr>
      <w:r w:rsidRPr="00852775">
        <w:rPr>
          <w:rFonts w:ascii="Arial" w:hAnsi="Arial" w:cs="Arial"/>
          <w:color w:val="000000"/>
          <w:sz w:val="22"/>
        </w:rPr>
        <w:lastRenderedPageBreak/>
        <w:t>340B</w:t>
      </w:r>
      <w:r w:rsidR="00E14FF7" w:rsidRPr="00852775">
        <w:rPr>
          <w:rFonts w:ascii="Arial" w:hAnsi="Arial" w:cs="Arial"/>
          <w:color w:val="000000"/>
          <w:sz w:val="22"/>
        </w:rPr>
        <w:t>-</w:t>
      </w:r>
      <w:r w:rsidRPr="00852775">
        <w:rPr>
          <w:rFonts w:ascii="Arial" w:hAnsi="Arial" w:cs="Arial"/>
          <w:color w:val="000000"/>
          <w:sz w:val="22"/>
        </w:rPr>
        <w:t>eligible prescriptions</w:t>
      </w:r>
      <w:r w:rsidR="00393E3E" w:rsidRPr="00852775">
        <w:rPr>
          <w:rFonts w:ascii="Arial" w:hAnsi="Arial" w:cs="Arial"/>
          <w:color w:val="000000"/>
          <w:sz w:val="22"/>
        </w:rPr>
        <w:t xml:space="preserve"> </w:t>
      </w:r>
      <w:r w:rsidR="001142FC" w:rsidRPr="00852775">
        <w:rPr>
          <w:rFonts w:ascii="Arial" w:hAnsi="Arial" w:cs="Arial"/>
          <w:color w:val="000000"/>
          <w:sz w:val="22"/>
        </w:rPr>
        <w:t xml:space="preserve">are </w:t>
      </w:r>
      <w:r w:rsidRPr="00852775">
        <w:rPr>
          <w:rFonts w:ascii="Arial" w:hAnsi="Arial" w:cs="Arial"/>
          <w:color w:val="000000"/>
          <w:sz w:val="22"/>
        </w:rPr>
        <w:t xml:space="preserve">presented to [Contract Pharmacy] via </w:t>
      </w:r>
      <w:r w:rsidR="00752EDB">
        <w:rPr>
          <w:rFonts w:ascii="Arial" w:hAnsi="Arial" w:cs="Arial"/>
          <w:color w:val="000000"/>
          <w:sz w:val="22"/>
        </w:rPr>
        <w:t>[</w:t>
      </w:r>
      <w:r w:rsidRPr="00852775">
        <w:rPr>
          <w:rFonts w:ascii="Arial" w:hAnsi="Arial" w:cs="Arial"/>
          <w:color w:val="000000"/>
          <w:sz w:val="22"/>
        </w:rPr>
        <w:t>e-prescribing, hard</w:t>
      </w:r>
      <w:r w:rsidR="001142FC" w:rsidRPr="00852775">
        <w:rPr>
          <w:rFonts w:ascii="Arial" w:hAnsi="Arial" w:cs="Arial"/>
          <w:color w:val="000000"/>
          <w:sz w:val="22"/>
        </w:rPr>
        <w:t xml:space="preserve"> </w:t>
      </w:r>
      <w:r w:rsidRPr="00852775">
        <w:rPr>
          <w:rFonts w:ascii="Arial" w:hAnsi="Arial" w:cs="Arial"/>
          <w:color w:val="000000"/>
          <w:sz w:val="22"/>
        </w:rPr>
        <w:t>copy, fax, phone</w:t>
      </w:r>
      <w:r w:rsidR="00752EDB">
        <w:rPr>
          <w:rFonts w:ascii="Arial" w:hAnsi="Arial" w:cs="Arial"/>
          <w:color w:val="000000"/>
          <w:sz w:val="22"/>
        </w:rPr>
        <w:t>]</w:t>
      </w:r>
      <w:r w:rsidRPr="00852775">
        <w:rPr>
          <w:rFonts w:ascii="Arial" w:hAnsi="Arial" w:cs="Arial"/>
          <w:color w:val="000000"/>
          <w:sz w:val="22"/>
        </w:rPr>
        <w:t>.</w:t>
      </w:r>
    </w:p>
    <w:p w14:paraId="31D3C4A6" w14:textId="77777777" w:rsidR="00393E3E" w:rsidRPr="00852775" w:rsidRDefault="007F29ED" w:rsidP="004C01DD">
      <w:pPr>
        <w:pStyle w:val="ListParagraph"/>
        <w:numPr>
          <w:ilvl w:val="0"/>
          <w:numId w:val="69"/>
        </w:numPr>
        <w:rPr>
          <w:rFonts w:ascii="Arial" w:hAnsi="Arial" w:cs="Arial"/>
          <w:color w:val="000000"/>
          <w:sz w:val="22"/>
        </w:rPr>
      </w:pPr>
      <w:r w:rsidRPr="00852775">
        <w:rPr>
          <w:rFonts w:ascii="Arial" w:hAnsi="Arial" w:cs="Arial"/>
          <w:color w:val="000000"/>
          <w:sz w:val="22"/>
        </w:rPr>
        <w:t>[Contract Pharmacy] verifies patient, prescriber, and outpatient clinic eligibility via (barcode, PBM eligibility file, other)</w:t>
      </w:r>
      <w:r w:rsidR="00B63268" w:rsidRPr="00852775">
        <w:rPr>
          <w:rFonts w:ascii="Arial" w:hAnsi="Arial" w:cs="Arial"/>
          <w:color w:val="000000"/>
          <w:sz w:val="22"/>
        </w:rPr>
        <w:t>.</w:t>
      </w:r>
    </w:p>
    <w:p w14:paraId="242BD9C4" w14:textId="77777777" w:rsidR="00F21DEB" w:rsidRPr="00F944C1" w:rsidRDefault="007F29ED" w:rsidP="00381518">
      <w:pPr>
        <w:pStyle w:val="ListParagraph"/>
        <w:numPr>
          <w:ilvl w:val="0"/>
          <w:numId w:val="69"/>
        </w:numPr>
        <w:rPr>
          <w:rFonts w:ascii="Arial" w:hAnsi="Arial" w:cs="Arial"/>
          <w:color w:val="000000"/>
          <w:sz w:val="22"/>
        </w:rPr>
      </w:pPr>
      <w:r w:rsidRPr="00852775">
        <w:rPr>
          <w:rFonts w:ascii="Arial" w:hAnsi="Arial" w:cs="Arial"/>
          <w:color w:val="000000"/>
          <w:sz w:val="22"/>
        </w:rPr>
        <w:t>Updates are made to this mechanism by [Entity] at [</w:t>
      </w:r>
      <w:r w:rsidR="00900B52" w:rsidRPr="00852775">
        <w:rPr>
          <w:rFonts w:ascii="Arial" w:hAnsi="Arial" w:cs="Arial"/>
          <w:color w:val="000000"/>
          <w:sz w:val="22"/>
        </w:rPr>
        <w:t xml:space="preserve">time </w:t>
      </w:r>
      <w:r w:rsidRPr="00852775">
        <w:rPr>
          <w:rFonts w:ascii="Arial" w:hAnsi="Arial" w:cs="Arial"/>
          <w:color w:val="000000"/>
          <w:sz w:val="22"/>
        </w:rPr>
        <w:t>interval</w:t>
      </w:r>
      <w:r w:rsidR="00F21DEB" w:rsidRPr="00852775">
        <w:rPr>
          <w:rFonts w:ascii="Arial" w:hAnsi="Arial" w:cs="Arial"/>
          <w:color w:val="000000"/>
          <w:sz w:val="22"/>
        </w:rPr>
        <w:t>]</w:t>
      </w:r>
      <w:r w:rsidR="00B63268" w:rsidRPr="00852775">
        <w:rPr>
          <w:rFonts w:ascii="Arial" w:hAnsi="Arial" w:cs="Arial"/>
          <w:color w:val="000000"/>
          <w:sz w:val="22"/>
        </w:rPr>
        <w:t>.</w:t>
      </w:r>
    </w:p>
    <w:p w14:paraId="414DF64A" w14:textId="77777777" w:rsidR="00F21DEB" w:rsidRPr="00F944C1" w:rsidRDefault="00F21DEB" w:rsidP="00F944C1">
      <w:pPr>
        <w:pStyle w:val="ListParagraph"/>
        <w:numPr>
          <w:ilvl w:val="0"/>
          <w:numId w:val="30"/>
        </w:numPr>
        <w:rPr>
          <w:rFonts w:ascii="Arial" w:hAnsi="Arial" w:cs="Arial"/>
          <w:color w:val="000000"/>
          <w:sz w:val="22"/>
        </w:rPr>
      </w:pPr>
      <w:r w:rsidRPr="00852775">
        <w:rPr>
          <w:rFonts w:ascii="Arial" w:hAnsi="Arial" w:cs="Arial"/>
          <w:color w:val="000000"/>
          <w:sz w:val="22"/>
        </w:rPr>
        <w:t>[Contract Pharmacy(</w:t>
      </w:r>
      <w:proofErr w:type="spellStart"/>
      <w:r w:rsidRPr="00852775">
        <w:rPr>
          <w:rFonts w:ascii="Arial" w:hAnsi="Arial" w:cs="Arial"/>
          <w:color w:val="000000"/>
          <w:sz w:val="22"/>
        </w:rPr>
        <w:t>ies</w:t>
      </w:r>
      <w:proofErr w:type="spellEnd"/>
      <w:r w:rsidRPr="00852775">
        <w:rPr>
          <w:rFonts w:ascii="Arial" w:hAnsi="Arial" w:cs="Arial"/>
          <w:color w:val="000000"/>
          <w:sz w:val="22"/>
        </w:rPr>
        <w:t>)] d</w:t>
      </w:r>
      <w:r w:rsidR="005F4100" w:rsidRPr="00852775">
        <w:rPr>
          <w:rFonts w:ascii="Arial" w:hAnsi="Arial" w:cs="Arial"/>
          <w:color w:val="000000"/>
          <w:sz w:val="22"/>
        </w:rPr>
        <w:t>ispense</w:t>
      </w:r>
      <w:r w:rsidR="001142FC" w:rsidRPr="00852775">
        <w:rPr>
          <w:rFonts w:ascii="Arial" w:hAnsi="Arial" w:cs="Arial"/>
          <w:color w:val="000000"/>
          <w:sz w:val="22"/>
        </w:rPr>
        <w:t xml:space="preserve">(s) </w:t>
      </w:r>
      <w:r w:rsidR="005F4100" w:rsidRPr="00852775">
        <w:rPr>
          <w:rFonts w:ascii="Arial" w:hAnsi="Arial" w:cs="Arial"/>
          <w:color w:val="000000"/>
          <w:sz w:val="22"/>
        </w:rPr>
        <w:t>p</w:t>
      </w:r>
      <w:r w:rsidR="007F29ED" w:rsidRPr="00852775">
        <w:rPr>
          <w:rFonts w:ascii="Arial" w:hAnsi="Arial" w:cs="Arial"/>
          <w:color w:val="000000"/>
          <w:sz w:val="22"/>
        </w:rPr>
        <w:t>rescriptions to 340B eligible patients using [Contract Pharmacy] non-340B drug</w:t>
      </w:r>
      <w:r w:rsidR="001142FC" w:rsidRPr="00852775">
        <w:rPr>
          <w:rFonts w:ascii="Arial" w:hAnsi="Arial" w:cs="Arial"/>
          <w:color w:val="000000"/>
          <w:sz w:val="22"/>
        </w:rPr>
        <w:t>s</w:t>
      </w:r>
      <w:r w:rsidR="007F29ED" w:rsidRPr="00852775">
        <w:rPr>
          <w:rFonts w:ascii="Arial" w:hAnsi="Arial" w:cs="Arial"/>
          <w:color w:val="000000"/>
          <w:sz w:val="22"/>
        </w:rPr>
        <w:t>.</w:t>
      </w:r>
    </w:p>
    <w:p w14:paraId="66EE56AA" w14:textId="77777777" w:rsidR="00EF21B2" w:rsidRPr="00852775" w:rsidRDefault="00F21DEB" w:rsidP="004C01DD">
      <w:pPr>
        <w:pStyle w:val="ListParagraph"/>
        <w:numPr>
          <w:ilvl w:val="0"/>
          <w:numId w:val="30"/>
        </w:numPr>
        <w:rPr>
          <w:rFonts w:ascii="Arial" w:hAnsi="Arial" w:cs="Arial"/>
          <w:sz w:val="22"/>
        </w:rPr>
      </w:pPr>
      <w:r w:rsidRPr="00852775">
        <w:rPr>
          <w:rFonts w:ascii="Arial" w:hAnsi="Arial" w:cs="Arial"/>
          <w:sz w:val="22"/>
        </w:rPr>
        <w:t>[Entity] i</w:t>
      </w:r>
      <w:r w:rsidR="00393E3E" w:rsidRPr="00852775">
        <w:rPr>
          <w:rFonts w:ascii="Arial" w:hAnsi="Arial" w:cs="Arial"/>
          <w:sz w:val="22"/>
        </w:rPr>
        <w:t xml:space="preserve">mplements </w:t>
      </w:r>
      <w:r w:rsidR="00EF21B2" w:rsidRPr="00852775">
        <w:rPr>
          <w:rFonts w:ascii="Arial" w:hAnsi="Arial" w:cs="Arial"/>
          <w:sz w:val="22"/>
        </w:rPr>
        <w:t>a bill-to, ship-to arrangement with the contract pharmacy(</w:t>
      </w:r>
      <w:proofErr w:type="spellStart"/>
      <w:r w:rsidR="00EF21B2" w:rsidRPr="00852775">
        <w:rPr>
          <w:rFonts w:ascii="Arial" w:hAnsi="Arial" w:cs="Arial"/>
          <w:sz w:val="22"/>
        </w:rPr>
        <w:t>ies</w:t>
      </w:r>
      <w:proofErr w:type="spellEnd"/>
      <w:r w:rsidR="00EF21B2" w:rsidRPr="00852775">
        <w:rPr>
          <w:rFonts w:ascii="Arial" w:hAnsi="Arial" w:cs="Arial"/>
          <w:sz w:val="22"/>
        </w:rPr>
        <w:t>).</w:t>
      </w:r>
    </w:p>
    <w:p w14:paraId="607F932B" w14:textId="77777777" w:rsidR="0004432B" w:rsidRPr="00852775" w:rsidRDefault="00900B52" w:rsidP="004C01DD">
      <w:pPr>
        <w:pStyle w:val="ListParagraph"/>
        <w:numPr>
          <w:ilvl w:val="0"/>
          <w:numId w:val="62"/>
        </w:numPr>
        <w:rPr>
          <w:rFonts w:ascii="Arial" w:hAnsi="Arial" w:cs="Arial"/>
          <w:sz w:val="22"/>
        </w:rPr>
      </w:pPr>
      <w:r w:rsidRPr="00852775">
        <w:rPr>
          <w:rFonts w:ascii="Arial" w:hAnsi="Arial" w:cs="Arial"/>
          <w:sz w:val="22"/>
        </w:rPr>
        <w:t>[Contract Pharmacy] o</w:t>
      </w:r>
      <w:r w:rsidR="005F4100" w:rsidRPr="00852775">
        <w:rPr>
          <w:rFonts w:ascii="Arial" w:hAnsi="Arial" w:cs="Arial"/>
          <w:sz w:val="22"/>
        </w:rPr>
        <w:t>rder</w:t>
      </w:r>
      <w:r w:rsidRPr="00852775">
        <w:rPr>
          <w:rFonts w:ascii="Arial" w:hAnsi="Arial" w:cs="Arial"/>
          <w:sz w:val="22"/>
        </w:rPr>
        <w:t>s</w:t>
      </w:r>
      <w:r w:rsidR="005F4100" w:rsidRPr="00852775">
        <w:rPr>
          <w:rFonts w:ascii="Arial" w:hAnsi="Arial" w:cs="Arial"/>
          <w:sz w:val="22"/>
        </w:rPr>
        <w:t xml:space="preserve"> </w:t>
      </w:r>
      <w:r w:rsidR="007F29ED" w:rsidRPr="00852775">
        <w:rPr>
          <w:rFonts w:ascii="Arial" w:hAnsi="Arial" w:cs="Arial"/>
          <w:sz w:val="22"/>
        </w:rPr>
        <w:t xml:space="preserve">340B </w:t>
      </w:r>
      <w:r w:rsidR="0004432B" w:rsidRPr="00852775">
        <w:rPr>
          <w:rFonts w:ascii="Arial" w:hAnsi="Arial" w:cs="Arial"/>
          <w:sz w:val="22"/>
        </w:rPr>
        <w:t xml:space="preserve">drugs </w:t>
      </w:r>
      <w:r w:rsidR="007F29ED" w:rsidRPr="00852775">
        <w:rPr>
          <w:rFonts w:ascii="Arial" w:hAnsi="Arial" w:cs="Arial"/>
          <w:sz w:val="22"/>
        </w:rPr>
        <w:t>based on 340B eligible use as determined by [accumulator system or PBM], from [Wholesaler]</w:t>
      </w:r>
      <w:r w:rsidR="00B63268" w:rsidRPr="00852775">
        <w:rPr>
          <w:rFonts w:ascii="Arial" w:hAnsi="Arial" w:cs="Arial"/>
          <w:sz w:val="22"/>
        </w:rPr>
        <w:t>.</w:t>
      </w:r>
    </w:p>
    <w:p w14:paraId="193DC98A" w14:textId="77777777" w:rsidR="005F4100" w:rsidRPr="00852775" w:rsidRDefault="002B6023" w:rsidP="004C01DD">
      <w:pPr>
        <w:pStyle w:val="ListParagraph"/>
        <w:numPr>
          <w:ilvl w:val="0"/>
          <w:numId w:val="63"/>
        </w:numPr>
        <w:rPr>
          <w:rFonts w:ascii="Arial" w:hAnsi="Arial" w:cs="Arial"/>
          <w:sz w:val="22"/>
        </w:rPr>
      </w:pPr>
      <w:r w:rsidRPr="00852775">
        <w:rPr>
          <w:rFonts w:ascii="Arial" w:hAnsi="Arial" w:cs="Arial"/>
          <w:sz w:val="22"/>
        </w:rPr>
        <w:t>Orders are triggered by [package size used, etc.], placed by using [online system] at [</w:t>
      </w:r>
      <w:r w:rsidR="00752EDB">
        <w:rPr>
          <w:rFonts w:ascii="Arial" w:hAnsi="Arial" w:cs="Arial"/>
          <w:sz w:val="22"/>
        </w:rPr>
        <w:t>X</w:t>
      </w:r>
      <w:r w:rsidR="00752EDB" w:rsidRPr="00852775">
        <w:rPr>
          <w:rFonts w:ascii="Arial" w:hAnsi="Arial" w:cs="Arial"/>
          <w:sz w:val="22"/>
        </w:rPr>
        <w:t xml:space="preserve"> </w:t>
      </w:r>
      <w:r w:rsidRPr="00852775">
        <w:rPr>
          <w:rFonts w:ascii="Arial" w:hAnsi="Arial" w:cs="Arial"/>
          <w:sz w:val="22"/>
        </w:rPr>
        <w:t>time interval</w:t>
      </w:r>
      <w:r w:rsidR="001142FC" w:rsidRPr="00852775">
        <w:rPr>
          <w:rFonts w:ascii="Arial" w:hAnsi="Arial" w:cs="Arial"/>
          <w:sz w:val="22"/>
        </w:rPr>
        <w:t>]</w:t>
      </w:r>
      <w:r w:rsidRPr="00852775">
        <w:rPr>
          <w:rFonts w:ascii="Arial" w:hAnsi="Arial" w:cs="Arial"/>
          <w:sz w:val="22"/>
        </w:rPr>
        <w:t>, and communicated to [Entity] Staff via [email, wholesaler system, etc.]</w:t>
      </w:r>
    </w:p>
    <w:p w14:paraId="726982B4" w14:textId="77777777" w:rsidR="00393E3E" w:rsidRPr="00F944C1" w:rsidRDefault="00393E3E" w:rsidP="00F944C1">
      <w:pPr>
        <w:pStyle w:val="ListParagraph"/>
        <w:numPr>
          <w:ilvl w:val="0"/>
          <w:numId w:val="62"/>
        </w:numPr>
        <w:rPr>
          <w:rFonts w:ascii="Arial" w:hAnsi="Arial" w:cs="Arial"/>
          <w:sz w:val="22"/>
        </w:rPr>
      </w:pPr>
      <w:r w:rsidRPr="00852775">
        <w:rPr>
          <w:rFonts w:ascii="Arial" w:hAnsi="Arial" w:cs="Arial"/>
          <w:sz w:val="22"/>
        </w:rPr>
        <w:t>Invoices are billed to [Entity]</w:t>
      </w:r>
      <w:r w:rsidR="00B63268" w:rsidRPr="00852775">
        <w:rPr>
          <w:rFonts w:ascii="Arial" w:hAnsi="Arial" w:cs="Arial"/>
          <w:sz w:val="22"/>
        </w:rPr>
        <w:t>.</w:t>
      </w:r>
    </w:p>
    <w:p w14:paraId="54C82FD8" w14:textId="77777777" w:rsidR="00F21DEB" w:rsidRPr="00F944C1" w:rsidRDefault="00F21DEB" w:rsidP="00F944C1">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2"/>
        </w:rPr>
      </w:pPr>
      <w:r w:rsidRPr="00852775">
        <w:rPr>
          <w:rFonts w:ascii="Arial" w:hAnsi="Arial" w:cs="Arial"/>
          <w:sz w:val="22"/>
        </w:rPr>
        <w:t>[</w:t>
      </w:r>
      <w:r w:rsidR="00EF21B2" w:rsidRPr="00852775">
        <w:rPr>
          <w:rFonts w:ascii="Arial" w:hAnsi="Arial" w:cs="Arial"/>
          <w:sz w:val="22"/>
        </w:rPr>
        <w:t>Contract pharmacy(</w:t>
      </w:r>
      <w:proofErr w:type="spellStart"/>
      <w:r w:rsidR="00EF21B2" w:rsidRPr="00852775">
        <w:rPr>
          <w:rFonts w:ascii="Arial" w:hAnsi="Arial" w:cs="Arial"/>
          <w:sz w:val="22"/>
        </w:rPr>
        <w:t>ies</w:t>
      </w:r>
      <w:proofErr w:type="spellEnd"/>
      <w:r w:rsidRPr="00852775">
        <w:rPr>
          <w:rFonts w:ascii="Arial" w:hAnsi="Arial" w:cs="Arial"/>
          <w:sz w:val="22"/>
        </w:rPr>
        <w:t>]</w:t>
      </w:r>
      <w:r w:rsidR="00EF21B2" w:rsidRPr="00852775">
        <w:rPr>
          <w:rFonts w:ascii="Arial" w:hAnsi="Arial" w:cs="Arial"/>
          <w:sz w:val="22"/>
        </w:rPr>
        <w:t>) r</w:t>
      </w:r>
      <w:r w:rsidR="0004432B" w:rsidRPr="00852775">
        <w:rPr>
          <w:rFonts w:ascii="Arial" w:hAnsi="Arial" w:cs="Arial"/>
          <w:sz w:val="22"/>
        </w:rPr>
        <w:t>eceive shipment</w:t>
      </w:r>
      <w:r w:rsidRPr="00852775">
        <w:rPr>
          <w:rFonts w:ascii="Arial" w:hAnsi="Arial" w:cs="Arial"/>
          <w:sz w:val="22"/>
        </w:rPr>
        <w:t>.</w:t>
      </w:r>
      <w:r w:rsidR="0004432B" w:rsidRPr="00852775">
        <w:rPr>
          <w:rFonts w:ascii="Arial" w:hAnsi="Arial" w:cs="Arial"/>
          <w:sz w:val="22"/>
        </w:rPr>
        <w:t xml:space="preserve"> [</w:t>
      </w:r>
      <w:r w:rsidR="00EF21B2" w:rsidRPr="00852775">
        <w:rPr>
          <w:rFonts w:ascii="Arial" w:hAnsi="Arial" w:cs="Arial"/>
          <w:sz w:val="22"/>
        </w:rPr>
        <w:t xml:space="preserve">Insert </w:t>
      </w:r>
      <w:r w:rsidR="005F4100" w:rsidRPr="00852775">
        <w:rPr>
          <w:rFonts w:ascii="Arial" w:hAnsi="Arial" w:cs="Arial"/>
          <w:sz w:val="22"/>
        </w:rPr>
        <w:t xml:space="preserve">Entity’s contract </w:t>
      </w:r>
      <w:r w:rsidR="001142FC" w:rsidRPr="00852775">
        <w:rPr>
          <w:rFonts w:ascii="Arial" w:hAnsi="Arial" w:cs="Arial"/>
          <w:sz w:val="22"/>
        </w:rPr>
        <w:t>pharmacy-</w:t>
      </w:r>
      <w:r w:rsidR="005F4100" w:rsidRPr="00852775">
        <w:rPr>
          <w:rFonts w:ascii="Arial" w:hAnsi="Arial" w:cs="Arial"/>
          <w:sz w:val="22"/>
        </w:rPr>
        <w:t>specific process</w:t>
      </w:r>
      <w:r w:rsidR="00EF21B2" w:rsidRPr="00852775">
        <w:rPr>
          <w:rFonts w:ascii="Arial" w:hAnsi="Arial" w:cs="Arial"/>
          <w:sz w:val="22"/>
        </w:rPr>
        <w:t xml:space="preserve"> </w:t>
      </w:r>
      <w:r w:rsidR="005F4100" w:rsidRPr="00852775">
        <w:rPr>
          <w:rFonts w:ascii="Arial" w:hAnsi="Arial" w:cs="Arial"/>
          <w:sz w:val="22"/>
        </w:rPr>
        <w:t>here]</w:t>
      </w:r>
      <w:r w:rsidR="00EF21B2" w:rsidRPr="00852775">
        <w:rPr>
          <w:rFonts w:ascii="Arial" w:hAnsi="Arial" w:cs="Arial"/>
          <w:sz w:val="22"/>
        </w:rPr>
        <w:t>.</w:t>
      </w:r>
    </w:p>
    <w:p w14:paraId="1EE0666F" w14:textId="77777777" w:rsidR="0004432B" w:rsidRPr="00852775" w:rsidRDefault="00F21DEB" w:rsidP="004C01DD">
      <w:pPr>
        <w:pStyle w:val="ListParagraph"/>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2"/>
        </w:rPr>
      </w:pPr>
      <w:r w:rsidRPr="00852775">
        <w:rPr>
          <w:rFonts w:ascii="Arial" w:hAnsi="Arial" w:cs="Arial"/>
          <w:sz w:val="22"/>
        </w:rPr>
        <w:t>[Contract pharmacy(</w:t>
      </w:r>
      <w:proofErr w:type="spellStart"/>
      <w:r w:rsidRPr="00852775">
        <w:rPr>
          <w:rFonts w:ascii="Arial" w:hAnsi="Arial" w:cs="Arial"/>
          <w:sz w:val="22"/>
        </w:rPr>
        <w:t>ies</w:t>
      </w:r>
      <w:proofErr w:type="spellEnd"/>
      <w:r w:rsidRPr="00852775">
        <w:rPr>
          <w:rFonts w:ascii="Arial" w:hAnsi="Arial" w:cs="Arial"/>
          <w:sz w:val="22"/>
        </w:rPr>
        <w:t>)] v</w:t>
      </w:r>
      <w:r w:rsidR="00381518" w:rsidRPr="00852775">
        <w:rPr>
          <w:rFonts w:ascii="Arial" w:hAnsi="Arial" w:cs="Arial"/>
          <w:sz w:val="22"/>
        </w:rPr>
        <w:t>erifies quantity</w:t>
      </w:r>
      <w:r w:rsidR="005F4100" w:rsidRPr="00852775">
        <w:rPr>
          <w:rFonts w:ascii="Arial" w:hAnsi="Arial" w:cs="Arial"/>
          <w:sz w:val="22"/>
        </w:rPr>
        <w:t xml:space="preserve"> received with quantity ordered.</w:t>
      </w:r>
      <w:r w:rsidRPr="00852775">
        <w:rPr>
          <w:rFonts w:ascii="Arial" w:hAnsi="Arial" w:cs="Arial"/>
          <w:sz w:val="22"/>
        </w:rPr>
        <w:t xml:space="preserve"> [Insert Entity’s contract </w:t>
      </w:r>
      <w:r w:rsidR="001142FC" w:rsidRPr="00852775">
        <w:rPr>
          <w:rFonts w:ascii="Arial" w:hAnsi="Arial" w:cs="Arial"/>
          <w:sz w:val="22"/>
        </w:rPr>
        <w:t>pharmacy-</w:t>
      </w:r>
      <w:r w:rsidRPr="00852775">
        <w:rPr>
          <w:rFonts w:ascii="Arial" w:hAnsi="Arial" w:cs="Arial"/>
          <w:sz w:val="22"/>
        </w:rPr>
        <w:t>specific process here]</w:t>
      </w:r>
      <w:r w:rsidR="00B63268" w:rsidRPr="00852775">
        <w:rPr>
          <w:rFonts w:ascii="Arial" w:hAnsi="Arial" w:cs="Arial"/>
          <w:sz w:val="22"/>
        </w:rPr>
        <w:t>.</w:t>
      </w:r>
    </w:p>
    <w:p w14:paraId="21C6788F" w14:textId="77777777" w:rsidR="0004432B" w:rsidRPr="00852775" w:rsidRDefault="005F4100" w:rsidP="004C01DD">
      <w:pPr>
        <w:pStyle w:val="ListParagraph"/>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2"/>
        </w:rPr>
      </w:pPr>
      <w:r w:rsidRPr="00852775">
        <w:rPr>
          <w:rFonts w:ascii="Arial" w:hAnsi="Arial" w:cs="Arial"/>
          <w:sz w:val="22"/>
        </w:rPr>
        <w:t>Identi</w:t>
      </w:r>
      <w:r w:rsidR="00900B52" w:rsidRPr="00852775">
        <w:rPr>
          <w:rFonts w:ascii="Arial" w:hAnsi="Arial" w:cs="Arial"/>
          <w:sz w:val="22"/>
        </w:rPr>
        <w:t>f</w:t>
      </w:r>
      <w:r w:rsidR="00393E3E" w:rsidRPr="00852775">
        <w:rPr>
          <w:rFonts w:ascii="Arial" w:hAnsi="Arial" w:cs="Arial"/>
          <w:sz w:val="22"/>
        </w:rPr>
        <w:t>ies</w:t>
      </w:r>
      <w:r w:rsidR="0004432B" w:rsidRPr="00852775">
        <w:rPr>
          <w:rFonts w:ascii="Arial" w:hAnsi="Arial" w:cs="Arial"/>
          <w:sz w:val="22"/>
        </w:rPr>
        <w:t xml:space="preserve"> inaccuracies</w:t>
      </w:r>
      <w:r w:rsidR="002469B2" w:rsidRPr="00852775">
        <w:rPr>
          <w:rFonts w:ascii="Arial" w:hAnsi="Arial" w:cs="Arial"/>
          <w:sz w:val="22"/>
        </w:rPr>
        <w:t>.</w:t>
      </w:r>
    </w:p>
    <w:p w14:paraId="560BBD52" w14:textId="77777777" w:rsidR="0004432B" w:rsidRPr="00852775" w:rsidRDefault="005F4100" w:rsidP="004C01DD">
      <w:pPr>
        <w:pStyle w:val="ListParagraph"/>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2"/>
        </w:rPr>
      </w:pPr>
      <w:r w:rsidRPr="00852775">
        <w:rPr>
          <w:rFonts w:ascii="Arial" w:hAnsi="Arial" w:cs="Arial"/>
          <w:sz w:val="22"/>
        </w:rPr>
        <w:t>Resolve</w:t>
      </w:r>
      <w:r w:rsidR="00393E3E" w:rsidRPr="00852775">
        <w:rPr>
          <w:rFonts w:ascii="Arial" w:hAnsi="Arial" w:cs="Arial"/>
          <w:sz w:val="22"/>
        </w:rPr>
        <w:t>s</w:t>
      </w:r>
      <w:r w:rsidRPr="00852775">
        <w:rPr>
          <w:rFonts w:ascii="Arial" w:hAnsi="Arial" w:cs="Arial"/>
          <w:sz w:val="22"/>
        </w:rPr>
        <w:t xml:space="preserve"> inaccuracies</w:t>
      </w:r>
      <w:r w:rsidR="002469B2" w:rsidRPr="00852775">
        <w:rPr>
          <w:rFonts w:ascii="Arial" w:hAnsi="Arial" w:cs="Arial"/>
          <w:sz w:val="22"/>
        </w:rPr>
        <w:t>.</w:t>
      </w:r>
    </w:p>
    <w:p w14:paraId="1B6AD58C" w14:textId="77777777" w:rsidR="00F21DEB" w:rsidRPr="00F944C1" w:rsidRDefault="0004432B" w:rsidP="00F944C1">
      <w:pPr>
        <w:pStyle w:val="ListParagraph"/>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2"/>
        </w:rPr>
      </w:pPr>
      <w:r w:rsidRPr="00852775">
        <w:rPr>
          <w:rFonts w:ascii="Arial" w:hAnsi="Arial" w:cs="Arial"/>
          <w:sz w:val="22"/>
        </w:rPr>
        <w:t>Document</w:t>
      </w:r>
      <w:r w:rsidR="00393E3E" w:rsidRPr="00852775">
        <w:rPr>
          <w:rFonts w:ascii="Arial" w:hAnsi="Arial" w:cs="Arial"/>
          <w:sz w:val="22"/>
        </w:rPr>
        <w:t>s</w:t>
      </w:r>
      <w:r w:rsidRPr="00852775">
        <w:rPr>
          <w:rFonts w:ascii="Arial" w:hAnsi="Arial" w:cs="Arial"/>
          <w:sz w:val="22"/>
        </w:rPr>
        <w:t xml:space="preserve"> resolution </w:t>
      </w:r>
      <w:r w:rsidR="005F4100" w:rsidRPr="00852775">
        <w:rPr>
          <w:rFonts w:ascii="Arial" w:hAnsi="Arial" w:cs="Arial"/>
          <w:sz w:val="22"/>
        </w:rPr>
        <w:t>of inaccuracie</w:t>
      </w:r>
      <w:r w:rsidR="00F21DEB" w:rsidRPr="00852775">
        <w:rPr>
          <w:rFonts w:ascii="Arial" w:hAnsi="Arial" w:cs="Arial"/>
          <w:sz w:val="22"/>
        </w:rPr>
        <w:t>s</w:t>
      </w:r>
      <w:r w:rsidR="002469B2" w:rsidRPr="00852775">
        <w:rPr>
          <w:rFonts w:ascii="Arial" w:hAnsi="Arial" w:cs="Arial"/>
          <w:sz w:val="22"/>
        </w:rPr>
        <w:t>.</w:t>
      </w:r>
    </w:p>
    <w:p w14:paraId="6C8F1EC5" w14:textId="77777777" w:rsidR="00F21DEB" w:rsidRPr="00F944C1" w:rsidRDefault="00F21DEB" w:rsidP="00F944C1">
      <w:pPr>
        <w:pStyle w:val="ListParagraph"/>
        <w:numPr>
          <w:ilvl w:val="0"/>
          <w:numId w:val="30"/>
        </w:numPr>
        <w:rPr>
          <w:rFonts w:ascii="Arial" w:hAnsi="Arial" w:cs="Arial"/>
          <w:sz w:val="22"/>
        </w:rPr>
      </w:pPr>
      <w:r w:rsidRPr="00852775">
        <w:rPr>
          <w:rFonts w:ascii="Arial" w:hAnsi="Arial" w:cs="Arial"/>
          <w:sz w:val="22"/>
        </w:rPr>
        <w:t>[Contract Pharmacy(</w:t>
      </w:r>
      <w:proofErr w:type="spellStart"/>
      <w:r w:rsidRPr="00852775">
        <w:rPr>
          <w:rFonts w:ascii="Arial" w:hAnsi="Arial" w:cs="Arial"/>
          <w:sz w:val="22"/>
        </w:rPr>
        <w:t>ies</w:t>
      </w:r>
      <w:proofErr w:type="spellEnd"/>
      <w:r w:rsidRPr="00852775">
        <w:rPr>
          <w:rFonts w:ascii="Arial" w:hAnsi="Arial" w:cs="Arial"/>
          <w:sz w:val="22"/>
        </w:rPr>
        <w:t>)] n</w:t>
      </w:r>
      <w:r w:rsidR="005F4100" w:rsidRPr="00852775">
        <w:rPr>
          <w:rFonts w:ascii="Arial" w:hAnsi="Arial" w:cs="Arial"/>
          <w:sz w:val="22"/>
        </w:rPr>
        <w:t>otif</w:t>
      </w:r>
      <w:r w:rsidR="00393E3E" w:rsidRPr="00852775">
        <w:rPr>
          <w:rFonts w:ascii="Arial" w:hAnsi="Arial" w:cs="Arial"/>
          <w:sz w:val="22"/>
        </w:rPr>
        <w:t>ies</w:t>
      </w:r>
      <w:r w:rsidR="005F4100" w:rsidRPr="00852775">
        <w:rPr>
          <w:rFonts w:ascii="Arial" w:hAnsi="Arial" w:cs="Arial"/>
          <w:sz w:val="22"/>
        </w:rPr>
        <w:t xml:space="preserve"> </w:t>
      </w:r>
      <w:r w:rsidR="007F29ED" w:rsidRPr="00852775">
        <w:rPr>
          <w:rFonts w:ascii="Arial" w:hAnsi="Arial" w:cs="Arial"/>
          <w:sz w:val="22"/>
        </w:rPr>
        <w:t>[Entity] if [Contract Pharmacy] doesn’t receive 11</w:t>
      </w:r>
      <w:r w:rsidR="00E14FF7" w:rsidRPr="00852775">
        <w:rPr>
          <w:rFonts w:ascii="Arial" w:hAnsi="Arial" w:cs="Arial"/>
          <w:sz w:val="22"/>
        </w:rPr>
        <w:t>-</w:t>
      </w:r>
      <w:r w:rsidR="007F29ED" w:rsidRPr="00852775">
        <w:rPr>
          <w:rFonts w:ascii="Arial" w:hAnsi="Arial" w:cs="Arial"/>
          <w:sz w:val="22"/>
        </w:rPr>
        <w:t>digit NDC replenishment order within [</w:t>
      </w:r>
      <w:r w:rsidR="00900B52" w:rsidRPr="00852775">
        <w:rPr>
          <w:rFonts w:ascii="Arial" w:hAnsi="Arial" w:cs="Arial"/>
          <w:sz w:val="22"/>
        </w:rPr>
        <w:t xml:space="preserve">time </w:t>
      </w:r>
      <w:r w:rsidR="007F29ED" w:rsidRPr="00852775">
        <w:rPr>
          <w:rFonts w:ascii="Arial" w:hAnsi="Arial" w:cs="Arial"/>
          <w:sz w:val="22"/>
        </w:rPr>
        <w:t xml:space="preserve">interval] of original order fulfillment request. </w:t>
      </w:r>
    </w:p>
    <w:p w14:paraId="499C4D46" w14:textId="77777777" w:rsidR="00F21DEB" w:rsidRPr="00F944C1" w:rsidRDefault="002B6023" w:rsidP="00381518">
      <w:pPr>
        <w:pStyle w:val="ListParagraph"/>
        <w:numPr>
          <w:ilvl w:val="0"/>
          <w:numId w:val="30"/>
        </w:numPr>
        <w:rPr>
          <w:rFonts w:ascii="Arial" w:hAnsi="Arial" w:cs="Arial"/>
          <w:sz w:val="22"/>
        </w:rPr>
      </w:pPr>
      <w:r w:rsidRPr="00852775">
        <w:rPr>
          <w:rFonts w:ascii="Arial" w:hAnsi="Arial" w:cs="Arial"/>
          <w:sz w:val="22"/>
        </w:rPr>
        <w:t>[Entity] reimburse</w:t>
      </w:r>
      <w:r w:rsidR="00393E3E" w:rsidRPr="00852775">
        <w:rPr>
          <w:rFonts w:ascii="Arial" w:hAnsi="Arial" w:cs="Arial"/>
          <w:sz w:val="22"/>
        </w:rPr>
        <w:t>s</w:t>
      </w:r>
      <w:r w:rsidRPr="00852775">
        <w:rPr>
          <w:rFonts w:ascii="Arial" w:hAnsi="Arial" w:cs="Arial"/>
          <w:sz w:val="22"/>
        </w:rPr>
        <w:t xml:space="preserve"> [Contract Pharmacy] at a pre-negotiated rate for such drugs.</w:t>
      </w:r>
    </w:p>
    <w:p w14:paraId="0C4D4AE1" w14:textId="77777777" w:rsidR="00F21DEB" w:rsidRPr="00F944C1" w:rsidRDefault="00EF21B2" w:rsidP="00381518">
      <w:pPr>
        <w:pStyle w:val="ListParagraph"/>
        <w:numPr>
          <w:ilvl w:val="0"/>
          <w:numId w:val="30"/>
        </w:numPr>
        <w:rPr>
          <w:rFonts w:ascii="Arial" w:hAnsi="Arial" w:cs="Arial"/>
          <w:color w:val="000000"/>
          <w:sz w:val="22"/>
        </w:rPr>
      </w:pPr>
      <w:r w:rsidRPr="00852775">
        <w:rPr>
          <w:rFonts w:ascii="Arial" w:hAnsi="Arial" w:cs="Arial"/>
          <w:color w:val="000000"/>
          <w:sz w:val="22"/>
        </w:rPr>
        <w:t>[Entity] receives</w:t>
      </w:r>
      <w:r w:rsidR="00A025F1" w:rsidRPr="00852775">
        <w:rPr>
          <w:rFonts w:ascii="Arial" w:hAnsi="Arial" w:cs="Arial"/>
          <w:color w:val="000000"/>
          <w:sz w:val="22"/>
        </w:rPr>
        <w:t xml:space="preserve"> </w:t>
      </w:r>
      <w:r w:rsidR="00A025F1" w:rsidRPr="00852775">
        <w:rPr>
          <w:rFonts w:ascii="Arial" w:hAnsi="Arial" w:cs="Arial"/>
          <w:sz w:val="22"/>
        </w:rPr>
        <w:t>and reviews</w:t>
      </w:r>
      <w:r w:rsidRPr="00852775">
        <w:rPr>
          <w:rFonts w:ascii="Arial" w:hAnsi="Arial" w:cs="Arial"/>
          <w:sz w:val="22"/>
        </w:rPr>
        <w:t xml:space="preserve"> the invoice </w:t>
      </w:r>
      <w:r w:rsidRPr="00852775">
        <w:rPr>
          <w:rFonts w:ascii="Arial" w:hAnsi="Arial" w:cs="Arial"/>
          <w:color w:val="000000"/>
          <w:sz w:val="22"/>
        </w:rPr>
        <w:t>for drugs shipped to its contract pharmacy(</w:t>
      </w:r>
      <w:proofErr w:type="spellStart"/>
      <w:r w:rsidRPr="00852775">
        <w:rPr>
          <w:rFonts w:ascii="Arial" w:hAnsi="Arial" w:cs="Arial"/>
          <w:color w:val="000000"/>
          <w:sz w:val="22"/>
        </w:rPr>
        <w:t>ies</w:t>
      </w:r>
      <w:proofErr w:type="spellEnd"/>
      <w:r w:rsidRPr="00852775">
        <w:rPr>
          <w:rFonts w:ascii="Arial" w:hAnsi="Arial" w:cs="Arial"/>
          <w:color w:val="000000"/>
          <w:sz w:val="22"/>
        </w:rPr>
        <w:t>).</w:t>
      </w:r>
    </w:p>
    <w:p w14:paraId="0C3E420E" w14:textId="77777777" w:rsidR="00F21DEB" w:rsidRPr="00F944C1" w:rsidRDefault="00900B52" w:rsidP="00381518">
      <w:pPr>
        <w:pStyle w:val="ListParagraph"/>
        <w:numPr>
          <w:ilvl w:val="0"/>
          <w:numId w:val="30"/>
        </w:numPr>
        <w:rPr>
          <w:rFonts w:ascii="Arial" w:hAnsi="Arial" w:cs="Arial"/>
          <w:color w:val="000000"/>
          <w:sz w:val="22"/>
        </w:rPr>
      </w:pPr>
      <w:r w:rsidRPr="00852775">
        <w:rPr>
          <w:rFonts w:ascii="Arial" w:hAnsi="Arial" w:cs="Arial"/>
          <w:sz w:val="22"/>
        </w:rPr>
        <w:t>[</w:t>
      </w:r>
      <w:r w:rsidR="005F4100" w:rsidRPr="00852775">
        <w:rPr>
          <w:rFonts w:ascii="Arial" w:hAnsi="Arial" w:cs="Arial"/>
          <w:sz w:val="22"/>
        </w:rPr>
        <w:t xml:space="preserve">Entity] pays invoice to [Wholesaler] for </w:t>
      </w:r>
      <w:r w:rsidR="005F4100" w:rsidRPr="00852775">
        <w:rPr>
          <w:rFonts w:ascii="Arial" w:hAnsi="Arial" w:cs="Arial"/>
          <w:color w:val="000000"/>
          <w:sz w:val="22"/>
        </w:rPr>
        <w:t>all 340B drugs.</w:t>
      </w:r>
    </w:p>
    <w:p w14:paraId="4B78BBEC" w14:textId="77777777" w:rsidR="00F21DEB" w:rsidRPr="00F944C1" w:rsidRDefault="00F21DEB" w:rsidP="00381518">
      <w:pPr>
        <w:pStyle w:val="ListParagraph"/>
        <w:numPr>
          <w:ilvl w:val="0"/>
          <w:numId w:val="30"/>
        </w:numPr>
        <w:rPr>
          <w:rFonts w:ascii="Arial" w:hAnsi="Arial" w:cs="Arial"/>
          <w:color w:val="000000"/>
          <w:sz w:val="22"/>
        </w:rPr>
      </w:pPr>
      <w:r w:rsidRPr="00852775">
        <w:rPr>
          <w:rFonts w:ascii="Arial" w:hAnsi="Arial" w:cs="Arial"/>
          <w:color w:val="000000"/>
          <w:sz w:val="22"/>
        </w:rPr>
        <w:t>[</w:t>
      </w:r>
      <w:r w:rsidR="00900B52" w:rsidRPr="00852775">
        <w:rPr>
          <w:rFonts w:ascii="Arial" w:hAnsi="Arial" w:cs="Arial"/>
          <w:color w:val="000000"/>
          <w:sz w:val="22"/>
        </w:rPr>
        <w:t>Contract Pharmacy</w:t>
      </w:r>
      <w:r w:rsidRPr="00852775">
        <w:rPr>
          <w:rFonts w:ascii="Arial" w:hAnsi="Arial" w:cs="Arial"/>
          <w:color w:val="000000"/>
          <w:sz w:val="22"/>
        </w:rPr>
        <w:t>(</w:t>
      </w:r>
      <w:proofErr w:type="spellStart"/>
      <w:r w:rsidRPr="00852775">
        <w:rPr>
          <w:rFonts w:ascii="Arial" w:hAnsi="Arial" w:cs="Arial"/>
          <w:color w:val="000000"/>
          <w:sz w:val="22"/>
        </w:rPr>
        <w:t>ies</w:t>
      </w:r>
      <w:proofErr w:type="spellEnd"/>
      <w:r w:rsidRPr="00852775">
        <w:rPr>
          <w:rFonts w:ascii="Arial" w:hAnsi="Arial" w:cs="Arial"/>
          <w:color w:val="000000"/>
          <w:sz w:val="22"/>
        </w:rPr>
        <w:t>)</w:t>
      </w:r>
      <w:r w:rsidR="00892DB3" w:rsidRPr="00852775">
        <w:rPr>
          <w:rFonts w:ascii="Arial" w:hAnsi="Arial" w:cs="Arial"/>
          <w:color w:val="000000"/>
          <w:sz w:val="22"/>
        </w:rPr>
        <w:t>]</w:t>
      </w:r>
      <w:r w:rsidR="00900B52" w:rsidRPr="00852775">
        <w:rPr>
          <w:rFonts w:ascii="Arial" w:hAnsi="Arial" w:cs="Arial"/>
          <w:color w:val="000000"/>
          <w:sz w:val="22"/>
        </w:rPr>
        <w:t xml:space="preserve"> p</w:t>
      </w:r>
      <w:r w:rsidR="007F29ED" w:rsidRPr="00852775">
        <w:rPr>
          <w:rFonts w:ascii="Arial" w:hAnsi="Arial" w:cs="Arial"/>
          <w:color w:val="000000"/>
          <w:sz w:val="22"/>
        </w:rPr>
        <w:t>rovide</w:t>
      </w:r>
      <w:r w:rsidR="00393E3E" w:rsidRPr="00852775">
        <w:rPr>
          <w:rFonts w:ascii="Arial" w:hAnsi="Arial" w:cs="Arial"/>
          <w:color w:val="000000"/>
          <w:sz w:val="22"/>
        </w:rPr>
        <w:t>s</w:t>
      </w:r>
      <w:r w:rsidR="007F29ED" w:rsidRPr="00852775">
        <w:rPr>
          <w:rFonts w:ascii="Arial" w:hAnsi="Arial" w:cs="Arial"/>
          <w:color w:val="000000"/>
          <w:sz w:val="22"/>
        </w:rPr>
        <w:t xml:space="preserve"> a [</w:t>
      </w:r>
      <w:r w:rsidR="00900B52" w:rsidRPr="00852775">
        <w:rPr>
          <w:rFonts w:ascii="Arial" w:hAnsi="Arial" w:cs="Arial"/>
          <w:color w:val="000000"/>
          <w:sz w:val="22"/>
        </w:rPr>
        <w:t xml:space="preserve">time </w:t>
      </w:r>
      <w:r w:rsidR="007F29ED" w:rsidRPr="00852775">
        <w:rPr>
          <w:rFonts w:ascii="Arial" w:hAnsi="Arial" w:cs="Arial"/>
          <w:color w:val="000000"/>
          <w:sz w:val="22"/>
        </w:rPr>
        <w:t xml:space="preserve">interval] report to [Entity]. </w:t>
      </w:r>
      <w:r w:rsidRPr="00852775">
        <w:rPr>
          <w:rFonts w:ascii="Arial" w:hAnsi="Arial" w:cs="Arial"/>
          <w:color w:val="000000"/>
          <w:sz w:val="22"/>
        </w:rPr>
        <w:t>[Insert entity specifics here]</w:t>
      </w:r>
      <w:r w:rsidR="00B63268" w:rsidRPr="00852775">
        <w:rPr>
          <w:rFonts w:ascii="Arial" w:hAnsi="Arial" w:cs="Arial"/>
          <w:color w:val="000000"/>
          <w:sz w:val="22"/>
        </w:rPr>
        <w:t>.</w:t>
      </w:r>
    </w:p>
    <w:p w14:paraId="71CE2659" w14:textId="77777777" w:rsidR="0004432B" w:rsidRPr="00852775" w:rsidRDefault="00892DB3" w:rsidP="004C01DD">
      <w:pPr>
        <w:pStyle w:val="ListParagraph"/>
        <w:numPr>
          <w:ilvl w:val="0"/>
          <w:numId w:val="30"/>
        </w:numPr>
        <w:rPr>
          <w:rFonts w:ascii="Arial" w:hAnsi="Arial" w:cs="Arial"/>
          <w:color w:val="000000"/>
          <w:sz w:val="22"/>
        </w:rPr>
      </w:pPr>
      <w:r w:rsidRPr="00852775">
        <w:rPr>
          <w:rFonts w:ascii="Arial" w:eastAsia="Calibri" w:hAnsi="Arial" w:cs="Arial"/>
          <w:color w:val="000000"/>
          <w:sz w:val="22"/>
        </w:rPr>
        <w:t>[</w:t>
      </w:r>
      <w:r w:rsidR="00900B52" w:rsidRPr="00852775">
        <w:rPr>
          <w:rFonts w:ascii="Arial" w:eastAsia="Calibri" w:hAnsi="Arial" w:cs="Arial"/>
          <w:color w:val="000000"/>
          <w:sz w:val="22"/>
        </w:rPr>
        <w:t>Contract Pharmacy</w:t>
      </w:r>
      <w:r w:rsidRPr="00852775">
        <w:rPr>
          <w:rFonts w:ascii="Arial" w:eastAsia="Calibri" w:hAnsi="Arial" w:cs="Arial"/>
          <w:color w:val="000000"/>
          <w:sz w:val="22"/>
        </w:rPr>
        <w:t>(</w:t>
      </w:r>
      <w:proofErr w:type="spellStart"/>
      <w:r w:rsidRPr="00852775">
        <w:rPr>
          <w:rFonts w:ascii="Arial" w:eastAsia="Calibri" w:hAnsi="Arial" w:cs="Arial"/>
          <w:color w:val="000000"/>
          <w:sz w:val="22"/>
        </w:rPr>
        <w:t>ies</w:t>
      </w:r>
      <w:proofErr w:type="spellEnd"/>
      <w:r w:rsidRPr="00852775">
        <w:rPr>
          <w:rFonts w:ascii="Arial" w:eastAsia="Calibri" w:hAnsi="Arial" w:cs="Arial"/>
          <w:color w:val="000000"/>
          <w:sz w:val="22"/>
        </w:rPr>
        <w:t>)</w:t>
      </w:r>
      <w:r w:rsidR="00900B52" w:rsidRPr="00852775">
        <w:rPr>
          <w:rFonts w:ascii="Arial" w:eastAsia="Calibri" w:hAnsi="Arial" w:cs="Arial"/>
          <w:color w:val="000000"/>
          <w:sz w:val="22"/>
        </w:rPr>
        <w:t>] a</w:t>
      </w:r>
      <w:r w:rsidR="003134CC" w:rsidRPr="00852775">
        <w:rPr>
          <w:rFonts w:ascii="Arial" w:eastAsia="Calibri" w:hAnsi="Arial" w:cs="Arial"/>
          <w:color w:val="000000"/>
          <w:sz w:val="22"/>
        </w:rPr>
        <w:t>djust</w:t>
      </w:r>
      <w:r w:rsidR="00393E3E" w:rsidRPr="00852775">
        <w:rPr>
          <w:rFonts w:ascii="Arial" w:eastAsia="Calibri" w:hAnsi="Arial" w:cs="Arial"/>
          <w:color w:val="000000"/>
          <w:sz w:val="22"/>
        </w:rPr>
        <w:t>s</w:t>
      </w:r>
      <w:r w:rsidR="003134CC" w:rsidRPr="00852775">
        <w:rPr>
          <w:rFonts w:ascii="Arial" w:eastAsia="Calibri" w:hAnsi="Arial" w:cs="Arial"/>
          <w:color w:val="000000"/>
          <w:sz w:val="22"/>
        </w:rPr>
        <w:t xml:space="preserve"> claims when </w:t>
      </w:r>
      <w:r w:rsidR="002E6116" w:rsidRPr="00852775">
        <w:rPr>
          <w:rFonts w:ascii="Arial" w:eastAsia="Calibri" w:hAnsi="Arial" w:cs="Arial"/>
          <w:color w:val="000000"/>
          <w:sz w:val="22"/>
        </w:rPr>
        <w:t>variance</w:t>
      </w:r>
      <w:r w:rsidR="003134CC" w:rsidRPr="00852775">
        <w:rPr>
          <w:rFonts w:ascii="Arial" w:eastAsia="Calibri" w:hAnsi="Arial" w:cs="Arial"/>
          <w:color w:val="000000"/>
          <w:sz w:val="22"/>
        </w:rPr>
        <w:t xml:space="preserve"> or discrepancy </w:t>
      </w:r>
      <w:r w:rsidR="00900B52" w:rsidRPr="00852775">
        <w:rPr>
          <w:rFonts w:ascii="Arial" w:eastAsia="Calibri" w:hAnsi="Arial" w:cs="Arial"/>
          <w:color w:val="000000"/>
          <w:sz w:val="22"/>
        </w:rPr>
        <w:t>has</w:t>
      </w:r>
      <w:r w:rsidR="003134CC" w:rsidRPr="00852775">
        <w:rPr>
          <w:rFonts w:ascii="Arial" w:eastAsia="Calibri" w:hAnsi="Arial" w:cs="Arial"/>
          <w:color w:val="000000"/>
          <w:sz w:val="22"/>
        </w:rPr>
        <w:t xml:space="preserve"> occur</w:t>
      </w:r>
      <w:r w:rsidR="00900B52" w:rsidRPr="00852775">
        <w:rPr>
          <w:rFonts w:ascii="Arial" w:eastAsia="Calibri" w:hAnsi="Arial" w:cs="Arial"/>
          <w:color w:val="000000"/>
          <w:sz w:val="22"/>
        </w:rPr>
        <w:t>red</w:t>
      </w:r>
      <w:r w:rsidR="003134CC" w:rsidRPr="00852775">
        <w:rPr>
          <w:rFonts w:ascii="Arial" w:eastAsia="Calibri" w:hAnsi="Arial" w:cs="Arial"/>
          <w:color w:val="000000"/>
          <w:sz w:val="22"/>
        </w:rPr>
        <w:t>.</w:t>
      </w:r>
      <w:r w:rsidRPr="00852775">
        <w:rPr>
          <w:rFonts w:ascii="Arial" w:eastAsia="Calibri" w:hAnsi="Arial" w:cs="Arial"/>
          <w:color w:val="000000"/>
          <w:sz w:val="22"/>
        </w:rPr>
        <w:t xml:space="preserve"> [Insert entity specifics here]</w:t>
      </w:r>
      <w:r w:rsidR="00B63268" w:rsidRPr="00852775">
        <w:rPr>
          <w:rFonts w:ascii="Arial" w:eastAsia="Calibri" w:hAnsi="Arial" w:cs="Arial"/>
          <w:color w:val="000000"/>
          <w:sz w:val="22"/>
        </w:rPr>
        <w:t>.</w:t>
      </w:r>
    </w:p>
    <w:p w14:paraId="0CA20777" w14:textId="77777777" w:rsidR="00080DA0" w:rsidRPr="00852775" w:rsidRDefault="002B6023" w:rsidP="004C01DD">
      <w:pPr>
        <w:pStyle w:val="ListParagraph"/>
        <w:numPr>
          <w:ilvl w:val="0"/>
          <w:numId w:val="8"/>
        </w:numPr>
        <w:rPr>
          <w:rFonts w:ascii="Arial" w:eastAsia="Calibri" w:hAnsi="Arial" w:cs="Arial"/>
          <w:color w:val="000000"/>
          <w:sz w:val="22"/>
        </w:rPr>
      </w:pPr>
      <w:r w:rsidRPr="00852775">
        <w:rPr>
          <w:rFonts w:ascii="Arial" w:eastAsia="Calibri" w:hAnsi="Arial" w:cs="Arial"/>
          <w:color w:val="000000"/>
          <w:sz w:val="22"/>
        </w:rPr>
        <w:t xml:space="preserve">[Contract Pharmacy] </w:t>
      </w:r>
      <w:r w:rsidR="00AA03F6" w:rsidRPr="00852775">
        <w:rPr>
          <w:rFonts w:ascii="Arial" w:eastAsia="Calibri" w:hAnsi="Arial" w:cs="Arial"/>
          <w:color w:val="000000"/>
          <w:sz w:val="22"/>
        </w:rPr>
        <w:t>use</w:t>
      </w:r>
      <w:r w:rsidR="00393E3E" w:rsidRPr="00852775">
        <w:rPr>
          <w:rFonts w:ascii="Arial" w:eastAsia="Calibri" w:hAnsi="Arial" w:cs="Arial"/>
          <w:color w:val="000000"/>
          <w:sz w:val="22"/>
        </w:rPr>
        <w:t xml:space="preserve">s </w:t>
      </w:r>
      <w:r w:rsidR="00AA03F6" w:rsidRPr="00852775">
        <w:rPr>
          <w:rFonts w:ascii="Arial" w:eastAsia="Calibri" w:hAnsi="Arial" w:cs="Arial"/>
          <w:color w:val="000000"/>
          <w:sz w:val="22"/>
        </w:rPr>
        <w:t xml:space="preserve">approved methods </w:t>
      </w:r>
      <w:r w:rsidRPr="00852775">
        <w:rPr>
          <w:rFonts w:ascii="Arial" w:eastAsia="Calibri" w:hAnsi="Arial" w:cs="Arial"/>
          <w:color w:val="000000"/>
          <w:sz w:val="22"/>
        </w:rPr>
        <w:t>with know</w:t>
      </w:r>
      <w:r w:rsidR="007667BD" w:rsidRPr="00852775">
        <w:rPr>
          <w:rFonts w:ascii="Arial" w:eastAsia="Calibri" w:hAnsi="Arial" w:cs="Arial"/>
          <w:color w:val="000000"/>
          <w:sz w:val="22"/>
        </w:rPr>
        <w:t>ledge and agreement of [Entity]</w:t>
      </w:r>
      <w:r w:rsidR="005B42E6" w:rsidRPr="00852775">
        <w:rPr>
          <w:rFonts w:ascii="Arial" w:eastAsia="Calibri" w:hAnsi="Arial" w:cs="Arial"/>
          <w:color w:val="000000"/>
          <w:sz w:val="22"/>
        </w:rPr>
        <w:t xml:space="preserve"> regarding reconciliation between i</w:t>
      </w:r>
      <w:r w:rsidRPr="00852775">
        <w:rPr>
          <w:rFonts w:ascii="Arial" w:eastAsia="Calibri" w:hAnsi="Arial" w:cs="Arial"/>
          <w:color w:val="000000"/>
          <w:sz w:val="22"/>
        </w:rPr>
        <w:t>nventor</w:t>
      </w:r>
      <w:r w:rsidR="005B42E6" w:rsidRPr="00852775">
        <w:rPr>
          <w:rFonts w:ascii="Arial" w:eastAsia="Calibri" w:hAnsi="Arial" w:cs="Arial"/>
          <w:color w:val="000000"/>
          <w:sz w:val="22"/>
        </w:rPr>
        <w:t xml:space="preserve">y and invoices with adjustments </w:t>
      </w:r>
      <w:r w:rsidRPr="00852775">
        <w:rPr>
          <w:rFonts w:ascii="Arial" w:eastAsia="Calibri" w:hAnsi="Arial" w:cs="Arial"/>
          <w:color w:val="000000"/>
          <w:sz w:val="22"/>
        </w:rPr>
        <w:t>as necessary to match changes</w:t>
      </w:r>
      <w:r w:rsidR="00B63268" w:rsidRPr="00852775">
        <w:rPr>
          <w:rFonts w:ascii="Arial" w:eastAsia="Calibri" w:hAnsi="Arial" w:cs="Arial"/>
          <w:color w:val="000000"/>
          <w:sz w:val="22"/>
        </w:rPr>
        <w:t>.</w:t>
      </w:r>
      <w:r w:rsidRPr="00852775">
        <w:rPr>
          <w:rFonts w:ascii="Arial" w:eastAsia="Calibri" w:hAnsi="Arial" w:cs="Arial"/>
          <w:color w:val="000000"/>
          <w:sz w:val="22"/>
        </w:rPr>
        <w:t xml:space="preserve"> </w:t>
      </w:r>
    </w:p>
    <w:p w14:paraId="3F051FB2" w14:textId="77777777" w:rsidR="0004432B" w:rsidRPr="00F944C1" w:rsidRDefault="002B6023" w:rsidP="00F944C1">
      <w:pPr>
        <w:pStyle w:val="ListParagraph"/>
        <w:numPr>
          <w:ilvl w:val="0"/>
          <w:numId w:val="8"/>
        </w:numPr>
        <w:rPr>
          <w:rFonts w:ascii="Arial" w:eastAsia="Calibri" w:hAnsi="Arial" w:cs="Arial"/>
          <w:color w:val="000000"/>
          <w:sz w:val="22"/>
        </w:rPr>
      </w:pPr>
      <w:r w:rsidRPr="00852775">
        <w:rPr>
          <w:rFonts w:ascii="Arial" w:eastAsia="Calibri" w:hAnsi="Arial" w:cs="Arial"/>
          <w:color w:val="000000"/>
          <w:sz w:val="22"/>
        </w:rPr>
        <w:t>Claim adjustments may occur</w:t>
      </w:r>
      <w:r w:rsidR="001142FC" w:rsidRPr="00852775">
        <w:rPr>
          <w:rFonts w:ascii="Arial" w:eastAsia="Calibri" w:hAnsi="Arial" w:cs="Arial"/>
          <w:color w:val="000000"/>
          <w:sz w:val="22"/>
        </w:rPr>
        <w:t xml:space="preserve"> only</w:t>
      </w:r>
      <w:r w:rsidRPr="00852775">
        <w:rPr>
          <w:rFonts w:ascii="Arial" w:eastAsia="Calibri" w:hAnsi="Arial" w:cs="Arial"/>
          <w:color w:val="000000"/>
          <w:sz w:val="22"/>
        </w:rPr>
        <w:t xml:space="preserve"> within [</w:t>
      </w:r>
      <w:r w:rsidR="00F8254A" w:rsidRPr="00852775">
        <w:rPr>
          <w:rFonts w:ascii="Arial" w:eastAsia="Calibri" w:hAnsi="Arial" w:cs="Arial"/>
          <w:color w:val="000000"/>
          <w:sz w:val="22"/>
        </w:rPr>
        <w:t xml:space="preserve">time </w:t>
      </w:r>
      <w:r w:rsidRPr="00852775">
        <w:rPr>
          <w:rFonts w:ascii="Arial" w:eastAsia="Calibri" w:hAnsi="Arial" w:cs="Arial"/>
          <w:color w:val="000000"/>
          <w:sz w:val="22"/>
        </w:rPr>
        <w:t>interval, not more than 90 days] of original billing and not without prior notice and approval of entity</w:t>
      </w:r>
      <w:r w:rsidR="00B63268" w:rsidRPr="00852775">
        <w:rPr>
          <w:rFonts w:ascii="Arial" w:eastAsia="Calibri" w:hAnsi="Arial" w:cs="Arial"/>
          <w:color w:val="000000"/>
          <w:sz w:val="22"/>
        </w:rPr>
        <w:t>.</w:t>
      </w:r>
    </w:p>
    <w:p w14:paraId="2B327925" w14:textId="317F6E4D" w:rsidR="00E2207D" w:rsidRDefault="00E2207D" w:rsidP="00E2207D">
      <w:pPr>
        <w:pStyle w:val="ListParagraph"/>
        <w:numPr>
          <w:ilvl w:val="0"/>
          <w:numId w:val="30"/>
        </w:numPr>
        <w:rPr>
          <w:rFonts w:ascii="Arial" w:eastAsia="Calibri" w:hAnsi="Arial" w:cs="Arial"/>
          <w:color w:val="000000"/>
          <w:sz w:val="22"/>
        </w:rPr>
      </w:pPr>
      <w:r>
        <w:rPr>
          <w:rFonts w:ascii="Arial" w:eastAsia="Calibri" w:hAnsi="Arial" w:cs="Arial"/>
          <w:color w:val="000000"/>
          <w:sz w:val="22"/>
        </w:rPr>
        <w:t xml:space="preserve">[Entity] and [Contract Pharmacy] have agreed to a procedure for inventory reconciliation if either party terminates the relationship. [Insert entity specifics here] </w:t>
      </w:r>
    </w:p>
    <w:p w14:paraId="4A5E4693" w14:textId="77777777" w:rsidR="00E2207D" w:rsidRDefault="00E2207D" w:rsidP="00E2207D">
      <w:pPr>
        <w:pStyle w:val="ListParagraph"/>
        <w:numPr>
          <w:ilvl w:val="1"/>
          <w:numId w:val="30"/>
        </w:numPr>
        <w:rPr>
          <w:rFonts w:ascii="Arial" w:eastAsia="Calibri" w:hAnsi="Arial" w:cs="Arial"/>
          <w:color w:val="000000"/>
          <w:sz w:val="22"/>
        </w:rPr>
      </w:pPr>
      <w:r>
        <w:rPr>
          <w:rFonts w:ascii="Arial" w:eastAsia="Calibri" w:hAnsi="Arial" w:cs="Arial"/>
          <w:color w:val="000000"/>
          <w:sz w:val="22"/>
        </w:rPr>
        <w:t>[Entity] works with manufacturers to determine most appropriate method for handling.</w:t>
      </w:r>
    </w:p>
    <w:p w14:paraId="1DC64FD8" w14:textId="77777777" w:rsidR="00E2207D" w:rsidRDefault="00E2207D" w:rsidP="00E2207D">
      <w:pPr>
        <w:pStyle w:val="ListParagraph"/>
        <w:numPr>
          <w:ilvl w:val="1"/>
          <w:numId w:val="30"/>
        </w:numPr>
        <w:rPr>
          <w:rFonts w:ascii="Arial" w:eastAsia="Calibri" w:hAnsi="Arial" w:cs="Arial"/>
          <w:color w:val="000000"/>
          <w:sz w:val="22"/>
        </w:rPr>
      </w:pPr>
      <w:r>
        <w:rPr>
          <w:rFonts w:ascii="Arial" w:eastAsia="Calibri" w:hAnsi="Arial" w:cs="Arial"/>
          <w:color w:val="000000"/>
          <w:sz w:val="22"/>
        </w:rPr>
        <w:t>For virtual inventories, [Entity] pays un-replenished accumulations to [Contract Pharmacy] at an agreed upon amount specified in contract.</w:t>
      </w:r>
    </w:p>
    <w:p w14:paraId="5BF1CE29" w14:textId="77777777" w:rsidR="00E2207D" w:rsidRDefault="00E2207D" w:rsidP="00E2207D">
      <w:pPr>
        <w:pStyle w:val="ListParagraph"/>
        <w:numPr>
          <w:ilvl w:val="1"/>
          <w:numId w:val="30"/>
        </w:numPr>
        <w:rPr>
          <w:rFonts w:ascii="Arial" w:eastAsia="Calibri" w:hAnsi="Arial" w:cs="Arial"/>
          <w:color w:val="000000"/>
          <w:sz w:val="22"/>
        </w:rPr>
      </w:pPr>
      <w:r>
        <w:rPr>
          <w:rFonts w:ascii="Arial" w:eastAsia="Calibri" w:hAnsi="Arial" w:cs="Arial"/>
          <w:color w:val="000000"/>
          <w:sz w:val="22"/>
        </w:rPr>
        <w:t>[Entity] and [Contract Pharmacy] maintain auditable records to ensure the process is transparent to manufacturers and wholesalers.</w:t>
      </w:r>
    </w:p>
    <w:p w14:paraId="667ED9AD" w14:textId="77777777" w:rsidR="00E2207D" w:rsidRPr="00D72739" w:rsidRDefault="00E2207D" w:rsidP="00E2207D">
      <w:pPr>
        <w:pStyle w:val="ListParagraph"/>
        <w:numPr>
          <w:ilvl w:val="1"/>
          <w:numId w:val="30"/>
        </w:numPr>
        <w:rPr>
          <w:rFonts w:ascii="Arial" w:eastAsia="Calibri" w:hAnsi="Arial" w:cs="Arial"/>
          <w:color w:val="000000"/>
          <w:sz w:val="22"/>
        </w:rPr>
      </w:pPr>
      <w:r>
        <w:rPr>
          <w:rFonts w:ascii="Arial" w:eastAsia="Calibri" w:hAnsi="Arial" w:cs="Arial"/>
          <w:color w:val="000000"/>
          <w:sz w:val="22"/>
        </w:rPr>
        <w:t>The procedure may include transferring inventory to an associated covered entity site/pharmacy that is still 340B registered, credit/rebill, return, or destruction according to state law.</w:t>
      </w:r>
    </w:p>
    <w:p w14:paraId="429DC3BC" w14:textId="312EBA65" w:rsidR="00C122A7" w:rsidRDefault="00E2207D" w:rsidP="00E2207D">
      <w:pPr>
        <w:pStyle w:val="ListParagraph"/>
        <w:numPr>
          <w:ilvl w:val="0"/>
          <w:numId w:val="30"/>
        </w:numPr>
        <w:rPr>
          <w:rFonts w:ascii="Arial" w:eastAsia="Calibri" w:hAnsi="Arial" w:cs="Arial"/>
          <w:color w:val="000000"/>
          <w:sz w:val="22"/>
        </w:rPr>
      </w:pPr>
      <w:r>
        <w:rPr>
          <w:rFonts w:ascii="Arial" w:eastAsia="Calibri" w:hAnsi="Arial" w:cs="Arial"/>
          <w:color w:val="000000"/>
          <w:sz w:val="22"/>
        </w:rPr>
        <w:t xml:space="preserve"> </w:t>
      </w:r>
      <w:bookmarkStart w:id="17" w:name="_Hlk109660419"/>
      <w:r w:rsidR="004F6007">
        <w:rPr>
          <w:rFonts w:ascii="Arial" w:eastAsia="Calibri" w:hAnsi="Arial" w:cs="Arial"/>
          <w:color w:val="000000"/>
          <w:sz w:val="22"/>
        </w:rPr>
        <w:t>[Entity</w:t>
      </w:r>
      <w:r w:rsidR="00C122A7" w:rsidRPr="00852775">
        <w:rPr>
          <w:rFonts w:ascii="Arial" w:eastAsia="Calibri" w:hAnsi="Arial" w:cs="Arial"/>
          <w:color w:val="000000"/>
          <w:sz w:val="22"/>
        </w:rPr>
        <w:t xml:space="preserve">] will not use 340B drugs </w:t>
      </w:r>
      <w:r w:rsidR="001142FC" w:rsidRPr="00852775">
        <w:rPr>
          <w:rFonts w:ascii="Arial" w:eastAsia="Calibri" w:hAnsi="Arial" w:cs="Arial"/>
          <w:color w:val="000000"/>
          <w:sz w:val="22"/>
        </w:rPr>
        <w:t xml:space="preserve">for </w:t>
      </w:r>
      <w:r w:rsidR="00C122A7" w:rsidRPr="00852775">
        <w:rPr>
          <w:rFonts w:ascii="Arial" w:eastAsia="Calibri" w:hAnsi="Arial" w:cs="Arial"/>
          <w:color w:val="000000"/>
          <w:sz w:val="22"/>
        </w:rPr>
        <w:t xml:space="preserve">Medicaid patients </w:t>
      </w:r>
      <w:r w:rsidR="004F6007">
        <w:rPr>
          <w:rFonts w:ascii="Arial" w:eastAsia="Calibri" w:hAnsi="Arial" w:cs="Arial"/>
          <w:color w:val="000000"/>
          <w:sz w:val="22"/>
        </w:rPr>
        <w:t>at its contract pharmacy(</w:t>
      </w:r>
      <w:proofErr w:type="spellStart"/>
      <w:r w:rsidR="004F6007">
        <w:rPr>
          <w:rFonts w:ascii="Arial" w:eastAsia="Calibri" w:hAnsi="Arial" w:cs="Arial"/>
          <w:color w:val="000000"/>
          <w:sz w:val="22"/>
        </w:rPr>
        <w:t>ies</w:t>
      </w:r>
      <w:proofErr w:type="spellEnd"/>
      <w:r w:rsidR="004F6007">
        <w:rPr>
          <w:rFonts w:ascii="Arial" w:eastAsia="Calibri" w:hAnsi="Arial" w:cs="Arial"/>
          <w:color w:val="000000"/>
          <w:sz w:val="22"/>
        </w:rPr>
        <w:t xml:space="preserve">) </w:t>
      </w:r>
      <w:r w:rsidR="0093508F">
        <w:rPr>
          <w:rFonts w:ascii="Arial" w:eastAsia="Calibri" w:hAnsi="Arial" w:cs="Arial"/>
          <w:color w:val="000000"/>
          <w:sz w:val="22"/>
        </w:rPr>
        <w:t xml:space="preserve">(carve </w:t>
      </w:r>
      <w:r w:rsidR="00C122A7" w:rsidRPr="00852775">
        <w:rPr>
          <w:rFonts w:ascii="Arial" w:eastAsia="Calibri" w:hAnsi="Arial" w:cs="Arial"/>
          <w:color w:val="000000"/>
          <w:sz w:val="22"/>
        </w:rPr>
        <w:t>out)</w:t>
      </w:r>
      <w:r w:rsidR="00E14FF7" w:rsidRPr="00852775">
        <w:rPr>
          <w:rFonts w:ascii="Arial" w:eastAsia="Calibri" w:hAnsi="Arial" w:cs="Arial"/>
          <w:color w:val="000000"/>
          <w:sz w:val="22"/>
        </w:rPr>
        <w:t>.</w:t>
      </w:r>
      <w:r w:rsidR="00C122A7" w:rsidRPr="00852775">
        <w:rPr>
          <w:rFonts w:ascii="Arial" w:eastAsia="Calibri" w:hAnsi="Arial" w:cs="Arial"/>
          <w:color w:val="000000"/>
          <w:sz w:val="22"/>
        </w:rPr>
        <w:t xml:space="preserve"> [</w:t>
      </w:r>
      <w:r w:rsidR="007C7411" w:rsidRPr="00852775">
        <w:rPr>
          <w:rFonts w:ascii="Arial" w:eastAsia="Calibri" w:hAnsi="Arial" w:cs="Arial"/>
          <w:color w:val="000000"/>
          <w:sz w:val="22"/>
        </w:rPr>
        <w:t xml:space="preserve">Insert </w:t>
      </w:r>
      <w:r w:rsidR="001142FC" w:rsidRPr="00852775">
        <w:rPr>
          <w:rFonts w:ascii="Arial" w:eastAsia="Calibri" w:hAnsi="Arial" w:cs="Arial"/>
          <w:color w:val="000000"/>
          <w:sz w:val="22"/>
        </w:rPr>
        <w:t>entity-</w:t>
      </w:r>
      <w:r w:rsidR="00892DB3" w:rsidRPr="00852775">
        <w:rPr>
          <w:rFonts w:ascii="Arial" w:eastAsia="Calibri" w:hAnsi="Arial" w:cs="Arial"/>
          <w:color w:val="000000"/>
          <w:sz w:val="22"/>
        </w:rPr>
        <w:t>specific</w:t>
      </w:r>
      <w:r w:rsidR="007C7411" w:rsidRPr="00852775">
        <w:rPr>
          <w:rFonts w:ascii="Arial" w:eastAsia="Calibri" w:hAnsi="Arial" w:cs="Arial"/>
          <w:color w:val="000000"/>
          <w:sz w:val="22"/>
        </w:rPr>
        <w:t xml:space="preserve"> </w:t>
      </w:r>
      <w:r w:rsidR="00892DB3" w:rsidRPr="00852775">
        <w:rPr>
          <w:rFonts w:ascii="Arial" w:eastAsia="Calibri" w:hAnsi="Arial" w:cs="Arial"/>
          <w:color w:val="000000"/>
          <w:sz w:val="22"/>
        </w:rPr>
        <w:t xml:space="preserve">process here including how </w:t>
      </w:r>
      <w:r w:rsidR="00C122A7" w:rsidRPr="00852775">
        <w:rPr>
          <w:rFonts w:ascii="Arial" w:eastAsia="Calibri" w:hAnsi="Arial" w:cs="Arial"/>
          <w:color w:val="000000"/>
          <w:sz w:val="22"/>
        </w:rPr>
        <w:t>contract pharmacy</w:t>
      </w:r>
      <w:r w:rsidR="00892DB3" w:rsidRPr="00852775">
        <w:rPr>
          <w:rFonts w:ascii="Arial" w:eastAsia="Calibri" w:hAnsi="Arial" w:cs="Arial"/>
          <w:color w:val="000000"/>
          <w:sz w:val="22"/>
        </w:rPr>
        <w:t>(</w:t>
      </w:r>
      <w:proofErr w:type="spellStart"/>
      <w:r w:rsidR="00892DB3" w:rsidRPr="00852775">
        <w:rPr>
          <w:rFonts w:ascii="Arial" w:eastAsia="Calibri" w:hAnsi="Arial" w:cs="Arial"/>
          <w:color w:val="000000"/>
          <w:sz w:val="22"/>
        </w:rPr>
        <w:t>ies</w:t>
      </w:r>
      <w:proofErr w:type="spellEnd"/>
      <w:r w:rsidR="00892DB3" w:rsidRPr="00852775">
        <w:rPr>
          <w:rFonts w:ascii="Arial" w:eastAsia="Calibri" w:hAnsi="Arial" w:cs="Arial"/>
          <w:color w:val="000000"/>
          <w:sz w:val="22"/>
        </w:rPr>
        <w:t xml:space="preserve">) </w:t>
      </w:r>
      <w:r w:rsidR="00C122A7" w:rsidRPr="00852775">
        <w:rPr>
          <w:rFonts w:ascii="Arial" w:eastAsia="Calibri" w:hAnsi="Arial" w:cs="Arial"/>
          <w:color w:val="000000"/>
          <w:sz w:val="22"/>
        </w:rPr>
        <w:t>verif</w:t>
      </w:r>
      <w:r w:rsidR="00892DB3" w:rsidRPr="00852775">
        <w:rPr>
          <w:rFonts w:ascii="Arial" w:eastAsia="Calibri" w:hAnsi="Arial" w:cs="Arial"/>
          <w:color w:val="000000"/>
          <w:sz w:val="22"/>
        </w:rPr>
        <w:t>ies</w:t>
      </w:r>
      <w:r w:rsidR="00C122A7" w:rsidRPr="00852775">
        <w:rPr>
          <w:rFonts w:ascii="Arial" w:eastAsia="Calibri" w:hAnsi="Arial" w:cs="Arial"/>
          <w:color w:val="000000"/>
          <w:sz w:val="22"/>
        </w:rPr>
        <w:t xml:space="preserve"> that 340B drugs are not use</w:t>
      </w:r>
      <w:r w:rsidR="00E14FF7" w:rsidRPr="00852775">
        <w:rPr>
          <w:rFonts w:ascii="Arial" w:eastAsia="Calibri" w:hAnsi="Arial" w:cs="Arial"/>
          <w:color w:val="000000"/>
          <w:sz w:val="22"/>
        </w:rPr>
        <w:t>d</w:t>
      </w:r>
      <w:r w:rsidR="00C122A7" w:rsidRPr="00852775">
        <w:rPr>
          <w:rFonts w:ascii="Arial" w:eastAsia="Calibri" w:hAnsi="Arial" w:cs="Arial"/>
          <w:color w:val="000000"/>
          <w:sz w:val="22"/>
        </w:rPr>
        <w:t xml:space="preserve"> or accumulated for Medi</w:t>
      </w:r>
      <w:r w:rsidR="00892DB3" w:rsidRPr="00852775">
        <w:rPr>
          <w:rFonts w:ascii="Arial" w:eastAsia="Calibri" w:hAnsi="Arial" w:cs="Arial"/>
          <w:color w:val="000000"/>
          <w:sz w:val="22"/>
        </w:rPr>
        <w:t xml:space="preserve">caid patients and </w:t>
      </w:r>
      <w:r w:rsidR="00C122A7" w:rsidRPr="00852775">
        <w:rPr>
          <w:rFonts w:ascii="Arial" w:eastAsia="Calibri" w:hAnsi="Arial" w:cs="Arial"/>
          <w:color w:val="000000"/>
          <w:sz w:val="22"/>
        </w:rPr>
        <w:t>prevents duplicate discou</w:t>
      </w:r>
      <w:r w:rsidR="004F6007">
        <w:rPr>
          <w:rFonts w:ascii="Arial" w:eastAsia="Calibri" w:hAnsi="Arial" w:cs="Arial"/>
          <w:color w:val="000000"/>
          <w:sz w:val="22"/>
        </w:rPr>
        <w:t>nts</w:t>
      </w:r>
      <w:r w:rsidR="00C122A7" w:rsidRPr="00852775">
        <w:rPr>
          <w:rFonts w:ascii="Arial" w:eastAsia="Calibri" w:hAnsi="Arial" w:cs="Arial"/>
          <w:color w:val="000000"/>
          <w:sz w:val="22"/>
        </w:rPr>
        <w:t>].</w:t>
      </w:r>
    </w:p>
    <w:p w14:paraId="54428DC1" w14:textId="37660BE9" w:rsidR="004F6007" w:rsidRPr="00AA2B58" w:rsidRDefault="00D8053B" w:rsidP="00D8053B">
      <w:pPr>
        <w:pStyle w:val="ListParagraph"/>
        <w:numPr>
          <w:ilvl w:val="1"/>
          <w:numId w:val="30"/>
        </w:numPr>
        <w:rPr>
          <w:rFonts w:ascii="Arial" w:eastAsia="Calibri" w:hAnsi="Arial" w:cs="Arial"/>
          <w:color w:val="000000"/>
          <w:sz w:val="22"/>
          <w:szCs w:val="22"/>
        </w:rPr>
      </w:pPr>
      <w:r>
        <w:rPr>
          <w:rFonts w:ascii="Arial" w:eastAsia="Calibri" w:hAnsi="Arial" w:cs="Arial"/>
          <w:color w:val="000000"/>
          <w:sz w:val="22"/>
        </w:rPr>
        <w:t>An entity may pursue the ability to use 340B drugs for Medicaid patients at its contract pharmacy(</w:t>
      </w:r>
      <w:proofErr w:type="spellStart"/>
      <w:r>
        <w:rPr>
          <w:rFonts w:ascii="Arial" w:eastAsia="Calibri" w:hAnsi="Arial" w:cs="Arial"/>
          <w:color w:val="000000"/>
          <w:sz w:val="22"/>
        </w:rPr>
        <w:t>ies</w:t>
      </w:r>
      <w:proofErr w:type="spellEnd"/>
      <w:r>
        <w:rPr>
          <w:rFonts w:ascii="Arial" w:eastAsia="Calibri" w:hAnsi="Arial" w:cs="Arial"/>
          <w:color w:val="000000"/>
          <w:sz w:val="22"/>
        </w:rPr>
        <w:t xml:space="preserve">) if the entity, contract pharmacy, and state Medicaid agency have established an arrangement to prevent duplicate discounts and OPA has been notified and approves of the methodology used. </w:t>
      </w:r>
      <w:r w:rsidRPr="00D8053B">
        <w:rPr>
          <w:rFonts w:ascii="Arial" w:eastAsia="Calibri" w:hAnsi="Arial" w:cs="Arial"/>
          <w:color w:val="000000"/>
          <w:sz w:val="22"/>
        </w:rPr>
        <w:t xml:space="preserve">340B PVP Education </w:t>
      </w:r>
      <w:r w:rsidRPr="006E3D32">
        <w:rPr>
          <w:rFonts w:ascii="Arial" w:eastAsia="Calibri" w:hAnsi="Arial" w:cs="Arial"/>
          <w:color w:val="000000"/>
          <w:sz w:val="22"/>
          <w:szCs w:val="22"/>
        </w:rPr>
        <w:t>Tool</w:t>
      </w:r>
      <w:r w:rsidR="00AA2B58" w:rsidRPr="006E3D32">
        <w:rPr>
          <w:rFonts w:ascii="Arial" w:eastAsia="Calibri" w:hAnsi="Arial" w:cs="Arial"/>
          <w:color w:val="000000"/>
          <w:sz w:val="22"/>
          <w:szCs w:val="22"/>
        </w:rPr>
        <w:t>:</w:t>
      </w:r>
      <w:r w:rsidR="00785F44" w:rsidRPr="006E3D32">
        <w:rPr>
          <w:rFonts w:ascii="Arial" w:hAnsi="Arial" w:cs="Arial"/>
          <w:sz w:val="22"/>
          <w:szCs w:val="22"/>
        </w:rPr>
        <w:t xml:space="preserve"> </w:t>
      </w:r>
      <w:hyperlink r:id="rId28" w:history="1">
        <w:r w:rsidR="00785F44" w:rsidRPr="006E3D32">
          <w:rPr>
            <w:rStyle w:val="Hyperlink"/>
            <w:rFonts w:ascii="Arial" w:hAnsi="Arial" w:cs="Arial"/>
            <w:sz w:val="22"/>
            <w:szCs w:val="22"/>
          </w:rPr>
          <w:t>Contract Pharmacy Medicaid Carve-In Checklist</w:t>
        </w:r>
      </w:hyperlink>
      <w:r w:rsidRPr="00AA2B58">
        <w:rPr>
          <w:rFonts w:ascii="Arial" w:eastAsia="Calibri" w:hAnsi="Arial" w:cs="Arial"/>
          <w:color w:val="000000"/>
          <w:sz w:val="22"/>
          <w:szCs w:val="22"/>
        </w:rPr>
        <w:t>.</w:t>
      </w:r>
      <w:bookmarkEnd w:id="17"/>
    </w:p>
    <w:p w14:paraId="528D2694" w14:textId="77777777" w:rsidR="005C1CAC" w:rsidRDefault="005C1CAC" w:rsidP="008F6FA0">
      <w:pPr>
        <w:rPr>
          <w:rFonts w:ascii="Arial" w:eastAsia="Calibri" w:hAnsi="Arial" w:cs="Arial"/>
          <w:color w:val="000000"/>
          <w:sz w:val="22"/>
        </w:rPr>
      </w:pPr>
    </w:p>
    <w:p w14:paraId="0C0DD383" w14:textId="77777777" w:rsidR="0004432B" w:rsidRPr="00852775" w:rsidRDefault="0004432B" w:rsidP="007667BD">
      <w:pPr>
        <w:rPr>
          <w:rFonts w:ascii="Arial" w:eastAsia="Calibri" w:hAnsi="Arial" w:cs="Arial"/>
          <w:sz w:val="22"/>
        </w:rPr>
      </w:pPr>
      <w:r w:rsidRPr="00852775">
        <w:rPr>
          <w:rFonts w:ascii="Arial" w:eastAsia="Calibri" w:hAnsi="Arial" w:cs="Arial"/>
          <w:sz w:val="22"/>
        </w:rPr>
        <w:t>Approvals (per organizational policy)</w:t>
      </w:r>
      <w:r w:rsidR="00B63268" w:rsidRPr="00852775">
        <w:rPr>
          <w:rFonts w:ascii="Arial" w:eastAsia="Calibri" w:hAnsi="Arial" w:cs="Arial"/>
          <w:sz w:val="22"/>
        </w:rPr>
        <w:t>:</w:t>
      </w:r>
    </w:p>
    <w:p w14:paraId="0977F09B" w14:textId="77777777" w:rsidR="0004432B" w:rsidRPr="00852775" w:rsidRDefault="0004432B" w:rsidP="0004432B">
      <w:pPr>
        <w:rPr>
          <w:rFonts w:ascii="Arial" w:eastAsia="Calibri" w:hAnsi="Arial" w:cs="Arial"/>
          <w:sz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7"/>
        <w:gridCol w:w="2082"/>
        <w:gridCol w:w="845"/>
        <w:gridCol w:w="2198"/>
      </w:tblGrid>
      <w:tr w:rsidR="0004432B" w:rsidRPr="00852775" w14:paraId="1DFCD00F" w14:textId="77777777" w:rsidTr="00E2207D">
        <w:tc>
          <w:tcPr>
            <w:tcW w:w="5377" w:type="dxa"/>
          </w:tcPr>
          <w:p w14:paraId="59561DA2" w14:textId="77777777" w:rsidR="0004432B" w:rsidRPr="008F2108" w:rsidRDefault="002C4ABD" w:rsidP="00257CDE">
            <w:pPr>
              <w:spacing w:before="60" w:after="60"/>
              <w:rPr>
                <w:rFonts w:ascii="Arial" w:hAnsi="Arial" w:cs="Arial"/>
                <w:sz w:val="20"/>
              </w:rPr>
            </w:pPr>
            <w:r w:rsidRPr="008F2108">
              <w:rPr>
                <w:rFonts w:ascii="Arial" w:hAnsi="Arial" w:cs="Arial"/>
                <w:sz w:val="20"/>
              </w:rPr>
              <w:t xml:space="preserve">Executive/Authorizing Official </w:t>
            </w:r>
            <w:r w:rsidR="0004432B" w:rsidRPr="008F2108">
              <w:rPr>
                <w:rFonts w:ascii="Arial" w:hAnsi="Arial" w:cs="Arial"/>
                <w:sz w:val="20"/>
              </w:rPr>
              <w:t>Approval:</w:t>
            </w:r>
          </w:p>
        </w:tc>
        <w:tc>
          <w:tcPr>
            <w:tcW w:w="2082" w:type="dxa"/>
          </w:tcPr>
          <w:p w14:paraId="57BBB9F3" w14:textId="77777777" w:rsidR="0004432B" w:rsidRPr="008F2108" w:rsidRDefault="0004432B" w:rsidP="00257CDE">
            <w:pPr>
              <w:spacing w:before="60" w:after="60"/>
              <w:rPr>
                <w:rFonts w:ascii="Arial" w:hAnsi="Arial" w:cs="Arial"/>
                <w:sz w:val="20"/>
              </w:rPr>
            </w:pPr>
          </w:p>
        </w:tc>
        <w:tc>
          <w:tcPr>
            <w:tcW w:w="845" w:type="dxa"/>
          </w:tcPr>
          <w:p w14:paraId="57D980E8" w14:textId="77777777" w:rsidR="0004432B" w:rsidRPr="008F2108" w:rsidRDefault="0004432B" w:rsidP="00257CDE">
            <w:pPr>
              <w:spacing w:before="60" w:after="60"/>
              <w:rPr>
                <w:rFonts w:ascii="Arial" w:hAnsi="Arial" w:cs="Arial"/>
                <w:sz w:val="20"/>
              </w:rPr>
            </w:pPr>
            <w:r w:rsidRPr="008F2108">
              <w:rPr>
                <w:rFonts w:ascii="Arial" w:hAnsi="Arial" w:cs="Arial"/>
                <w:sz w:val="20"/>
              </w:rPr>
              <w:t>Date:</w:t>
            </w:r>
          </w:p>
        </w:tc>
        <w:tc>
          <w:tcPr>
            <w:tcW w:w="2198" w:type="dxa"/>
          </w:tcPr>
          <w:p w14:paraId="4E33381F" w14:textId="77777777" w:rsidR="0004432B" w:rsidRPr="008F2108" w:rsidRDefault="0004432B" w:rsidP="00257CDE">
            <w:pPr>
              <w:spacing w:before="60" w:after="60"/>
              <w:rPr>
                <w:rFonts w:ascii="Arial" w:hAnsi="Arial" w:cs="Arial"/>
                <w:sz w:val="20"/>
              </w:rPr>
            </w:pPr>
          </w:p>
        </w:tc>
      </w:tr>
      <w:tr w:rsidR="0004432B" w:rsidRPr="00852775" w14:paraId="06859EE0" w14:textId="77777777" w:rsidTr="00E2207D">
        <w:tc>
          <w:tcPr>
            <w:tcW w:w="5377" w:type="dxa"/>
          </w:tcPr>
          <w:p w14:paraId="06C69E47" w14:textId="77777777" w:rsidR="0004432B" w:rsidRPr="008F2108" w:rsidRDefault="002C4ABD" w:rsidP="00257CDE">
            <w:pPr>
              <w:spacing w:before="60" w:after="60"/>
              <w:rPr>
                <w:rFonts w:ascii="Arial" w:hAnsi="Arial" w:cs="Arial"/>
                <w:sz w:val="20"/>
              </w:rPr>
            </w:pPr>
            <w:r w:rsidRPr="008F2108">
              <w:rPr>
                <w:rFonts w:ascii="Arial" w:hAnsi="Arial" w:cs="Arial"/>
                <w:sz w:val="20"/>
              </w:rPr>
              <w:t xml:space="preserve">Pharmacy/Primary Contact </w:t>
            </w:r>
            <w:r w:rsidR="0004432B" w:rsidRPr="008F2108">
              <w:rPr>
                <w:rFonts w:ascii="Arial" w:hAnsi="Arial" w:cs="Arial"/>
                <w:sz w:val="20"/>
              </w:rPr>
              <w:t>Approval:</w:t>
            </w:r>
          </w:p>
        </w:tc>
        <w:tc>
          <w:tcPr>
            <w:tcW w:w="2082" w:type="dxa"/>
          </w:tcPr>
          <w:p w14:paraId="0CB2C092" w14:textId="77777777" w:rsidR="0004432B" w:rsidRPr="008F2108" w:rsidRDefault="0004432B" w:rsidP="00257CDE">
            <w:pPr>
              <w:spacing w:before="60" w:after="60"/>
              <w:rPr>
                <w:rFonts w:ascii="Arial" w:hAnsi="Arial" w:cs="Arial"/>
                <w:sz w:val="20"/>
              </w:rPr>
            </w:pPr>
          </w:p>
        </w:tc>
        <w:tc>
          <w:tcPr>
            <w:tcW w:w="845" w:type="dxa"/>
          </w:tcPr>
          <w:p w14:paraId="40924C0C" w14:textId="77777777" w:rsidR="0004432B" w:rsidRPr="008F2108" w:rsidRDefault="0004432B" w:rsidP="00257CDE">
            <w:pPr>
              <w:spacing w:before="60" w:after="60"/>
              <w:rPr>
                <w:rFonts w:ascii="Arial" w:hAnsi="Arial" w:cs="Arial"/>
                <w:sz w:val="20"/>
              </w:rPr>
            </w:pPr>
            <w:r w:rsidRPr="008F2108">
              <w:rPr>
                <w:rFonts w:ascii="Arial" w:hAnsi="Arial" w:cs="Arial"/>
                <w:sz w:val="20"/>
              </w:rPr>
              <w:t>Date:</w:t>
            </w:r>
          </w:p>
        </w:tc>
        <w:tc>
          <w:tcPr>
            <w:tcW w:w="2198" w:type="dxa"/>
          </w:tcPr>
          <w:p w14:paraId="477C4C3D" w14:textId="77777777" w:rsidR="0004432B" w:rsidRPr="008F2108" w:rsidRDefault="0004432B" w:rsidP="00257CDE">
            <w:pPr>
              <w:spacing w:before="60" w:after="60"/>
              <w:rPr>
                <w:rFonts w:ascii="Arial" w:hAnsi="Arial" w:cs="Arial"/>
                <w:sz w:val="20"/>
              </w:rPr>
            </w:pPr>
          </w:p>
        </w:tc>
      </w:tr>
      <w:tr w:rsidR="0004432B" w:rsidRPr="00852775" w14:paraId="121D63CC" w14:textId="77777777" w:rsidTr="00E2207D">
        <w:tc>
          <w:tcPr>
            <w:tcW w:w="5377" w:type="dxa"/>
          </w:tcPr>
          <w:p w14:paraId="4F2C9B44" w14:textId="77777777" w:rsidR="0004432B" w:rsidRPr="008F2108" w:rsidRDefault="0004432B" w:rsidP="00257CDE">
            <w:pPr>
              <w:spacing w:before="60" w:after="60"/>
              <w:rPr>
                <w:rFonts w:ascii="Arial" w:hAnsi="Arial" w:cs="Arial"/>
                <w:sz w:val="20"/>
              </w:rPr>
            </w:pPr>
            <w:r w:rsidRPr="008F2108">
              <w:rPr>
                <w:rFonts w:ascii="Arial" w:hAnsi="Arial" w:cs="Arial"/>
                <w:sz w:val="20"/>
              </w:rPr>
              <w:t>Health Information Management Approval:</w:t>
            </w:r>
          </w:p>
        </w:tc>
        <w:tc>
          <w:tcPr>
            <w:tcW w:w="2082" w:type="dxa"/>
          </w:tcPr>
          <w:p w14:paraId="7D4D59C3" w14:textId="77777777" w:rsidR="0004432B" w:rsidRPr="008F2108" w:rsidRDefault="0004432B" w:rsidP="00257CDE">
            <w:pPr>
              <w:spacing w:before="60" w:after="60"/>
              <w:rPr>
                <w:rFonts w:ascii="Arial" w:hAnsi="Arial" w:cs="Arial"/>
                <w:sz w:val="20"/>
              </w:rPr>
            </w:pPr>
          </w:p>
        </w:tc>
        <w:tc>
          <w:tcPr>
            <w:tcW w:w="845" w:type="dxa"/>
          </w:tcPr>
          <w:p w14:paraId="1B799AC8" w14:textId="77777777" w:rsidR="0004432B" w:rsidRPr="008F2108" w:rsidRDefault="0004432B" w:rsidP="00257CDE">
            <w:pPr>
              <w:spacing w:before="60" w:after="60"/>
              <w:rPr>
                <w:rFonts w:ascii="Arial" w:hAnsi="Arial" w:cs="Arial"/>
                <w:sz w:val="20"/>
              </w:rPr>
            </w:pPr>
            <w:r w:rsidRPr="008F2108">
              <w:rPr>
                <w:rFonts w:ascii="Arial" w:hAnsi="Arial" w:cs="Arial"/>
                <w:sz w:val="20"/>
              </w:rPr>
              <w:t>Date:</w:t>
            </w:r>
          </w:p>
        </w:tc>
        <w:tc>
          <w:tcPr>
            <w:tcW w:w="2198" w:type="dxa"/>
          </w:tcPr>
          <w:p w14:paraId="2333B7C2" w14:textId="77777777" w:rsidR="0004432B" w:rsidRPr="008F2108" w:rsidRDefault="0004432B" w:rsidP="00257CDE">
            <w:pPr>
              <w:spacing w:before="60" w:after="60"/>
              <w:rPr>
                <w:rFonts w:ascii="Arial" w:hAnsi="Arial" w:cs="Arial"/>
                <w:sz w:val="20"/>
              </w:rPr>
            </w:pPr>
          </w:p>
        </w:tc>
      </w:tr>
      <w:tr w:rsidR="0004432B" w:rsidRPr="00852775" w14:paraId="39BBCE65" w14:textId="77777777" w:rsidTr="00E2207D">
        <w:tc>
          <w:tcPr>
            <w:tcW w:w="5377" w:type="dxa"/>
          </w:tcPr>
          <w:p w14:paraId="0C8A462E" w14:textId="77777777" w:rsidR="0004432B" w:rsidRPr="008F2108" w:rsidRDefault="0004432B" w:rsidP="00257CDE">
            <w:pPr>
              <w:spacing w:before="60" w:after="60"/>
              <w:rPr>
                <w:rFonts w:ascii="Arial" w:hAnsi="Arial" w:cs="Arial"/>
                <w:sz w:val="20"/>
              </w:rPr>
            </w:pPr>
            <w:r w:rsidRPr="008F2108">
              <w:rPr>
                <w:rFonts w:ascii="Arial" w:hAnsi="Arial" w:cs="Arial"/>
                <w:sz w:val="20"/>
              </w:rPr>
              <w:t>Compliance/Risk Management Approval:</w:t>
            </w:r>
          </w:p>
        </w:tc>
        <w:tc>
          <w:tcPr>
            <w:tcW w:w="2082" w:type="dxa"/>
          </w:tcPr>
          <w:p w14:paraId="2FB3079D" w14:textId="77777777" w:rsidR="0004432B" w:rsidRPr="008F2108" w:rsidRDefault="0004432B" w:rsidP="00257CDE">
            <w:pPr>
              <w:spacing w:before="60" w:after="60"/>
              <w:rPr>
                <w:rFonts w:ascii="Arial" w:hAnsi="Arial" w:cs="Arial"/>
                <w:sz w:val="20"/>
              </w:rPr>
            </w:pPr>
          </w:p>
        </w:tc>
        <w:tc>
          <w:tcPr>
            <w:tcW w:w="845" w:type="dxa"/>
          </w:tcPr>
          <w:p w14:paraId="0237CEA8" w14:textId="77777777" w:rsidR="0004432B" w:rsidRPr="008F2108" w:rsidRDefault="0004432B" w:rsidP="00257CDE">
            <w:pPr>
              <w:spacing w:before="60" w:after="60"/>
              <w:rPr>
                <w:rFonts w:ascii="Arial" w:hAnsi="Arial" w:cs="Arial"/>
                <w:sz w:val="20"/>
              </w:rPr>
            </w:pPr>
            <w:r w:rsidRPr="008F2108">
              <w:rPr>
                <w:rFonts w:ascii="Arial" w:hAnsi="Arial" w:cs="Arial"/>
                <w:sz w:val="20"/>
              </w:rPr>
              <w:t>Date:</w:t>
            </w:r>
          </w:p>
        </w:tc>
        <w:tc>
          <w:tcPr>
            <w:tcW w:w="2198" w:type="dxa"/>
          </w:tcPr>
          <w:p w14:paraId="31FFB47C" w14:textId="77777777" w:rsidR="0004432B" w:rsidRPr="008F2108" w:rsidRDefault="0004432B" w:rsidP="00257CDE">
            <w:pPr>
              <w:spacing w:before="60" w:after="60"/>
              <w:rPr>
                <w:rFonts w:ascii="Arial" w:hAnsi="Arial" w:cs="Arial"/>
                <w:sz w:val="20"/>
              </w:rPr>
            </w:pPr>
          </w:p>
        </w:tc>
      </w:tr>
      <w:tr w:rsidR="0004432B" w:rsidRPr="00852775" w14:paraId="33517D0E" w14:textId="77777777" w:rsidTr="00E2207D">
        <w:tc>
          <w:tcPr>
            <w:tcW w:w="5377" w:type="dxa"/>
          </w:tcPr>
          <w:p w14:paraId="74E9BEE5" w14:textId="77777777" w:rsidR="0004432B" w:rsidRPr="008F2108" w:rsidRDefault="0004432B" w:rsidP="00257CDE">
            <w:pPr>
              <w:spacing w:before="60" w:after="60"/>
              <w:rPr>
                <w:rFonts w:ascii="Arial" w:hAnsi="Arial" w:cs="Arial"/>
                <w:sz w:val="20"/>
              </w:rPr>
            </w:pPr>
            <w:r w:rsidRPr="008F2108">
              <w:rPr>
                <w:rFonts w:ascii="Arial" w:hAnsi="Arial" w:cs="Arial"/>
                <w:sz w:val="20"/>
              </w:rPr>
              <w:t>IT Department Approval:</w:t>
            </w:r>
          </w:p>
        </w:tc>
        <w:tc>
          <w:tcPr>
            <w:tcW w:w="2082" w:type="dxa"/>
          </w:tcPr>
          <w:p w14:paraId="464D5EF6" w14:textId="77777777" w:rsidR="0004432B" w:rsidRPr="008F2108" w:rsidRDefault="0004432B" w:rsidP="00257CDE">
            <w:pPr>
              <w:spacing w:before="60" w:after="60"/>
              <w:rPr>
                <w:rFonts w:ascii="Arial" w:hAnsi="Arial" w:cs="Arial"/>
                <w:sz w:val="20"/>
              </w:rPr>
            </w:pPr>
          </w:p>
        </w:tc>
        <w:tc>
          <w:tcPr>
            <w:tcW w:w="845" w:type="dxa"/>
          </w:tcPr>
          <w:p w14:paraId="2140E24E" w14:textId="77777777" w:rsidR="0004432B" w:rsidRPr="008F2108" w:rsidRDefault="0004432B" w:rsidP="00257CDE">
            <w:pPr>
              <w:spacing w:before="60" w:after="60"/>
              <w:rPr>
                <w:rFonts w:ascii="Arial" w:hAnsi="Arial" w:cs="Arial"/>
                <w:sz w:val="20"/>
              </w:rPr>
            </w:pPr>
            <w:r w:rsidRPr="008F2108">
              <w:rPr>
                <w:rFonts w:ascii="Arial" w:hAnsi="Arial" w:cs="Arial"/>
                <w:sz w:val="20"/>
              </w:rPr>
              <w:t>Date:</w:t>
            </w:r>
          </w:p>
        </w:tc>
        <w:tc>
          <w:tcPr>
            <w:tcW w:w="2198" w:type="dxa"/>
          </w:tcPr>
          <w:p w14:paraId="51368322" w14:textId="77777777" w:rsidR="0004432B" w:rsidRPr="008F2108" w:rsidRDefault="0004432B" w:rsidP="00257CDE">
            <w:pPr>
              <w:spacing w:before="60" w:after="60"/>
              <w:rPr>
                <w:rFonts w:ascii="Arial" w:hAnsi="Arial" w:cs="Arial"/>
                <w:sz w:val="20"/>
              </w:rPr>
            </w:pPr>
          </w:p>
        </w:tc>
      </w:tr>
      <w:tr w:rsidR="0004432B" w:rsidRPr="00852775" w14:paraId="202F9C87" w14:textId="77777777" w:rsidTr="00E2207D">
        <w:tc>
          <w:tcPr>
            <w:tcW w:w="5377" w:type="dxa"/>
          </w:tcPr>
          <w:p w14:paraId="5837436C" w14:textId="77777777" w:rsidR="0004432B" w:rsidRPr="008F2108" w:rsidRDefault="0004432B" w:rsidP="00257CDE">
            <w:pPr>
              <w:spacing w:before="60" w:after="60"/>
              <w:rPr>
                <w:rFonts w:ascii="Arial" w:hAnsi="Arial" w:cs="Arial"/>
                <w:sz w:val="20"/>
              </w:rPr>
            </w:pPr>
            <w:r w:rsidRPr="008F2108">
              <w:rPr>
                <w:rFonts w:ascii="Arial" w:hAnsi="Arial" w:cs="Arial"/>
                <w:sz w:val="20"/>
              </w:rPr>
              <w:t xml:space="preserve">Legal </w:t>
            </w:r>
            <w:r w:rsidR="001142FC" w:rsidRPr="008F2108">
              <w:rPr>
                <w:rFonts w:ascii="Arial" w:hAnsi="Arial" w:cs="Arial"/>
                <w:sz w:val="20"/>
              </w:rPr>
              <w:t xml:space="preserve">Counsel </w:t>
            </w:r>
            <w:r w:rsidRPr="008F2108">
              <w:rPr>
                <w:rFonts w:ascii="Arial" w:hAnsi="Arial" w:cs="Arial"/>
                <w:sz w:val="20"/>
              </w:rPr>
              <w:t>Approval:</w:t>
            </w:r>
          </w:p>
        </w:tc>
        <w:tc>
          <w:tcPr>
            <w:tcW w:w="2082" w:type="dxa"/>
          </w:tcPr>
          <w:p w14:paraId="5B226F0F" w14:textId="77777777" w:rsidR="0004432B" w:rsidRPr="008F2108" w:rsidRDefault="0004432B" w:rsidP="00257CDE">
            <w:pPr>
              <w:spacing w:before="60" w:after="60"/>
              <w:rPr>
                <w:rFonts w:ascii="Arial" w:hAnsi="Arial" w:cs="Arial"/>
                <w:sz w:val="20"/>
              </w:rPr>
            </w:pPr>
          </w:p>
        </w:tc>
        <w:tc>
          <w:tcPr>
            <w:tcW w:w="845" w:type="dxa"/>
          </w:tcPr>
          <w:p w14:paraId="530B70B5" w14:textId="77777777" w:rsidR="0004432B" w:rsidRPr="008F2108" w:rsidRDefault="0004432B" w:rsidP="00257CDE">
            <w:pPr>
              <w:spacing w:before="60" w:after="60"/>
              <w:rPr>
                <w:rFonts w:ascii="Arial" w:hAnsi="Arial" w:cs="Arial"/>
                <w:sz w:val="20"/>
              </w:rPr>
            </w:pPr>
            <w:r w:rsidRPr="008F2108">
              <w:rPr>
                <w:rFonts w:ascii="Arial" w:hAnsi="Arial" w:cs="Arial"/>
                <w:sz w:val="20"/>
              </w:rPr>
              <w:t>Date:</w:t>
            </w:r>
          </w:p>
        </w:tc>
        <w:tc>
          <w:tcPr>
            <w:tcW w:w="2198" w:type="dxa"/>
          </w:tcPr>
          <w:p w14:paraId="78EFBCEC" w14:textId="77777777" w:rsidR="0004432B" w:rsidRPr="008F2108" w:rsidRDefault="0004432B" w:rsidP="00257CDE">
            <w:pPr>
              <w:spacing w:before="60" w:after="60"/>
              <w:rPr>
                <w:rFonts w:ascii="Arial" w:hAnsi="Arial" w:cs="Arial"/>
                <w:sz w:val="20"/>
              </w:rPr>
            </w:pPr>
          </w:p>
        </w:tc>
      </w:tr>
    </w:tbl>
    <w:p w14:paraId="44E3AD44" w14:textId="77777777" w:rsidR="00E2207D" w:rsidRDefault="00E2207D"/>
    <w:p w14:paraId="6D7AF0A7" w14:textId="77777777" w:rsidR="00E2207D" w:rsidRDefault="00E2207D"/>
    <w:p w14:paraId="6BE8BD84" w14:textId="77777777" w:rsidR="00E2207D" w:rsidRDefault="00E2207D"/>
    <w:p w14:paraId="5ABB6338" w14:textId="77777777" w:rsidR="00E2207D" w:rsidRDefault="00E2207D"/>
    <w:p w14:paraId="61DA3555" w14:textId="77777777" w:rsidR="00E2207D" w:rsidRDefault="00E2207D"/>
    <w:p w14:paraId="0B3CDD7E" w14:textId="77777777" w:rsidR="00E2207D" w:rsidRDefault="00E2207D"/>
    <w:p w14:paraId="592C3B54" w14:textId="77777777" w:rsidR="00E2207D" w:rsidRDefault="00E2207D"/>
    <w:p w14:paraId="10ECEA26" w14:textId="77777777" w:rsidR="00E2207D" w:rsidRDefault="00E2207D"/>
    <w:p w14:paraId="6BDF7092" w14:textId="77777777" w:rsidR="00E2207D" w:rsidRDefault="00E2207D"/>
    <w:p w14:paraId="75EE76CA" w14:textId="77777777" w:rsidR="00E2207D" w:rsidRDefault="00E2207D"/>
    <w:p w14:paraId="585016FF" w14:textId="77777777" w:rsidR="00E2207D" w:rsidRDefault="00E2207D"/>
    <w:p w14:paraId="138F18F8" w14:textId="77777777" w:rsidR="00E2207D" w:rsidRDefault="00E2207D"/>
    <w:p w14:paraId="73BD9DE2" w14:textId="77777777" w:rsidR="00E2207D" w:rsidRDefault="00E2207D"/>
    <w:p w14:paraId="4C5EE55B" w14:textId="77777777" w:rsidR="00E2207D" w:rsidRDefault="00E2207D"/>
    <w:p w14:paraId="6F91B071" w14:textId="77777777" w:rsidR="00E2207D" w:rsidRDefault="00E2207D"/>
    <w:p w14:paraId="432ADDD4" w14:textId="77777777" w:rsidR="00E2207D" w:rsidRDefault="00E2207D"/>
    <w:p w14:paraId="5E8CF4BE" w14:textId="77777777" w:rsidR="00E2207D" w:rsidRDefault="00E2207D"/>
    <w:p w14:paraId="6095F7FC" w14:textId="77777777" w:rsidR="00E2207D" w:rsidRDefault="00E2207D"/>
    <w:p w14:paraId="74576C04" w14:textId="77777777" w:rsidR="00E2207D" w:rsidRDefault="00E2207D"/>
    <w:p w14:paraId="0EAFB734" w14:textId="77777777" w:rsidR="00E2207D" w:rsidRDefault="00E2207D"/>
    <w:p w14:paraId="0613F626" w14:textId="77777777" w:rsidR="00E2207D" w:rsidRDefault="00E2207D"/>
    <w:p w14:paraId="46D6C262" w14:textId="77777777" w:rsidR="00E2207D" w:rsidRDefault="00E2207D"/>
    <w:p w14:paraId="37EBF461" w14:textId="77777777" w:rsidR="00E2207D" w:rsidRDefault="00E2207D"/>
    <w:p w14:paraId="720B11B7" w14:textId="77777777" w:rsidR="00E2207D" w:rsidRDefault="00E2207D"/>
    <w:p w14:paraId="2DB38993" w14:textId="77777777" w:rsidR="00E2207D" w:rsidRDefault="00E2207D"/>
    <w:p w14:paraId="5BB19C0D" w14:textId="77777777" w:rsidR="00E2207D" w:rsidRDefault="00E2207D"/>
    <w:p w14:paraId="47BC7BC9" w14:textId="77777777" w:rsidR="00E2207D" w:rsidRDefault="00E2207D"/>
    <w:p w14:paraId="24E5986D" w14:textId="77777777" w:rsidR="00E2207D" w:rsidRDefault="00E2207D"/>
    <w:p w14:paraId="17154F3D" w14:textId="77777777" w:rsidR="00E2207D" w:rsidRDefault="00E2207D"/>
    <w:p w14:paraId="278D8F22" w14:textId="77777777" w:rsidR="00E2207D" w:rsidRDefault="00E2207D"/>
    <w:p w14:paraId="7CB8D920" w14:textId="77777777" w:rsidR="00E2207D" w:rsidRDefault="00E2207D"/>
    <w:p w14:paraId="5A6E8F4B" w14:textId="77777777" w:rsidR="00E2207D" w:rsidRDefault="00E2207D"/>
    <w:p w14:paraId="5E7C1506" w14:textId="77777777" w:rsidR="00E2207D" w:rsidRDefault="00E2207D"/>
    <w:bookmarkEnd w:id="16"/>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3263"/>
        <w:gridCol w:w="2880"/>
        <w:gridCol w:w="1620"/>
      </w:tblGrid>
      <w:tr w:rsidR="00C87F96" w:rsidRPr="00257CDE" w14:paraId="1F544503" w14:textId="77777777" w:rsidTr="00D8053B">
        <w:trPr>
          <w:trHeight w:val="334"/>
        </w:trPr>
        <w:tc>
          <w:tcPr>
            <w:tcW w:w="1620" w:type="dxa"/>
            <w:tcBorders>
              <w:bottom w:val="nil"/>
            </w:tcBorders>
          </w:tcPr>
          <w:p w14:paraId="3652F8FE" w14:textId="77777777" w:rsidR="00C87F96" w:rsidRPr="00257CDE" w:rsidRDefault="00C87F96" w:rsidP="00257CDE">
            <w:pPr>
              <w:spacing w:before="60" w:after="60"/>
              <w:rPr>
                <w:rFonts w:ascii="Arial" w:hAnsi="Arial" w:cs="Arial"/>
                <w:b/>
                <w:sz w:val="20"/>
                <w:szCs w:val="20"/>
              </w:rPr>
            </w:pPr>
          </w:p>
        </w:tc>
        <w:tc>
          <w:tcPr>
            <w:tcW w:w="3263" w:type="dxa"/>
            <w:tcBorders>
              <w:bottom w:val="nil"/>
            </w:tcBorders>
          </w:tcPr>
          <w:p w14:paraId="28270496" w14:textId="2E8EF023" w:rsidR="00C87F96" w:rsidRPr="00257CDE" w:rsidRDefault="00520A2D" w:rsidP="00257CDE">
            <w:pPr>
              <w:spacing w:before="60" w:after="60"/>
              <w:rPr>
                <w:rFonts w:ascii="Arial" w:hAnsi="Arial" w:cs="Arial"/>
                <w:b/>
                <w:sz w:val="20"/>
                <w:szCs w:val="20"/>
              </w:rPr>
            </w:pPr>
            <w:r w:rsidRPr="00257CDE">
              <w:rPr>
                <w:rFonts w:ascii="Arial" w:hAnsi="Arial" w:cs="Arial"/>
                <w:b/>
                <w:sz w:val="20"/>
                <w:szCs w:val="20"/>
              </w:rPr>
              <w:t>340B N</w:t>
            </w:r>
            <w:r w:rsidR="008F2108" w:rsidRPr="00257CDE">
              <w:rPr>
                <w:rFonts w:ascii="Arial" w:hAnsi="Arial" w:cs="Arial"/>
                <w:b/>
                <w:sz w:val="20"/>
                <w:szCs w:val="20"/>
              </w:rPr>
              <w:t>oncompliance/</w:t>
            </w:r>
            <w:r w:rsidR="006D4433" w:rsidRPr="00257CDE">
              <w:rPr>
                <w:rFonts w:ascii="Arial" w:hAnsi="Arial" w:cs="Arial"/>
                <w:b/>
                <w:sz w:val="20"/>
                <w:szCs w:val="20"/>
              </w:rPr>
              <w:t xml:space="preserve"> </w:t>
            </w:r>
            <w:r w:rsidR="008F2108" w:rsidRPr="00257CDE">
              <w:rPr>
                <w:rFonts w:ascii="Arial" w:hAnsi="Arial" w:cs="Arial"/>
                <w:b/>
                <w:sz w:val="20"/>
                <w:szCs w:val="20"/>
              </w:rPr>
              <w:t xml:space="preserve">Material Breach </w:t>
            </w:r>
          </w:p>
        </w:tc>
        <w:tc>
          <w:tcPr>
            <w:tcW w:w="2880" w:type="dxa"/>
            <w:tcBorders>
              <w:bottom w:val="single" w:sz="4" w:space="0" w:color="auto"/>
            </w:tcBorders>
          </w:tcPr>
          <w:p w14:paraId="7BE7BFF0" w14:textId="77777777" w:rsidR="00C87F96" w:rsidRPr="00257CDE" w:rsidRDefault="00C87F96" w:rsidP="00257CDE">
            <w:pPr>
              <w:spacing w:before="60" w:after="60"/>
              <w:rPr>
                <w:rFonts w:ascii="Arial" w:hAnsi="Arial" w:cs="Arial"/>
                <w:b/>
                <w:i/>
                <w:sz w:val="20"/>
                <w:szCs w:val="20"/>
              </w:rPr>
            </w:pPr>
          </w:p>
        </w:tc>
        <w:tc>
          <w:tcPr>
            <w:tcW w:w="1620" w:type="dxa"/>
            <w:tcBorders>
              <w:bottom w:val="single" w:sz="4" w:space="0" w:color="auto"/>
            </w:tcBorders>
          </w:tcPr>
          <w:p w14:paraId="04BB450A" w14:textId="77777777" w:rsidR="00C87F96" w:rsidRPr="00257CDE" w:rsidRDefault="00C87F96" w:rsidP="00257CDE">
            <w:pPr>
              <w:spacing w:before="60" w:after="60"/>
              <w:rPr>
                <w:rFonts w:ascii="Arial" w:hAnsi="Arial" w:cs="Arial"/>
                <w:sz w:val="20"/>
                <w:szCs w:val="20"/>
              </w:rPr>
            </w:pPr>
          </w:p>
        </w:tc>
      </w:tr>
      <w:tr w:rsidR="00C87F96" w:rsidRPr="00257CDE" w14:paraId="7A7D1FB1" w14:textId="77777777" w:rsidTr="00D8053B">
        <w:trPr>
          <w:trHeight w:val="243"/>
        </w:trPr>
        <w:tc>
          <w:tcPr>
            <w:tcW w:w="1620" w:type="dxa"/>
            <w:tcBorders>
              <w:top w:val="nil"/>
              <w:bottom w:val="nil"/>
            </w:tcBorders>
          </w:tcPr>
          <w:p w14:paraId="7EE8364A" w14:textId="77777777" w:rsidR="00C87F96" w:rsidRPr="00257CDE" w:rsidRDefault="00C87F96" w:rsidP="00257CDE">
            <w:pPr>
              <w:spacing w:before="60" w:after="60"/>
              <w:rPr>
                <w:rFonts w:ascii="Arial" w:hAnsi="Arial" w:cs="Arial"/>
                <w:b/>
                <w:sz w:val="20"/>
                <w:szCs w:val="20"/>
              </w:rPr>
            </w:pPr>
            <w:r w:rsidRPr="00257CDE">
              <w:rPr>
                <w:rFonts w:ascii="Arial" w:hAnsi="Arial" w:cs="Arial"/>
                <w:b/>
                <w:sz w:val="20"/>
                <w:szCs w:val="20"/>
              </w:rPr>
              <w:t xml:space="preserve"> </w:t>
            </w:r>
          </w:p>
        </w:tc>
        <w:tc>
          <w:tcPr>
            <w:tcW w:w="3263" w:type="dxa"/>
            <w:tcBorders>
              <w:top w:val="nil"/>
              <w:bottom w:val="nil"/>
            </w:tcBorders>
          </w:tcPr>
          <w:p w14:paraId="2D77A98C" w14:textId="77777777" w:rsidR="00C87F96" w:rsidRPr="00257CDE" w:rsidRDefault="00C87F96" w:rsidP="00257CDE">
            <w:pPr>
              <w:spacing w:before="60" w:after="60"/>
              <w:rPr>
                <w:rFonts w:ascii="Arial" w:hAnsi="Arial" w:cs="Arial"/>
                <w:sz w:val="20"/>
                <w:szCs w:val="20"/>
              </w:rPr>
            </w:pPr>
          </w:p>
        </w:tc>
        <w:tc>
          <w:tcPr>
            <w:tcW w:w="2880" w:type="dxa"/>
            <w:shd w:val="clear" w:color="auto" w:fill="E6E6E6"/>
          </w:tcPr>
          <w:p w14:paraId="62B032A7" w14:textId="77777777" w:rsidR="00C87F96" w:rsidRPr="00257CDE" w:rsidRDefault="00C87F96" w:rsidP="00257CDE">
            <w:pPr>
              <w:spacing w:before="60" w:after="60"/>
              <w:jc w:val="right"/>
              <w:rPr>
                <w:rFonts w:ascii="Arial" w:hAnsi="Arial" w:cs="Arial"/>
                <w:b/>
                <w:i/>
                <w:sz w:val="20"/>
                <w:szCs w:val="20"/>
              </w:rPr>
            </w:pPr>
            <w:r w:rsidRPr="00257CDE">
              <w:rPr>
                <w:rFonts w:ascii="Arial" w:hAnsi="Arial" w:cs="Arial"/>
                <w:b/>
                <w:i/>
                <w:sz w:val="20"/>
                <w:szCs w:val="20"/>
              </w:rPr>
              <w:t>Revision History</w:t>
            </w:r>
          </w:p>
        </w:tc>
        <w:tc>
          <w:tcPr>
            <w:tcW w:w="1620" w:type="dxa"/>
            <w:shd w:val="clear" w:color="auto" w:fill="E6E6E6"/>
          </w:tcPr>
          <w:p w14:paraId="1C9425DC" w14:textId="77777777" w:rsidR="00C87F96" w:rsidRPr="00257CDE" w:rsidRDefault="00C87F96" w:rsidP="00257CDE">
            <w:pPr>
              <w:spacing w:before="60" w:after="60"/>
              <w:rPr>
                <w:rFonts w:ascii="Arial" w:hAnsi="Arial" w:cs="Arial"/>
                <w:sz w:val="20"/>
                <w:szCs w:val="20"/>
              </w:rPr>
            </w:pPr>
          </w:p>
        </w:tc>
      </w:tr>
      <w:tr w:rsidR="00C87F96" w:rsidRPr="00257CDE" w14:paraId="4F8A5EBA" w14:textId="77777777" w:rsidTr="00D8053B">
        <w:trPr>
          <w:trHeight w:val="96"/>
        </w:trPr>
        <w:tc>
          <w:tcPr>
            <w:tcW w:w="1620" w:type="dxa"/>
            <w:tcBorders>
              <w:top w:val="nil"/>
              <w:bottom w:val="single" w:sz="4" w:space="0" w:color="auto"/>
            </w:tcBorders>
          </w:tcPr>
          <w:p w14:paraId="2D35C10A" w14:textId="77777777" w:rsidR="00C87F96" w:rsidRPr="00257CDE" w:rsidRDefault="00C87F96" w:rsidP="00257CDE">
            <w:pPr>
              <w:spacing w:before="60" w:after="60"/>
              <w:rPr>
                <w:rFonts w:ascii="Arial" w:hAnsi="Arial" w:cs="Arial"/>
                <w:b/>
                <w:sz w:val="20"/>
                <w:szCs w:val="20"/>
              </w:rPr>
            </w:pPr>
          </w:p>
        </w:tc>
        <w:tc>
          <w:tcPr>
            <w:tcW w:w="3263" w:type="dxa"/>
            <w:tcBorders>
              <w:top w:val="nil"/>
              <w:bottom w:val="single" w:sz="4" w:space="0" w:color="auto"/>
            </w:tcBorders>
          </w:tcPr>
          <w:p w14:paraId="023B5A4E" w14:textId="77777777" w:rsidR="00C87F96" w:rsidRPr="00257CDE" w:rsidRDefault="00C87F96" w:rsidP="00257CDE">
            <w:pPr>
              <w:spacing w:before="60" w:after="60"/>
              <w:rPr>
                <w:rFonts w:ascii="Arial" w:hAnsi="Arial" w:cs="Arial"/>
                <w:sz w:val="20"/>
                <w:szCs w:val="20"/>
              </w:rPr>
            </w:pPr>
          </w:p>
        </w:tc>
        <w:tc>
          <w:tcPr>
            <w:tcW w:w="2880" w:type="dxa"/>
            <w:shd w:val="clear" w:color="auto" w:fill="E6E6E6"/>
          </w:tcPr>
          <w:p w14:paraId="3A040242" w14:textId="77777777" w:rsidR="00C87F96" w:rsidRPr="00257CDE" w:rsidRDefault="00C87F96" w:rsidP="00257CDE">
            <w:pPr>
              <w:spacing w:before="60" w:after="60"/>
              <w:jc w:val="right"/>
              <w:rPr>
                <w:rFonts w:ascii="Arial" w:hAnsi="Arial" w:cs="Arial"/>
                <w:b/>
                <w:i/>
                <w:sz w:val="20"/>
                <w:szCs w:val="20"/>
              </w:rPr>
            </w:pPr>
            <w:r w:rsidRPr="00257CDE">
              <w:rPr>
                <w:rFonts w:ascii="Arial" w:hAnsi="Arial" w:cs="Arial"/>
                <w:b/>
                <w:i/>
                <w:sz w:val="20"/>
                <w:szCs w:val="20"/>
              </w:rPr>
              <w:t>Effective Date:</w:t>
            </w:r>
          </w:p>
        </w:tc>
        <w:tc>
          <w:tcPr>
            <w:tcW w:w="1620" w:type="dxa"/>
            <w:shd w:val="clear" w:color="auto" w:fill="E6E6E6"/>
          </w:tcPr>
          <w:p w14:paraId="46D75FFE" w14:textId="77777777" w:rsidR="00C87F96" w:rsidRPr="00257CDE" w:rsidRDefault="00C87F96" w:rsidP="00257CDE">
            <w:pPr>
              <w:spacing w:before="60" w:after="60"/>
              <w:rPr>
                <w:rFonts w:ascii="Arial" w:hAnsi="Arial" w:cs="Arial"/>
                <w:sz w:val="20"/>
                <w:szCs w:val="20"/>
              </w:rPr>
            </w:pPr>
            <w:r w:rsidRPr="00257CDE">
              <w:rPr>
                <w:rFonts w:ascii="Arial" w:hAnsi="Arial" w:cs="Arial"/>
                <w:sz w:val="20"/>
                <w:szCs w:val="20"/>
              </w:rPr>
              <w:t>xx-xx-xx</w:t>
            </w:r>
          </w:p>
        </w:tc>
      </w:tr>
      <w:tr w:rsidR="00C87F96" w:rsidRPr="00257CDE" w14:paraId="62A816D0" w14:textId="77777777" w:rsidTr="00D8053B">
        <w:trPr>
          <w:trHeight w:val="226"/>
        </w:trPr>
        <w:tc>
          <w:tcPr>
            <w:tcW w:w="1620" w:type="dxa"/>
            <w:tcBorders>
              <w:bottom w:val="nil"/>
            </w:tcBorders>
          </w:tcPr>
          <w:p w14:paraId="0A60DC0B" w14:textId="77777777" w:rsidR="00C87F96" w:rsidRPr="00257CDE" w:rsidRDefault="00C87F96" w:rsidP="00257CDE">
            <w:pPr>
              <w:spacing w:before="60" w:after="60"/>
              <w:rPr>
                <w:rFonts w:ascii="Arial" w:hAnsi="Arial" w:cs="Arial"/>
                <w:b/>
                <w:sz w:val="20"/>
                <w:szCs w:val="20"/>
              </w:rPr>
            </w:pPr>
            <w:r w:rsidRPr="00257CDE">
              <w:rPr>
                <w:rFonts w:ascii="Arial" w:hAnsi="Arial" w:cs="Arial"/>
                <w:b/>
                <w:sz w:val="20"/>
                <w:szCs w:val="20"/>
              </w:rPr>
              <w:t>Departments Affected:</w:t>
            </w:r>
          </w:p>
        </w:tc>
        <w:tc>
          <w:tcPr>
            <w:tcW w:w="3263" w:type="dxa"/>
            <w:tcBorders>
              <w:bottom w:val="nil"/>
            </w:tcBorders>
          </w:tcPr>
          <w:p w14:paraId="40E636A3" w14:textId="77777777" w:rsidR="00C87F96" w:rsidRPr="00257CDE" w:rsidRDefault="00C87F96" w:rsidP="00257CDE">
            <w:pPr>
              <w:spacing w:before="60" w:after="60"/>
              <w:rPr>
                <w:rFonts w:ascii="Arial" w:hAnsi="Arial" w:cs="Arial"/>
                <w:b/>
                <w:sz w:val="20"/>
                <w:szCs w:val="20"/>
              </w:rPr>
            </w:pPr>
          </w:p>
        </w:tc>
        <w:tc>
          <w:tcPr>
            <w:tcW w:w="2880" w:type="dxa"/>
            <w:shd w:val="clear" w:color="auto" w:fill="E6E6E6"/>
          </w:tcPr>
          <w:p w14:paraId="5ACADE3C" w14:textId="77777777" w:rsidR="00C87F96" w:rsidRPr="00257CDE" w:rsidRDefault="00C87F96" w:rsidP="00257CDE">
            <w:pPr>
              <w:spacing w:before="60" w:after="60"/>
              <w:jc w:val="right"/>
              <w:rPr>
                <w:rFonts w:ascii="Arial" w:hAnsi="Arial" w:cs="Arial"/>
                <w:b/>
                <w:i/>
                <w:sz w:val="20"/>
                <w:szCs w:val="20"/>
              </w:rPr>
            </w:pPr>
            <w:r w:rsidRPr="00257CDE">
              <w:rPr>
                <w:rFonts w:ascii="Arial" w:hAnsi="Arial" w:cs="Arial"/>
                <w:b/>
                <w:i/>
                <w:sz w:val="20"/>
                <w:szCs w:val="20"/>
              </w:rPr>
              <w:t>Original Issue Date:</w:t>
            </w:r>
          </w:p>
        </w:tc>
        <w:tc>
          <w:tcPr>
            <w:tcW w:w="1620" w:type="dxa"/>
            <w:shd w:val="clear" w:color="auto" w:fill="E6E6E6"/>
          </w:tcPr>
          <w:p w14:paraId="33BC8787" w14:textId="77777777" w:rsidR="00C87F96" w:rsidRPr="00257CDE" w:rsidRDefault="00C87F96" w:rsidP="00257CDE">
            <w:pPr>
              <w:spacing w:before="60" w:after="60"/>
              <w:rPr>
                <w:rFonts w:ascii="Arial" w:hAnsi="Arial" w:cs="Arial"/>
                <w:sz w:val="20"/>
                <w:szCs w:val="20"/>
              </w:rPr>
            </w:pPr>
            <w:r w:rsidRPr="00257CDE">
              <w:rPr>
                <w:rFonts w:ascii="Arial" w:hAnsi="Arial" w:cs="Arial"/>
                <w:sz w:val="20"/>
                <w:szCs w:val="20"/>
              </w:rPr>
              <w:t>xx-xx-xx</w:t>
            </w:r>
          </w:p>
        </w:tc>
      </w:tr>
      <w:tr w:rsidR="00C87F96" w:rsidRPr="00257CDE" w14:paraId="7FB4B17E" w14:textId="77777777" w:rsidTr="00D8053B">
        <w:trPr>
          <w:trHeight w:val="229"/>
        </w:trPr>
        <w:tc>
          <w:tcPr>
            <w:tcW w:w="1620" w:type="dxa"/>
            <w:tcBorders>
              <w:top w:val="nil"/>
              <w:bottom w:val="nil"/>
            </w:tcBorders>
          </w:tcPr>
          <w:p w14:paraId="6580226B" w14:textId="77777777" w:rsidR="00C87F96" w:rsidRPr="00257CDE" w:rsidRDefault="00C87F96" w:rsidP="00257CDE">
            <w:pPr>
              <w:spacing w:before="60" w:after="60"/>
              <w:rPr>
                <w:rFonts w:ascii="Arial" w:hAnsi="Arial" w:cs="Arial"/>
                <w:b/>
                <w:sz w:val="20"/>
                <w:szCs w:val="20"/>
              </w:rPr>
            </w:pPr>
          </w:p>
        </w:tc>
        <w:tc>
          <w:tcPr>
            <w:tcW w:w="3263" w:type="dxa"/>
            <w:tcBorders>
              <w:top w:val="nil"/>
              <w:bottom w:val="nil"/>
            </w:tcBorders>
          </w:tcPr>
          <w:p w14:paraId="7FB5628C" w14:textId="77777777" w:rsidR="00C87F96" w:rsidRPr="00257CDE" w:rsidRDefault="00C87F96" w:rsidP="00257CDE">
            <w:pPr>
              <w:spacing w:before="60" w:after="60"/>
              <w:rPr>
                <w:rFonts w:ascii="Arial" w:hAnsi="Arial" w:cs="Arial"/>
                <w:sz w:val="20"/>
                <w:szCs w:val="20"/>
              </w:rPr>
            </w:pPr>
          </w:p>
        </w:tc>
        <w:tc>
          <w:tcPr>
            <w:tcW w:w="2880" w:type="dxa"/>
            <w:shd w:val="clear" w:color="auto" w:fill="E6E6E6"/>
          </w:tcPr>
          <w:p w14:paraId="6C92827A" w14:textId="77777777" w:rsidR="00C87F96" w:rsidRPr="00257CDE" w:rsidRDefault="00C87F96" w:rsidP="00257CDE">
            <w:pPr>
              <w:spacing w:before="60" w:after="60"/>
              <w:jc w:val="right"/>
              <w:rPr>
                <w:rFonts w:ascii="Arial" w:hAnsi="Arial" w:cs="Arial"/>
                <w:b/>
                <w:i/>
                <w:sz w:val="20"/>
                <w:szCs w:val="20"/>
              </w:rPr>
            </w:pPr>
            <w:r w:rsidRPr="00257CDE">
              <w:rPr>
                <w:rFonts w:ascii="Arial" w:hAnsi="Arial" w:cs="Arial"/>
                <w:b/>
                <w:i/>
                <w:sz w:val="20"/>
                <w:szCs w:val="20"/>
              </w:rPr>
              <w:t>Last Reviewed:</w:t>
            </w:r>
          </w:p>
        </w:tc>
        <w:tc>
          <w:tcPr>
            <w:tcW w:w="1620" w:type="dxa"/>
            <w:shd w:val="clear" w:color="auto" w:fill="E6E6E6"/>
          </w:tcPr>
          <w:p w14:paraId="4BA478A2" w14:textId="77777777" w:rsidR="00C87F96" w:rsidRPr="00257CDE" w:rsidRDefault="00C87F96" w:rsidP="00257CDE">
            <w:pPr>
              <w:spacing w:before="60" w:after="60"/>
              <w:rPr>
                <w:rFonts w:ascii="Arial" w:hAnsi="Arial" w:cs="Arial"/>
                <w:sz w:val="20"/>
                <w:szCs w:val="20"/>
              </w:rPr>
            </w:pPr>
            <w:r w:rsidRPr="00257CDE">
              <w:rPr>
                <w:rFonts w:ascii="Arial" w:hAnsi="Arial" w:cs="Arial"/>
                <w:sz w:val="20"/>
                <w:szCs w:val="20"/>
              </w:rPr>
              <w:t>xx-xx-xx</w:t>
            </w:r>
          </w:p>
        </w:tc>
      </w:tr>
      <w:tr w:rsidR="00C87F96" w:rsidRPr="00257CDE" w14:paraId="28E03600" w14:textId="77777777" w:rsidTr="00D8053B">
        <w:trPr>
          <w:trHeight w:val="136"/>
        </w:trPr>
        <w:tc>
          <w:tcPr>
            <w:tcW w:w="1620" w:type="dxa"/>
            <w:tcBorders>
              <w:top w:val="nil"/>
            </w:tcBorders>
          </w:tcPr>
          <w:p w14:paraId="520A3C63" w14:textId="77777777" w:rsidR="00C87F96" w:rsidRPr="00257CDE" w:rsidRDefault="00C87F96" w:rsidP="00257CDE">
            <w:pPr>
              <w:spacing w:before="60" w:after="60"/>
              <w:rPr>
                <w:rFonts w:ascii="Arial" w:hAnsi="Arial" w:cs="Arial"/>
                <w:b/>
                <w:sz w:val="20"/>
                <w:szCs w:val="20"/>
              </w:rPr>
            </w:pPr>
          </w:p>
        </w:tc>
        <w:tc>
          <w:tcPr>
            <w:tcW w:w="3263" w:type="dxa"/>
            <w:tcBorders>
              <w:top w:val="nil"/>
            </w:tcBorders>
          </w:tcPr>
          <w:p w14:paraId="6DBB877D" w14:textId="77777777" w:rsidR="00C87F96" w:rsidRPr="00257CDE" w:rsidRDefault="00C87F96" w:rsidP="00257CDE">
            <w:pPr>
              <w:spacing w:before="60" w:after="60"/>
              <w:rPr>
                <w:rFonts w:ascii="Arial" w:hAnsi="Arial" w:cs="Arial"/>
                <w:sz w:val="20"/>
                <w:szCs w:val="20"/>
              </w:rPr>
            </w:pPr>
          </w:p>
        </w:tc>
        <w:tc>
          <w:tcPr>
            <w:tcW w:w="2880" w:type="dxa"/>
            <w:shd w:val="clear" w:color="auto" w:fill="E6E6E6"/>
          </w:tcPr>
          <w:p w14:paraId="4E49CB55" w14:textId="77777777" w:rsidR="00C87F96" w:rsidRPr="00257CDE" w:rsidRDefault="00C87F96" w:rsidP="00257CDE">
            <w:pPr>
              <w:spacing w:before="60" w:after="60"/>
              <w:jc w:val="right"/>
              <w:rPr>
                <w:rFonts w:ascii="Arial" w:hAnsi="Arial" w:cs="Arial"/>
                <w:b/>
                <w:i/>
                <w:sz w:val="20"/>
                <w:szCs w:val="20"/>
              </w:rPr>
            </w:pPr>
            <w:r w:rsidRPr="00257CDE">
              <w:rPr>
                <w:rFonts w:ascii="Arial" w:hAnsi="Arial" w:cs="Arial"/>
                <w:b/>
                <w:i/>
                <w:sz w:val="20"/>
                <w:szCs w:val="20"/>
              </w:rPr>
              <w:t>Last Revision:</w:t>
            </w:r>
          </w:p>
        </w:tc>
        <w:tc>
          <w:tcPr>
            <w:tcW w:w="1620" w:type="dxa"/>
            <w:shd w:val="clear" w:color="auto" w:fill="E6E6E6"/>
          </w:tcPr>
          <w:p w14:paraId="000A5EB7" w14:textId="77777777" w:rsidR="00C87F96" w:rsidRPr="00257CDE" w:rsidRDefault="00C87F96" w:rsidP="00257CDE">
            <w:pPr>
              <w:spacing w:before="60" w:after="60"/>
              <w:rPr>
                <w:rFonts w:ascii="Arial" w:hAnsi="Arial" w:cs="Arial"/>
                <w:sz w:val="20"/>
                <w:szCs w:val="20"/>
              </w:rPr>
            </w:pPr>
            <w:r w:rsidRPr="00257CDE">
              <w:rPr>
                <w:rFonts w:ascii="Arial" w:hAnsi="Arial" w:cs="Arial"/>
                <w:sz w:val="20"/>
                <w:szCs w:val="20"/>
              </w:rPr>
              <w:t>xx-xx-xx</w:t>
            </w:r>
          </w:p>
        </w:tc>
      </w:tr>
    </w:tbl>
    <w:p w14:paraId="3C845539" w14:textId="77777777" w:rsidR="00C87F96" w:rsidRPr="00257CDE" w:rsidRDefault="00C87F96" w:rsidP="000A2325">
      <w:pPr>
        <w:rPr>
          <w:rFonts w:ascii="Arial" w:eastAsia="Calibri" w:hAnsi="Arial" w:cs="Arial"/>
          <w:color w:val="000000"/>
          <w:sz w:val="16"/>
          <w:szCs w:val="16"/>
        </w:rPr>
      </w:pPr>
    </w:p>
    <w:p w14:paraId="3BC64E2A" w14:textId="77777777" w:rsidR="000C20F1" w:rsidRPr="00852775" w:rsidRDefault="00A9796C" w:rsidP="000C20F1">
      <w:pPr>
        <w:rPr>
          <w:rFonts w:ascii="Arial" w:eastAsia="Calibri" w:hAnsi="Arial" w:cs="Arial"/>
          <w:color w:val="000000"/>
          <w:sz w:val="22"/>
        </w:rPr>
      </w:pPr>
      <w:r w:rsidRPr="00852775">
        <w:rPr>
          <w:rFonts w:ascii="Arial" w:eastAsia="Calibri" w:hAnsi="Arial" w:cs="Arial"/>
          <w:b/>
          <w:color w:val="000000"/>
          <w:sz w:val="22"/>
        </w:rPr>
        <w:t xml:space="preserve">Policy: </w:t>
      </w:r>
      <w:r w:rsidR="000C20F1" w:rsidRPr="00852775">
        <w:rPr>
          <w:rFonts w:ascii="Arial" w:eastAsia="Calibri" w:hAnsi="Arial" w:cs="Arial"/>
          <w:color w:val="000000"/>
          <w:sz w:val="22"/>
        </w:rPr>
        <w:t xml:space="preserve">Covered entities are responsible for contacting HRSA as soon as reasonably possible if there is any </w:t>
      </w:r>
    </w:p>
    <w:p w14:paraId="41B16EA9" w14:textId="77777777" w:rsidR="000C20F1" w:rsidRPr="00852775" w:rsidRDefault="000C20F1" w:rsidP="00257CDE">
      <w:pPr>
        <w:spacing w:after="240"/>
        <w:rPr>
          <w:rFonts w:ascii="Arial" w:eastAsia="Calibri" w:hAnsi="Arial" w:cs="Arial"/>
          <w:color w:val="000000"/>
          <w:sz w:val="22"/>
        </w:rPr>
      </w:pPr>
      <w:r w:rsidRPr="00852775">
        <w:rPr>
          <w:rFonts w:ascii="Arial" w:eastAsia="Calibri" w:hAnsi="Arial" w:cs="Arial"/>
          <w:color w:val="000000"/>
          <w:sz w:val="22"/>
        </w:rPr>
        <w:t xml:space="preserve">material breach by the covered entity </w:t>
      </w:r>
      <w:r w:rsidR="001142FC" w:rsidRPr="00852775">
        <w:rPr>
          <w:rFonts w:ascii="Arial" w:eastAsia="Calibri" w:hAnsi="Arial" w:cs="Arial"/>
          <w:color w:val="000000"/>
          <w:sz w:val="22"/>
        </w:rPr>
        <w:t xml:space="preserve">or </w:t>
      </w:r>
      <w:r w:rsidRPr="00852775">
        <w:rPr>
          <w:rFonts w:ascii="Arial" w:eastAsia="Calibri" w:hAnsi="Arial" w:cs="Arial"/>
          <w:color w:val="000000"/>
          <w:sz w:val="22"/>
        </w:rPr>
        <w:t xml:space="preserve">any instance </w:t>
      </w:r>
      <w:r w:rsidR="001142FC" w:rsidRPr="00852775">
        <w:rPr>
          <w:rFonts w:ascii="Arial" w:eastAsia="Calibri" w:hAnsi="Arial" w:cs="Arial"/>
          <w:color w:val="000000"/>
          <w:sz w:val="22"/>
        </w:rPr>
        <w:t xml:space="preserve">of </w:t>
      </w:r>
      <w:r w:rsidRPr="00852775">
        <w:rPr>
          <w:rFonts w:ascii="Arial" w:eastAsia="Calibri" w:hAnsi="Arial" w:cs="Arial"/>
          <w:color w:val="000000"/>
          <w:sz w:val="22"/>
        </w:rPr>
        <w:t xml:space="preserve">noncompliance with any of the </w:t>
      </w:r>
      <w:r w:rsidR="00F944C1">
        <w:rPr>
          <w:rFonts w:ascii="Arial" w:eastAsia="Calibri" w:hAnsi="Arial" w:cs="Arial"/>
          <w:color w:val="000000"/>
          <w:sz w:val="22"/>
        </w:rPr>
        <w:t>340B Program</w:t>
      </w:r>
      <w:r w:rsidRPr="00852775">
        <w:rPr>
          <w:rFonts w:ascii="Arial" w:eastAsia="Calibri" w:hAnsi="Arial" w:cs="Arial"/>
          <w:color w:val="000000"/>
          <w:sz w:val="22"/>
        </w:rPr>
        <w:t xml:space="preserve"> requirements.</w:t>
      </w:r>
    </w:p>
    <w:p w14:paraId="450DFEA7" w14:textId="77777777" w:rsidR="00C87F96" w:rsidRPr="00852775" w:rsidRDefault="00C87F96" w:rsidP="00257CDE">
      <w:pPr>
        <w:spacing w:after="240"/>
        <w:rPr>
          <w:rFonts w:ascii="Arial" w:eastAsia="Calibri" w:hAnsi="Arial" w:cs="Arial"/>
          <w:color w:val="000000"/>
          <w:sz w:val="22"/>
        </w:rPr>
      </w:pPr>
      <w:r w:rsidRPr="00852775">
        <w:rPr>
          <w:rFonts w:ascii="Arial" w:eastAsia="Calibri" w:hAnsi="Arial" w:cs="Arial"/>
          <w:b/>
          <w:color w:val="000000"/>
          <w:sz w:val="22"/>
        </w:rPr>
        <w:t xml:space="preserve">Purpose: </w:t>
      </w:r>
      <w:r w:rsidRPr="00852775">
        <w:rPr>
          <w:rFonts w:ascii="Arial" w:eastAsia="Calibri" w:hAnsi="Arial" w:cs="Arial"/>
          <w:color w:val="000000"/>
          <w:sz w:val="22"/>
        </w:rPr>
        <w:t>To define [Entity’s] material breach of 340B compliance and self-disclosure process</w:t>
      </w:r>
      <w:r w:rsidR="000C20F1" w:rsidRPr="00852775">
        <w:rPr>
          <w:rFonts w:ascii="Arial" w:eastAsia="Calibri" w:hAnsi="Arial" w:cs="Arial"/>
          <w:color w:val="000000"/>
          <w:sz w:val="22"/>
        </w:rPr>
        <w:t>.</w:t>
      </w:r>
    </w:p>
    <w:p w14:paraId="261535DB" w14:textId="77777777" w:rsidR="00C87F96" w:rsidRPr="00852775" w:rsidRDefault="00C87F96" w:rsidP="000A2325">
      <w:pPr>
        <w:rPr>
          <w:rFonts w:ascii="Arial" w:eastAsia="Calibri" w:hAnsi="Arial" w:cs="Arial"/>
          <w:b/>
          <w:color w:val="000000"/>
          <w:sz w:val="22"/>
        </w:rPr>
      </w:pPr>
      <w:r w:rsidRPr="00852775">
        <w:rPr>
          <w:rFonts w:ascii="Arial" w:eastAsia="Calibri" w:hAnsi="Arial" w:cs="Arial"/>
          <w:b/>
          <w:color w:val="000000"/>
          <w:sz w:val="22"/>
        </w:rPr>
        <w:t>Definition</w:t>
      </w:r>
      <w:r w:rsidR="007C7411" w:rsidRPr="00852775">
        <w:rPr>
          <w:rFonts w:ascii="Arial" w:eastAsia="Calibri" w:hAnsi="Arial" w:cs="Arial"/>
          <w:b/>
          <w:color w:val="000000"/>
          <w:sz w:val="22"/>
        </w:rPr>
        <w:t>s</w:t>
      </w:r>
      <w:r w:rsidR="00A9796C" w:rsidRPr="00852775">
        <w:rPr>
          <w:rFonts w:ascii="Arial" w:eastAsia="Calibri" w:hAnsi="Arial" w:cs="Arial"/>
          <w:b/>
          <w:color w:val="000000"/>
          <w:sz w:val="22"/>
        </w:rPr>
        <w:t>:</w:t>
      </w:r>
    </w:p>
    <w:p w14:paraId="16BFE4AF" w14:textId="77777777" w:rsidR="00FE190D" w:rsidRPr="00852775" w:rsidRDefault="00FE190D" w:rsidP="000A2325">
      <w:pPr>
        <w:rPr>
          <w:rFonts w:ascii="Arial" w:eastAsia="Calibri" w:hAnsi="Arial" w:cs="Arial"/>
          <w:b/>
          <w:color w:val="000000"/>
          <w:sz w:val="22"/>
        </w:rPr>
      </w:pPr>
    </w:p>
    <w:p w14:paraId="5AB4C40C" w14:textId="77777777" w:rsidR="00C87F96" w:rsidRPr="00852775" w:rsidRDefault="00C87F96" w:rsidP="00257CDE">
      <w:pPr>
        <w:spacing w:after="240"/>
        <w:ind w:left="360"/>
        <w:rPr>
          <w:rFonts w:ascii="Arial" w:eastAsia="Calibri" w:hAnsi="Arial" w:cs="Arial"/>
          <w:b/>
          <w:color w:val="000000"/>
          <w:sz w:val="22"/>
        </w:rPr>
      </w:pPr>
      <w:r w:rsidRPr="00DC06BC">
        <w:rPr>
          <w:rFonts w:ascii="Arial" w:eastAsia="Calibri" w:hAnsi="Arial" w:cs="Arial"/>
          <w:b/>
          <w:color w:val="000000"/>
          <w:sz w:val="22"/>
        </w:rPr>
        <w:t>Materiality</w:t>
      </w:r>
      <w:r w:rsidR="00122D87" w:rsidRPr="00DC06BC">
        <w:rPr>
          <w:rFonts w:ascii="Arial" w:eastAsia="Calibri" w:hAnsi="Arial" w:cs="Arial"/>
          <w:b/>
          <w:color w:val="000000"/>
          <w:sz w:val="22"/>
        </w:rPr>
        <w:t xml:space="preserve">: </w:t>
      </w:r>
      <w:r w:rsidR="00122D87" w:rsidRPr="00852775">
        <w:rPr>
          <w:rFonts w:ascii="Arial" w:eastAsia="Calibri" w:hAnsi="Arial" w:cs="Arial"/>
          <w:color w:val="000000"/>
          <w:sz w:val="22"/>
        </w:rPr>
        <w:t xml:space="preserve">A </w:t>
      </w:r>
      <w:r w:rsidRPr="00852775">
        <w:rPr>
          <w:rFonts w:ascii="Arial" w:eastAsia="Calibri" w:hAnsi="Arial" w:cs="Arial"/>
          <w:color w:val="000000"/>
          <w:sz w:val="22"/>
        </w:rPr>
        <w:t xml:space="preserve">convention within auditing/accounting pertaining to the importance/significance of an amount, transaction, </w:t>
      </w:r>
      <w:r w:rsidR="00E067B5" w:rsidRPr="00852775">
        <w:rPr>
          <w:rFonts w:ascii="Arial" w:eastAsia="Calibri" w:hAnsi="Arial" w:cs="Arial"/>
          <w:color w:val="000000"/>
          <w:sz w:val="22"/>
        </w:rPr>
        <w:t xml:space="preserve">and/or </w:t>
      </w:r>
      <w:r w:rsidRPr="00852775">
        <w:rPr>
          <w:rFonts w:ascii="Arial" w:eastAsia="Calibri" w:hAnsi="Arial" w:cs="Arial"/>
          <w:color w:val="000000"/>
          <w:sz w:val="22"/>
        </w:rPr>
        <w:t>discrepancy.</w:t>
      </w:r>
      <w:r w:rsidRPr="00852775">
        <w:rPr>
          <w:rFonts w:ascii="Arial" w:eastAsia="Calibri" w:hAnsi="Arial" w:cs="Arial"/>
          <w:b/>
          <w:color w:val="000000"/>
          <w:sz w:val="22"/>
        </w:rPr>
        <w:t xml:space="preserve"> </w:t>
      </w:r>
    </w:p>
    <w:p w14:paraId="04FA44B6" w14:textId="77777777" w:rsidR="00C87F96" w:rsidRPr="00852775" w:rsidRDefault="00122D87" w:rsidP="004C01DD">
      <w:pPr>
        <w:ind w:left="360"/>
        <w:rPr>
          <w:rFonts w:ascii="Arial" w:eastAsia="Calibri" w:hAnsi="Arial" w:cs="Arial"/>
          <w:color w:val="000000"/>
          <w:sz w:val="22"/>
        </w:rPr>
      </w:pPr>
      <w:r w:rsidRPr="00DC06BC">
        <w:rPr>
          <w:rFonts w:ascii="Arial" w:eastAsia="Calibri" w:hAnsi="Arial" w:cs="Arial"/>
          <w:b/>
          <w:color w:val="000000"/>
          <w:sz w:val="22"/>
        </w:rPr>
        <w:t>Threshold:</w:t>
      </w:r>
      <w:r w:rsidRPr="00852775">
        <w:rPr>
          <w:rFonts w:ascii="Arial" w:eastAsia="Calibri" w:hAnsi="Arial" w:cs="Arial"/>
          <w:b/>
          <w:color w:val="000000"/>
          <w:sz w:val="22"/>
        </w:rPr>
        <w:t xml:space="preserve"> </w:t>
      </w:r>
      <w:r w:rsidRPr="00852775">
        <w:rPr>
          <w:rFonts w:ascii="Arial" w:eastAsia="Calibri" w:hAnsi="Arial" w:cs="Arial"/>
          <w:color w:val="000000"/>
          <w:sz w:val="22"/>
        </w:rPr>
        <w:t>The point that must be exceeded,</w:t>
      </w:r>
      <w:r w:rsidR="00A025F1" w:rsidRPr="00852775">
        <w:rPr>
          <w:rFonts w:ascii="Arial" w:eastAsia="Calibri" w:hAnsi="Arial" w:cs="Arial"/>
          <w:color w:val="000000"/>
          <w:sz w:val="22"/>
        </w:rPr>
        <w:t xml:space="preserve"> </w:t>
      </w:r>
      <w:r w:rsidR="00946F9B" w:rsidRPr="00852775">
        <w:rPr>
          <w:rFonts w:ascii="Arial" w:eastAsia="Calibri" w:hAnsi="Arial" w:cs="Arial"/>
          <w:color w:val="000000"/>
          <w:sz w:val="22"/>
        </w:rPr>
        <w:t>as defined by the covered entity, resulting in a material breach</w:t>
      </w:r>
      <w:r w:rsidR="00196865" w:rsidRPr="00852775">
        <w:rPr>
          <w:rFonts w:ascii="Arial" w:eastAsia="Calibri" w:hAnsi="Arial" w:cs="Arial"/>
          <w:color w:val="000000"/>
          <w:sz w:val="22"/>
        </w:rPr>
        <w:t xml:space="preserve">. </w:t>
      </w:r>
      <w:r w:rsidRPr="00852775">
        <w:rPr>
          <w:rFonts w:ascii="Arial" w:eastAsia="Calibri" w:hAnsi="Arial" w:cs="Arial"/>
          <w:color w:val="000000"/>
          <w:sz w:val="22"/>
        </w:rPr>
        <w:t>Examples of thresholds include:</w:t>
      </w:r>
    </w:p>
    <w:p w14:paraId="102AB0F8" w14:textId="77777777" w:rsidR="00C87F96" w:rsidRPr="00852775" w:rsidRDefault="00C87F96" w:rsidP="004C01DD">
      <w:pPr>
        <w:pStyle w:val="ListParagraph"/>
        <w:numPr>
          <w:ilvl w:val="0"/>
          <w:numId w:val="34"/>
        </w:numPr>
        <w:ind w:left="1080"/>
        <w:rPr>
          <w:rFonts w:ascii="Arial" w:eastAsia="Calibri" w:hAnsi="Arial" w:cs="Arial"/>
          <w:color w:val="000000"/>
          <w:sz w:val="22"/>
        </w:rPr>
      </w:pPr>
      <w:r w:rsidRPr="00852775">
        <w:rPr>
          <w:rFonts w:ascii="Arial" w:eastAsia="Calibri" w:hAnsi="Arial" w:cs="Arial"/>
          <w:color w:val="000000"/>
          <w:sz w:val="22"/>
        </w:rPr>
        <w:t>X% of total 340B purchases or impact to any one manufacturer</w:t>
      </w:r>
      <w:r w:rsidR="002469B2" w:rsidRPr="00852775">
        <w:rPr>
          <w:rFonts w:ascii="Arial" w:eastAsia="Calibri" w:hAnsi="Arial" w:cs="Arial"/>
          <w:color w:val="000000"/>
          <w:sz w:val="22"/>
        </w:rPr>
        <w:t>.</w:t>
      </w:r>
    </w:p>
    <w:p w14:paraId="50D3CC12" w14:textId="77777777" w:rsidR="00C87F96" w:rsidRPr="00852775" w:rsidRDefault="00C87F96" w:rsidP="004C01DD">
      <w:pPr>
        <w:pStyle w:val="ListParagraph"/>
        <w:numPr>
          <w:ilvl w:val="0"/>
          <w:numId w:val="34"/>
        </w:numPr>
        <w:ind w:left="1080"/>
        <w:rPr>
          <w:rFonts w:ascii="Arial" w:eastAsia="Calibri" w:hAnsi="Arial" w:cs="Arial"/>
          <w:color w:val="000000"/>
          <w:sz w:val="22"/>
        </w:rPr>
      </w:pPr>
      <w:r w:rsidRPr="00852775">
        <w:rPr>
          <w:rFonts w:ascii="Arial" w:eastAsia="Calibri" w:hAnsi="Arial" w:cs="Arial"/>
          <w:color w:val="000000"/>
          <w:sz w:val="22"/>
        </w:rPr>
        <w:t>$X (fixed amount), based on total outpatient or 340B spend, or impact to any one manufacturer</w:t>
      </w:r>
      <w:r w:rsidR="002469B2" w:rsidRPr="00852775">
        <w:rPr>
          <w:rFonts w:ascii="Arial" w:eastAsia="Calibri" w:hAnsi="Arial" w:cs="Arial"/>
          <w:color w:val="000000"/>
          <w:sz w:val="22"/>
        </w:rPr>
        <w:t>.</w:t>
      </w:r>
    </w:p>
    <w:p w14:paraId="6848AE4C" w14:textId="77777777" w:rsidR="00C87F96" w:rsidRPr="00852775" w:rsidRDefault="00C87F96" w:rsidP="004C01DD">
      <w:pPr>
        <w:pStyle w:val="ListParagraph"/>
        <w:numPr>
          <w:ilvl w:val="0"/>
          <w:numId w:val="34"/>
        </w:numPr>
        <w:ind w:left="1080"/>
        <w:rPr>
          <w:rFonts w:ascii="Arial" w:eastAsia="Calibri" w:hAnsi="Arial" w:cs="Arial"/>
          <w:color w:val="000000"/>
          <w:sz w:val="22"/>
        </w:rPr>
      </w:pPr>
      <w:r w:rsidRPr="00852775">
        <w:rPr>
          <w:rFonts w:ascii="Arial" w:eastAsia="Calibri" w:hAnsi="Arial" w:cs="Arial"/>
          <w:color w:val="000000"/>
          <w:sz w:val="22"/>
        </w:rPr>
        <w:t>X% of total 340B inventory (units)</w:t>
      </w:r>
      <w:r w:rsidR="002469B2" w:rsidRPr="00852775">
        <w:rPr>
          <w:rFonts w:ascii="Arial" w:eastAsia="Calibri" w:hAnsi="Arial" w:cs="Arial"/>
          <w:color w:val="000000"/>
          <w:sz w:val="22"/>
        </w:rPr>
        <w:t>.</w:t>
      </w:r>
    </w:p>
    <w:p w14:paraId="6695E9E9" w14:textId="4BC1E3DE" w:rsidR="00F54B84" w:rsidRPr="00B70E81" w:rsidRDefault="00C87F96" w:rsidP="00257CDE">
      <w:pPr>
        <w:pStyle w:val="ListParagraph"/>
        <w:numPr>
          <w:ilvl w:val="0"/>
          <w:numId w:val="34"/>
        </w:numPr>
        <w:spacing w:after="240"/>
        <w:ind w:left="1080"/>
        <w:rPr>
          <w:rFonts w:ascii="Arial" w:eastAsia="Calibri" w:hAnsi="Arial" w:cs="Arial"/>
          <w:color w:val="000000"/>
          <w:sz w:val="22"/>
        </w:rPr>
      </w:pPr>
      <w:r w:rsidRPr="00852775">
        <w:rPr>
          <w:rFonts w:ascii="Arial" w:eastAsia="Calibri" w:hAnsi="Arial" w:cs="Arial"/>
          <w:color w:val="000000"/>
          <w:sz w:val="22"/>
        </w:rPr>
        <w:t>X% of audit sample X% of prescription volume/prescription sample</w:t>
      </w:r>
      <w:r w:rsidR="002469B2" w:rsidRPr="00852775">
        <w:rPr>
          <w:rFonts w:ascii="Arial" w:eastAsia="Calibri" w:hAnsi="Arial" w:cs="Arial"/>
          <w:color w:val="000000"/>
          <w:sz w:val="22"/>
        </w:rPr>
        <w:t>.</w:t>
      </w:r>
    </w:p>
    <w:p w14:paraId="7BA40D83" w14:textId="77777777" w:rsidR="00C87F96" w:rsidRPr="00852775" w:rsidRDefault="00C87F96" w:rsidP="000A2325">
      <w:pPr>
        <w:rPr>
          <w:rFonts w:ascii="Arial" w:eastAsia="Calibri" w:hAnsi="Arial" w:cs="Arial"/>
          <w:b/>
          <w:color w:val="000000"/>
          <w:sz w:val="22"/>
        </w:rPr>
      </w:pPr>
      <w:r w:rsidRPr="00852775">
        <w:rPr>
          <w:rFonts w:ascii="Arial" w:eastAsia="Calibri" w:hAnsi="Arial" w:cs="Arial"/>
          <w:b/>
          <w:color w:val="000000"/>
          <w:sz w:val="22"/>
        </w:rPr>
        <w:t>Reference:</w:t>
      </w:r>
    </w:p>
    <w:p w14:paraId="7F2D9A57" w14:textId="77777777" w:rsidR="00DD5A8E" w:rsidRPr="009A6B6B" w:rsidRDefault="00DD5A8E" w:rsidP="00DD5A8E">
      <w:pPr>
        <w:rPr>
          <w:rFonts w:ascii="Arial" w:eastAsia="Calibri" w:hAnsi="Arial" w:cs="Arial"/>
          <w:color w:val="000000"/>
          <w:sz w:val="22"/>
        </w:rPr>
      </w:pPr>
      <w:bookmarkStart w:id="18" w:name="_Hlk109660523"/>
      <w:r w:rsidRPr="009A6B6B">
        <w:rPr>
          <w:rFonts w:ascii="Arial" w:eastAsia="Calibri" w:hAnsi="Arial" w:cs="Arial"/>
          <w:color w:val="000000"/>
          <w:sz w:val="22"/>
        </w:rPr>
        <w:t xml:space="preserve">340B PVP Education Tool: </w:t>
      </w:r>
      <w:hyperlink r:id="rId29" w:history="1">
        <w:r w:rsidRPr="008F4AD7">
          <w:rPr>
            <w:rStyle w:val="Hyperlink"/>
            <w:rFonts w:ascii="Arial" w:eastAsia="Calibri" w:hAnsi="Arial" w:cs="Arial"/>
            <w:sz w:val="22"/>
          </w:rPr>
          <w:t>Establishing Material Breach Threshold</w:t>
        </w:r>
      </w:hyperlink>
      <w:r>
        <w:rPr>
          <w:rFonts w:ascii="Arial" w:eastAsia="Calibri" w:hAnsi="Arial" w:cs="Arial"/>
          <w:color w:val="000000"/>
          <w:sz w:val="22"/>
        </w:rPr>
        <w:t xml:space="preserve"> </w:t>
      </w:r>
    </w:p>
    <w:p w14:paraId="13870181" w14:textId="77777777" w:rsidR="00DD5A8E" w:rsidRPr="009A6B6B" w:rsidRDefault="00DD5A8E" w:rsidP="00DD5A8E">
      <w:pPr>
        <w:rPr>
          <w:rFonts w:ascii="Arial" w:hAnsi="Arial" w:cs="Arial"/>
          <w:color w:val="000000"/>
          <w:sz w:val="22"/>
        </w:rPr>
      </w:pPr>
    </w:p>
    <w:p w14:paraId="3D517C1E" w14:textId="77777777" w:rsidR="00DD5A8E" w:rsidRPr="009A6B6B" w:rsidRDefault="00DD5A8E" w:rsidP="00DD5A8E">
      <w:pPr>
        <w:rPr>
          <w:rFonts w:ascii="Arial" w:hAnsi="Arial" w:cs="Arial"/>
          <w:color w:val="000000"/>
          <w:sz w:val="22"/>
        </w:rPr>
      </w:pPr>
      <w:r w:rsidRPr="009A6B6B">
        <w:rPr>
          <w:rFonts w:ascii="Arial" w:hAnsi="Arial" w:cs="Arial"/>
          <w:color w:val="000000"/>
          <w:sz w:val="22"/>
        </w:rPr>
        <w:t xml:space="preserve">340B PVP Education Tool: </w:t>
      </w:r>
      <w:hyperlink r:id="rId30" w:history="1">
        <w:r w:rsidRPr="008F4AD7">
          <w:rPr>
            <w:rStyle w:val="Hyperlink"/>
            <w:rFonts w:ascii="Arial" w:hAnsi="Arial" w:cs="Arial"/>
            <w:sz w:val="22"/>
          </w:rPr>
          <w:t>Self-Disclosure to HRSA and Manufacturer Template</w:t>
        </w:r>
      </w:hyperlink>
    </w:p>
    <w:bookmarkEnd w:id="18"/>
    <w:p w14:paraId="7992EC55" w14:textId="77777777" w:rsidR="009A6B6B" w:rsidRPr="00852775" w:rsidRDefault="009A6B6B" w:rsidP="000A2325">
      <w:pPr>
        <w:rPr>
          <w:rFonts w:ascii="Arial" w:eastAsia="Calibri" w:hAnsi="Arial" w:cs="Arial"/>
          <w:color w:val="000000"/>
          <w:sz w:val="22"/>
        </w:rPr>
      </w:pPr>
    </w:p>
    <w:p w14:paraId="14816AEC" w14:textId="77777777" w:rsidR="00122D87" w:rsidRPr="00852775" w:rsidRDefault="00C87F96" w:rsidP="000A2325">
      <w:pPr>
        <w:rPr>
          <w:rFonts w:ascii="Arial" w:eastAsia="Calibri" w:hAnsi="Arial" w:cs="Arial"/>
          <w:b/>
          <w:color w:val="000000"/>
          <w:sz w:val="22"/>
        </w:rPr>
      </w:pPr>
      <w:r w:rsidRPr="00852775">
        <w:rPr>
          <w:rFonts w:ascii="Arial" w:eastAsia="Calibri" w:hAnsi="Arial" w:cs="Arial"/>
          <w:b/>
          <w:color w:val="000000"/>
          <w:sz w:val="22"/>
        </w:rPr>
        <w:t>Procedure:</w:t>
      </w:r>
    </w:p>
    <w:p w14:paraId="43EFA4E5" w14:textId="77777777" w:rsidR="00C87F96" w:rsidRPr="00852775" w:rsidRDefault="00FE190D" w:rsidP="004C01DD">
      <w:pPr>
        <w:pStyle w:val="ListParagraph"/>
        <w:numPr>
          <w:ilvl w:val="0"/>
          <w:numId w:val="33"/>
        </w:numPr>
        <w:rPr>
          <w:rFonts w:ascii="Arial" w:eastAsia="Calibri" w:hAnsi="Arial" w:cs="Arial"/>
          <w:color w:val="000000"/>
          <w:sz w:val="22"/>
        </w:rPr>
      </w:pPr>
      <w:r w:rsidRPr="00852775">
        <w:rPr>
          <w:rFonts w:ascii="Arial" w:eastAsia="Calibri" w:hAnsi="Arial" w:cs="Arial"/>
          <w:color w:val="000000"/>
          <w:sz w:val="22"/>
        </w:rPr>
        <w:t>[Entity’s] e</w:t>
      </w:r>
      <w:r w:rsidR="00C87F96" w:rsidRPr="00852775">
        <w:rPr>
          <w:rFonts w:ascii="Arial" w:eastAsia="Calibri" w:hAnsi="Arial" w:cs="Arial"/>
          <w:color w:val="000000"/>
          <w:sz w:val="22"/>
        </w:rPr>
        <w:t>stablish</w:t>
      </w:r>
      <w:r w:rsidRPr="00852775">
        <w:rPr>
          <w:rFonts w:ascii="Arial" w:eastAsia="Calibri" w:hAnsi="Arial" w:cs="Arial"/>
          <w:color w:val="000000"/>
          <w:sz w:val="22"/>
        </w:rPr>
        <w:t>ed</w:t>
      </w:r>
      <w:r w:rsidR="00C87F96" w:rsidRPr="00852775">
        <w:rPr>
          <w:rFonts w:ascii="Arial" w:eastAsia="Calibri" w:hAnsi="Arial" w:cs="Arial"/>
          <w:color w:val="000000"/>
          <w:sz w:val="22"/>
        </w:rPr>
        <w:t xml:space="preserve"> threshold of what constitutes a material breach of </w:t>
      </w:r>
      <w:r w:rsidR="00F944C1">
        <w:rPr>
          <w:rFonts w:ascii="Arial" w:eastAsia="Calibri" w:hAnsi="Arial" w:cs="Arial"/>
          <w:color w:val="000000"/>
          <w:sz w:val="22"/>
        </w:rPr>
        <w:t>340B Program</w:t>
      </w:r>
      <w:r w:rsidR="00C87F96" w:rsidRPr="00852775">
        <w:rPr>
          <w:rFonts w:ascii="Arial" w:eastAsia="Calibri" w:hAnsi="Arial" w:cs="Arial"/>
          <w:color w:val="000000"/>
          <w:sz w:val="22"/>
        </w:rPr>
        <w:t xml:space="preserve"> compliance</w:t>
      </w:r>
      <w:r w:rsidRPr="00852775">
        <w:rPr>
          <w:rFonts w:ascii="Arial" w:eastAsia="Calibri" w:hAnsi="Arial" w:cs="Arial"/>
          <w:color w:val="000000"/>
          <w:sz w:val="22"/>
        </w:rPr>
        <w:t xml:space="preserve"> is [Insert entity specifics here].</w:t>
      </w:r>
    </w:p>
    <w:p w14:paraId="5B95B1C4" w14:textId="77777777" w:rsidR="00FE190D" w:rsidRPr="00F944C1" w:rsidRDefault="00122D87" w:rsidP="00F944C1">
      <w:pPr>
        <w:pStyle w:val="ListParagraph"/>
        <w:numPr>
          <w:ilvl w:val="0"/>
          <w:numId w:val="35"/>
        </w:numPr>
        <w:rPr>
          <w:rFonts w:ascii="Arial" w:eastAsia="Calibri" w:hAnsi="Arial" w:cs="Arial"/>
          <w:color w:val="000000"/>
          <w:sz w:val="22"/>
        </w:rPr>
      </w:pPr>
      <w:r w:rsidRPr="00852775">
        <w:rPr>
          <w:rFonts w:ascii="Arial" w:eastAsia="Calibri" w:hAnsi="Arial" w:cs="Arial"/>
          <w:color w:val="000000"/>
          <w:sz w:val="22"/>
        </w:rPr>
        <w:t>[Entity] ensures that identification of any threshold variations occurs among all its 340B settings, including contract pharmacies (if applicable).</w:t>
      </w:r>
    </w:p>
    <w:p w14:paraId="18D19E79" w14:textId="77777777" w:rsidR="00122D87" w:rsidRPr="00852775" w:rsidRDefault="00FE190D" w:rsidP="004C01DD">
      <w:pPr>
        <w:pStyle w:val="ListParagraph"/>
        <w:numPr>
          <w:ilvl w:val="0"/>
          <w:numId w:val="33"/>
        </w:numPr>
        <w:rPr>
          <w:rFonts w:ascii="Arial" w:eastAsia="Calibri" w:hAnsi="Arial" w:cs="Arial"/>
          <w:color w:val="000000"/>
          <w:sz w:val="22"/>
        </w:rPr>
      </w:pPr>
      <w:r w:rsidRPr="00852775">
        <w:rPr>
          <w:rFonts w:ascii="Arial" w:eastAsia="Calibri" w:hAnsi="Arial" w:cs="Arial"/>
          <w:color w:val="000000"/>
          <w:sz w:val="22"/>
        </w:rPr>
        <w:t xml:space="preserve">[Entity] assesses </w:t>
      </w:r>
      <w:r w:rsidR="00122D87" w:rsidRPr="00852775">
        <w:rPr>
          <w:rFonts w:ascii="Arial" w:eastAsia="Calibri" w:hAnsi="Arial" w:cs="Arial"/>
          <w:color w:val="000000"/>
          <w:sz w:val="22"/>
        </w:rPr>
        <w:t>materiality</w:t>
      </w:r>
      <w:r w:rsidRPr="00852775">
        <w:rPr>
          <w:rFonts w:ascii="Arial" w:eastAsia="Calibri" w:hAnsi="Arial" w:cs="Arial"/>
          <w:color w:val="000000"/>
          <w:sz w:val="22"/>
        </w:rPr>
        <w:t xml:space="preserve"> </w:t>
      </w:r>
      <w:r w:rsidR="00122D87" w:rsidRPr="00852775">
        <w:rPr>
          <w:rFonts w:ascii="Arial" w:eastAsia="Calibri" w:hAnsi="Arial" w:cs="Arial"/>
          <w:color w:val="000000"/>
          <w:sz w:val="22"/>
        </w:rPr>
        <w:t>[</w:t>
      </w:r>
      <w:r w:rsidR="00C122A7" w:rsidRPr="00852775">
        <w:rPr>
          <w:rFonts w:ascii="Arial" w:eastAsia="Calibri" w:hAnsi="Arial" w:cs="Arial"/>
          <w:color w:val="000000"/>
          <w:sz w:val="22"/>
        </w:rPr>
        <w:t xml:space="preserve">Insert </w:t>
      </w:r>
      <w:r w:rsidRPr="00852775">
        <w:rPr>
          <w:rFonts w:ascii="Arial" w:eastAsia="Calibri" w:hAnsi="Arial" w:cs="Arial"/>
          <w:color w:val="000000"/>
          <w:sz w:val="22"/>
        </w:rPr>
        <w:t>e</w:t>
      </w:r>
      <w:r w:rsidR="00122D87" w:rsidRPr="00852775">
        <w:rPr>
          <w:rFonts w:ascii="Arial" w:eastAsia="Calibri" w:hAnsi="Arial" w:cs="Arial"/>
          <w:color w:val="000000"/>
          <w:sz w:val="22"/>
        </w:rPr>
        <w:t>ntity specifics here].</w:t>
      </w:r>
    </w:p>
    <w:p w14:paraId="3CB93B82" w14:textId="77777777" w:rsidR="00FE190D" w:rsidRPr="00F944C1" w:rsidRDefault="00FE190D" w:rsidP="00F944C1">
      <w:pPr>
        <w:pStyle w:val="ListParagraph"/>
        <w:numPr>
          <w:ilvl w:val="0"/>
          <w:numId w:val="73"/>
        </w:numPr>
        <w:rPr>
          <w:rFonts w:ascii="Arial" w:eastAsia="Calibri" w:hAnsi="Arial" w:cs="Arial"/>
          <w:color w:val="000000"/>
          <w:sz w:val="22"/>
        </w:rPr>
      </w:pPr>
      <w:r w:rsidRPr="00852775">
        <w:rPr>
          <w:rFonts w:ascii="Arial" w:eastAsia="Calibri" w:hAnsi="Arial" w:cs="Arial"/>
          <w:color w:val="000000"/>
          <w:sz w:val="22"/>
        </w:rPr>
        <w:t>[Entity] maintains records of materiality assessments.</w:t>
      </w:r>
    </w:p>
    <w:p w14:paraId="292CC2DE" w14:textId="77777777" w:rsidR="00122D87" w:rsidRPr="00852775" w:rsidRDefault="00FE190D" w:rsidP="004C01DD">
      <w:pPr>
        <w:pStyle w:val="ListParagraph"/>
        <w:numPr>
          <w:ilvl w:val="0"/>
          <w:numId w:val="33"/>
        </w:numPr>
        <w:rPr>
          <w:rFonts w:ascii="Arial" w:eastAsia="Calibri" w:hAnsi="Arial" w:cs="Arial"/>
          <w:color w:val="000000"/>
          <w:sz w:val="22"/>
        </w:rPr>
      </w:pPr>
      <w:r w:rsidRPr="00852775">
        <w:rPr>
          <w:rFonts w:ascii="Arial" w:eastAsia="Calibri" w:hAnsi="Arial" w:cs="Arial"/>
          <w:color w:val="000000"/>
          <w:sz w:val="22"/>
        </w:rPr>
        <w:t>[Entity] r</w:t>
      </w:r>
      <w:r w:rsidR="00122D87" w:rsidRPr="00852775">
        <w:rPr>
          <w:rFonts w:ascii="Arial" w:eastAsia="Calibri" w:hAnsi="Arial" w:cs="Arial"/>
          <w:color w:val="000000"/>
          <w:sz w:val="22"/>
        </w:rPr>
        <w:t>eport</w:t>
      </w:r>
      <w:r w:rsidRPr="00852775">
        <w:rPr>
          <w:rFonts w:ascii="Arial" w:eastAsia="Calibri" w:hAnsi="Arial" w:cs="Arial"/>
          <w:color w:val="000000"/>
          <w:sz w:val="22"/>
        </w:rPr>
        <w:t>s</w:t>
      </w:r>
      <w:r w:rsidR="00122D87" w:rsidRPr="00852775">
        <w:rPr>
          <w:rFonts w:ascii="Arial" w:eastAsia="Calibri" w:hAnsi="Arial" w:cs="Arial"/>
          <w:color w:val="000000"/>
          <w:sz w:val="22"/>
        </w:rPr>
        <w:t xml:space="preserve"> identified material breach immediately to HRSA and applicable manufacturers</w:t>
      </w:r>
      <w:r w:rsidR="00116661" w:rsidRPr="00852775">
        <w:rPr>
          <w:rFonts w:ascii="Arial" w:eastAsia="Calibri" w:hAnsi="Arial" w:cs="Arial"/>
          <w:color w:val="000000"/>
          <w:sz w:val="22"/>
        </w:rPr>
        <w:t>.</w:t>
      </w:r>
      <w:r w:rsidR="00C122A7" w:rsidRPr="00852775">
        <w:rPr>
          <w:rFonts w:ascii="Arial" w:eastAsia="Calibri" w:hAnsi="Arial" w:cs="Arial"/>
          <w:color w:val="000000"/>
          <w:sz w:val="22"/>
        </w:rPr>
        <w:t xml:space="preserve"> [Insert </w:t>
      </w:r>
      <w:r w:rsidRPr="00852775">
        <w:rPr>
          <w:rFonts w:ascii="Arial" w:eastAsia="Calibri" w:hAnsi="Arial" w:cs="Arial"/>
          <w:color w:val="000000"/>
          <w:sz w:val="22"/>
        </w:rPr>
        <w:t>e</w:t>
      </w:r>
      <w:r w:rsidR="00C122A7" w:rsidRPr="00852775">
        <w:rPr>
          <w:rFonts w:ascii="Arial" w:eastAsia="Calibri" w:hAnsi="Arial" w:cs="Arial"/>
          <w:color w:val="000000"/>
          <w:sz w:val="22"/>
        </w:rPr>
        <w:t>ntity specifics here]</w:t>
      </w:r>
      <w:r w:rsidR="00B63268" w:rsidRPr="00852775">
        <w:rPr>
          <w:rFonts w:ascii="Arial" w:eastAsia="Calibri" w:hAnsi="Arial" w:cs="Arial"/>
          <w:color w:val="000000"/>
          <w:sz w:val="22"/>
        </w:rPr>
        <w:t>.</w:t>
      </w:r>
    </w:p>
    <w:p w14:paraId="353C93EB" w14:textId="77777777" w:rsidR="00F74C23" w:rsidRDefault="00520A2D" w:rsidP="004C01DD">
      <w:pPr>
        <w:pStyle w:val="ListParagraph"/>
        <w:numPr>
          <w:ilvl w:val="0"/>
          <w:numId w:val="36"/>
        </w:numPr>
        <w:rPr>
          <w:rFonts w:ascii="Arial" w:eastAsia="Calibri" w:hAnsi="Arial" w:cs="Arial"/>
          <w:color w:val="000000"/>
          <w:sz w:val="22"/>
        </w:rPr>
      </w:pPr>
      <w:r w:rsidRPr="00852775">
        <w:rPr>
          <w:rFonts w:ascii="Arial" w:eastAsia="Calibri" w:hAnsi="Arial" w:cs="Arial"/>
          <w:color w:val="000000"/>
          <w:sz w:val="22"/>
        </w:rPr>
        <w:t xml:space="preserve">Maintain records of material breach </w:t>
      </w:r>
      <w:r w:rsidR="00ED38A8" w:rsidRPr="00852775">
        <w:rPr>
          <w:rFonts w:ascii="Arial" w:eastAsia="Calibri" w:hAnsi="Arial" w:cs="Arial"/>
          <w:color w:val="000000"/>
          <w:sz w:val="22"/>
        </w:rPr>
        <w:t>violations,</w:t>
      </w:r>
      <w:r w:rsidRPr="00852775">
        <w:rPr>
          <w:rFonts w:ascii="Arial" w:eastAsia="Calibri" w:hAnsi="Arial" w:cs="Arial"/>
          <w:color w:val="000000"/>
          <w:sz w:val="22"/>
        </w:rPr>
        <w:t xml:space="preserve"> including manufac</w:t>
      </w:r>
      <w:r w:rsidR="00946F9B" w:rsidRPr="00852775">
        <w:rPr>
          <w:rFonts w:ascii="Arial" w:eastAsia="Calibri" w:hAnsi="Arial" w:cs="Arial"/>
          <w:color w:val="000000"/>
          <w:sz w:val="22"/>
        </w:rPr>
        <w:t>turer resolution correspondence, as determined by organization policy</w:t>
      </w:r>
      <w:r w:rsidR="00196865" w:rsidRPr="00852775">
        <w:rPr>
          <w:rFonts w:ascii="Arial" w:eastAsia="Calibri" w:hAnsi="Arial" w:cs="Arial"/>
          <w:color w:val="000000"/>
          <w:sz w:val="22"/>
        </w:rPr>
        <w:t xml:space="preserve">. </w:t>
      </w:r>
    </w:p>
    <w:p w14:paraId="504707EC" w14:textId="77777777" w:rsidR="00DD77E2" w:rsidRDefault="00DD77E2" w:rsidP="009B1F17">
      <w:pPr>
        <w:rPr>
          <w:rFonts w:ascii="Arial" w:eastAsia="Calibri" w:hAnsi="Arial" w:cs="Arial"/>
          <w:color w:val="000000"/>
          <w:sz w:val="22"/>
        </w:rPr>
      </w:pPr>
    </w:p>
    <w:tbl>
      <w:tblPr>
        <w:tblStyle w:val="TipTable"/>
        <w:tblW w:w="4667" w:type="pct"/>
        <w:tblInd w:w="720" w:type="dxa"/>
        <w:shd w:val="clear" w:color="auto" w:fill="DDF6FF"/>
        <w:tblLook w:val="04A0" w:firstRow="1" w:lastRow="0" w:firstColumn="1" w:lastColumn="0" w:noHBand="0" w:noVBand="1"/>
      </w:tblPr>
      <w:tblGrid>
        <w:gridCol w:w="718"/>
        <w:gridCol w:w="9363"/>
      </w:tblGrid>
      <w:tr w:rsidR="00DD77E2" w:rsidRPr="00A4689D" w14:paraId="4523F632" w14:textId="77777777" w:rsidTr="00473B88">
        <w:trPr>
          <w:trHeight w:val="317"/>
        </w:trPr>
        <w:tc>
          <w:tcPr>
            <w:cnfStyle w:val="001000000000" w:firstRow="0" w:lastRow="0" w:firstColumn="1" w:lastColumn="0" w:oddVBand="0" w:evenVBand="0" w:oddHBand="0" w:evenHBand="0" w:firstRowFirstColumn="0" w:firstRowLastColumn="0" w:lastRowFirstColumn="0" w:lastRowLastColumn="0"/>
            <w:tcW w:w="356" w:type="pct"/>
            <w:shd w:val="clear" w:color="auto" w:fill="DDF6FF"/>
          </w:tcPr>
          <w:p w14:paraId="046660A9" w14:textId="77777777" w:rsidR="00DD77E2" w:rsidRPr="00A4689D" w:rsidRDefault="00DD77E2" w:rsidP="00473B88">
            <w:pPr>
              <w:rPr>
                <w:rFonts w:ascii="Arial" w:hAnsi="Arial" w:cs="Arial"/>
              </w:rPr>
            </w:pPr>
            <w:r w:rsidRPr="00A4689D">
              <w:rPr>
                <w:rFonts w:ascii="Arial" w:hAnsi="Arial" w:cs="Arial"/>
                <w:noProof/>
              </w:rPr>
              <mc:AlternateContent>
                <mc:Choice Requires="wpg">
                  <w:drawing>
                    <wp:inline distT="0" distB="0" distL="0" distR="0" wp14:anchorId="0FA8A4B3" wp14:editId="53C313E9">
                      <wp:extent cx="141605" cy="141605"/>
                      <wp:effectExtent l="0" t="0" r="0" b="0"/>
                      <wp:docPr id="122"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23" name="Rectangle 123"/>
                              <wps:cNvSpPr>
                                <a:spLocks noChangeArrowheads="1"/>
                              </wps:cNvSpPr>
                              <wps:spPr bwMode="auto">
                                <a:xfrm>
                                  <a:off x="0" y="0"/>
                                  <a:ext cx="141605" cy="141605"/>
                                </a:xfrm>
                                <a:prstGeom prst="rect">
                                  <a:avLst/>
                                </a:prstGeom>
                                <a:solidFill>
                                  <a:srgbClr val="00B0F0"/>
                                </a:solidFill>
                                <a:ln w="0">
                                  <a:noFill/>
                                  <a:prstDash val="solid"/>
                                  <a:miter lim="800000"/>
                                  <a:headEnd/>
                                  <a:tailEnd/>
                                </a:ln>
                              </wps:spPr>
                              <wps:bodyPr rot="0" vert="horz" wrap="square" lIns="91440" tIns="45720" rIns="91440" bIns="45720" anchor="t" anchorCtr="0" upright="1">
                                <a:noAutofit/>
                              </wps:bodyPr>
                            </wps:wsp>
                            <wps:wsp>
                              <wps:cNvPr id="124" name="Freeform 124"/>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1FEF1719"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">
                      <v:rect id="Rectangle 123" o:spid="_x0000_s1027" style="position:absolute;width:141605;height:14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eYjsMA&#10;AADcAAAADwAAAGRycy9kb3ducmV2LnhtbERPTWvCQBC9C/0PyxR6040WQ0ldpVSEHOqhUWiPQ3aa&#10;pO7Oht3VxH/fLQje5vE+Z7UZrREX8qFzrGA+y0AQ10533Cg4HnbTFxAhIms0jknBlQJs1g+TFRba&#10;DfxJlyo2IoVwKFBBG2NfSBnqliyGmeuJE/fjvMWYoG+k9jikcGvkIstyabHj1NBiT+8t1afqbBV8&#10;LT/me7P9HqrfrPQnU+bH6zZX6ulxfHsFEWmMd/HNXeo0f/EM/8+kC+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ceYjsMAAADcAAAADwAAAAAAAAAAAAAAAACYAgAAZHJzL2Rv&#10;d25yZXYueG1sUEsFBgAAAAAEAAQA9QAAAIgDAAAAAA==&#10;" fillcolor="#00b0f0" stroked="f" strokeweight="0"/>
                      <v:shape id="Freeform 124" o:spid="_x0000_s1028" style="position:absolute;left:58420;top:22225;width:24765;height:97155;visibility:visible;mso-wrap-style:square;v-text-anchor:top" coordsize="541,2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LmUcEA&#10;AADcAAAADwAAAGRycy9kb3ducmV2LnhtbERPS4vCMBC+L+x/CLPgbU0V0VKNIgsLehDf97EZ22oz&#10;qU3Uur/eLAje5uN7zmjSmFLcqHaFZQWddgSCOLW64EzBbvv7HYNwHlljaZkUPMjBZPz5McJE2zuv&#10;6bbxmQgh7BJUkHtfJVK6NCeDrm0r4sAdbW3QB1hnUtd4D+GmlN0o6kuDBYeGHCv6ySk9b65GwfJg&#10;T3/byyor9/NqZ/UiHawGsVKtr2Y6BOGp8W/xyz3TYX63B//PhAv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i5lHBAAAA3AAAAA8AAAAAAAAAAAAAAAAAmAIAAGRycy9kb3du&#10;cmV2LnhtbFBLBQYAAAAABAAEAPUAAACGAw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44" w:type="pct"/>
            <w:shd w:val="clear" w:color="auto" w:fill="DDF6FF"/>
          </w:tcPr>
          <w:p w14:paraId="6696E033" w14:textId="5B627871" w:rsidR="00DD77E2" w:rsidRPr="004C01DD" w:rsidRDefault="00DD77E2">
            <w:pPr>
              <w:pStyle w:val="TipText"/>
              <w:cnfStyle w:val="000000000000" w:firstRow="0" w:lastRow="0" w:firstColumn="0" w:lastColumn="0" w:oddVBand="0" w:evenVBand="0" w:oddHBand="0" w:evenHBand="0" w:firstRowFirstColumn="0" w:firstRowLastColumn="0" w:lastRowFirstColumn="0" w:lastRowLastColumn="0"/>
              <w:rPr>
                <w:rFonts w:ascii="Arial" w:eastAsia="Calibri" w:hAnsi="Arial" w:cs="Arial"/>
                <w:i w:val="0"/>
                <w:color w:val="000000"/>
                <w:sz w:val="20"/>
              </w:rPr>
            </w:pPr>
            <w:r w:rsidRPr="004C01DD">
              <w:rPr>
                <w:rFonts w:ascii="Arial" w:eastAsia="Calibri" w:hAnsi="Arial" w:cs="Arial"/>
                <w:i w:val="0"/>
                <w:color w:val="000000"/>
                <w:sz w:val="20"/>
              </w:rPr>
              <w:t xml:space="preserve">Reference location of </w:t>
            </w:r>
            <w:r>
              <w:rPr>
                <w:rFonts w:ascii="Arial" w:eastAsia="Calibri" w:hAnsi="Arial" w:cs="Arial"/>
                <w:i w:val="0"/>
                <w:color w:val="000000"/>
                <w:sz w:val="20"/>
              </w:rPr>
              <w:t>material breach policy/procedure</w:t>
            </w:r>
            <w:r w:rsidRPr="004C01DD">
              <w:rPr>
                <w:rFonts w:ascii="Arial" w:eastAsia="Calibri" w:hAnsi="Arial" w:cs="Arial"/>
                <w:i w:val="0"/>
                <w:color w:val="000000"/>
                <w:sz w:val="20"/>
              </w:rPr>
              <w:t xml:space="preserve"> or include </w:t>
            </w:r>
            <w:r>
              <w:rPr>
                <w:rFonts w:ascii="Arial" w:eastAsia="Calibri" w:hAnsi="Arial" w:cs="Arial"/>
                <w:i w:val="0"/>
                <w:color w:val="000000"/>
                <w:sz w:val="20"/>
              </w:rPr>
              <w:t>as Appendix [#]</w:t>
            </w:r>
            <w:r w:rsidRPr="004C01DD">
              <w:rPr>
                <w:rFonts w:ascii="Arial" w:eastAsia="Calibri" w:hAnsi="Arial" w:cs="Arial"/>
                <w:i w:val="0"/>
                <w:color w:val="000000"/>
                <w:sz w:val="20"/>
              </w:rPr>
              <w:t>.</w:t>
            </w:r>
          </w:p>
        </w:tc>
      </w:tr>
    </w:tbl>
    <w:p w14:paraId="4E7854B0" w14:textId="77777777" w:rsidR="00520A2D" w:rsidRPr="00852775" w:rsidRDefault="00520A2D" w:rsidP="00520A2D">
      <w:pPr>
        <w:rPr>
          <w:rFonts w:ascii="Arial" w:eastAsia="Calibri" w:hAnsi="Arial" w:cs="Arial"/>
          <w:sz w:val="22"/>
        </w:rPr>
      </w:pPr>
      <w:r w:rsidRPr="00852775">
        <w:rPr>
          <w:rFonts w:ascii="Arial" w:eastAsia="Calibri" w:hAnsi="Arial" w:cs="Arial"/>
          <w:sz w:val="22"/>
        </w:rPr>
        <w:lastRenderedPageBreak/>
        <w:t>Approvals (per organizational policy)</w:t>
      </w:r>
      <w:r w:rsidR="002469B2" w:rsidRPr="00852775">
        <w:rPr>
          <w:rFonts w:ascii="Arial" w:eastAsia="Calibri" w:hAnsi="Arial" w:cs="Arial"/>
          <w:sz w:val="22"/>
        </w:rPr>
        <w:t>:</w:t>
      </w:r>
    </w:p>
    <w:p w14:paraId="7955C1AB" w14:textId="77777777" w:rsidR="00520A2D" w:rsidRPr="008F2108" w:rsidRDefault="00520A2D" w:rsidP="00520A2D">
      <w:pPr>
        <w:ind w:left="360"/>
        <w:rPr>
          <w:rFonts w:ascii="Arial" w:eastAsia="Calibri" w:hAnsi="Arial" w:cs="Arial"/>
          <w:sz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7"/>
        <w:gridCol w:w="2082"/>
        <w:gridCol w:w="845"/>
        <w:gridCol w:w="2198"/>
      </w:tblGrid>
      <w:tr w:rsidR="00520A2D" w:rsidRPr="008F2108" w14:paraId="68BB01C6" w14:textId="77777777" w:rsidTr="00520A2D">
        <w:tc>
          <w:tcPr>
            <w:tcW w:w="5377" w:type="dxa"/>
          </w:tcPr>
          <w:p w14:paraId="69F3C63D" w14:textId="77777777" w:rsidR="00520A2D" w:rsidRPr="008F2108" w:rsidRDefault="00946F9B" w:rsidP="00257CDE">
            <w:pPr>
              <w:spacing w:before="60" w:after="60"/>
              <w:rPr>
                <w:rFonts w:ascii="Arial" w:hAnsi="Arial" w:cs="Arial"/>
                <w:sz w:val="20"/>
              </w:rPr>
            </w:pPr>
            <w:r w:rsidRPr="008F2108">
              <w:rPr>
                <w:rFonts w:ascii="Arial" w:hAnsi="Arial" w:cs="Arial"/>
                <w:sz w:val="20"/>
              </w:rPr>
              <w:t xml:space="preserve">Executive/Authorizing Official </w:t>
            </w:r>
            <w:r w:rsidR="00520A2D" w:rsidRPr="008F2108">
              <w:rPr>
                <w:rFonts w:ascii="Arial" w:hAnsi="Arial" w:cs="Arial"/>
                <w:sz w:val="20"/>
              </w:rPr>
              <w:t>Approval:</w:t>
            </w:r>
          </w:p>
        </w:tc>
        <w:tc>
          <w:tcPr>
            <w:tcW w:w="2082" w:type="dxa"/>
          </w:tcPr>
          <w:p w14:paraId="4808FB96" w14:textId="77777777" w:rsidR="00520A2D" w:rsidRPr="008F2108" w:rsidRDefault="00520A2D" w:rsidP="00257CDE">
            <w:pPr>
              <w:spacing w:before="60" w:after="60"/>
              <w:rPr>
                <w:rFonts w:ascii="Arial" w:hAnsi="Arial" w:cs="Arial"/>
                <w:sz w:val="20"/>
              </w:rPr>
            </w:pPr>
          </w:p>
        </w:tc>
        <w:tc>
          <w:tcPr>
            <w:tcW w:w="845" w:type="dxa"/>
          </w:tcPr>
          <w:p w14:paraId="1BA872C6" w14:textId="77777777" w:rsidR="00520A2D" w:rsidRPr="008F2108" w:rsidRDefault="00520A2D" w:rsidP="00257CDE">
            <w:pPr>
              <w:spacing w:before="60" w:after="60"/>
              <w:rPr>
                <w:rFonts w:ascii="Arial" w:hAnsi="Arial" w:cs="Arial"/>
                <w:sz w:val="20"/>
              </w:rPr>
            </w:pPr>
            <w:r w:rsidRPr="008F2108">
              <w:rPr>
                <w:rFonts w:ascii="Arial" w:hAnsi="Arial" w:cs="Arial"/>
                <w:sz w:val="20"/>
              </w:rPr>
              <w:t>Date:</w:t>
            </w:r>
          </w:p>
        </w:tc>
        <w:tc>
          <w:tcPr>
            <w:tcW w:w="2198" w:type="dxa"/>
          </w:tcPr>
          <w:p w14:paraId="2847E222" w14:textId="77777777" w:rsidR="00520A2D" w:rsidRPr="008F2108" w:rsidRDefault="00520A2D" w:rsidP="00257CDE">
            <w:pPr>
              <w:spacing w:before="60" w:after="60"/>
              <w:rPr>
                <w:rFonts w:ascii="Arial" w:hAnsi="Arial" w:cs="Arial"/>
                <w:sz w:val="20"/>
              </w:rPr>
            </w:pPr>
          </w:p>
        </w:tc>
      </w:tr>
      <w:tr w:rsidR="00520A2D" w:rsidRPr="008F2108" w14:paraId="1A41E660" w14:textId="77777777" w:rsidTr="00520A2D">
        <w:tc>
          <w:tcPr>
            <w:tcW w:w="5377" w:type="dxa"/>
          </w:tcPr>
          <w:p w14:paraId="693FF772" w14:textId="77777777" w:rsidR="00520A2D" w:rsidRPr="008F2108" w:rsidRDefault="00520A2D" w:rsidP="00257CDE">
            <w:pPr>
              <w:spacing w:before="60" w:after="60"/>
              <w:rPr>
                <w:rFonts w:ascii="Arial" w:hAnsi="Arial" w:cs="Arial"/>
                <w:sz w:val="20"/>
              </w:rPr>
            </w:pPr>
            <w:r w:rsidRPr="008F2108">
              <w:rPr>
                <w:rFonts w:ascii="Arial" w:hAnsi="Arial" w:cs="Arial"/>
                <w:sz w:val="20"/>
              </w:rPr>
              <w:t>Pharmacy</w:t>
            </w:r>
            <w:r w:rsidR="005B1C39" w:rsidRPr="008F2108">
              <w:rPr>
                <w:rFonts w:ascii="Arial" w:hAnsi="Arial" w:cs="Arial"/>
                <w:sz w:val="20"/>
              </w:rPr>
              <w:t>/Primary Contact</w:t>
            </w:r>
            <w:r w:rsidRPr="008F2108">
              <w:rPr>
                <w:rFonts w:ascii="Arial" w:hAnsi="Arial" w:cs="Arial"/>
                <w:sz w:val="20"/>
              </w:rPr>
              <w:t xml:space="preserve"> Approval:</w:t>
            </w:r>
          </w:p>
        </w:tc>
        <w:tc>
          <w:tcPr>
            <w:tcW w:w="2082" w:type="dxa"/>
          </w:tcPr>
          <w:p w14:paraId="5604CD8B" w14:textId="77777777" w:rsidR="00520A2D" w:rsidRPr="008F2108" w:rsidRDefault="00520A2D" w:rsidP="00257CDE">
            <w:pPr>
              <w:spacing w:before="60" w:after="60"/>
              <w:rPr>
                <w:rFonts w:ascii="Arial" w:hAnsi="Arial" w:cs="Arial"/>
                <w:sz w:val="20"/>
              </w:rPr>
            </w:pPr>
          </w:p>
        </w:tc>
        <w:tc>
          <w:tcPr>
            <w:tcW w:w="845" w:type="dxa"/>
          </w:tcPr>
          <w:p w14:paraId="114E3460" w14:textId="77777777" w:rsidR="00520A2D" w:rsidRPr="008F2108" w:rsidRDefault="00520A2D" w:rsidP="00257CDE">
            <w:pPr>
              <w:spacing w:before="60" w:after="60"/>
              <w:rPr>
                <w:rFonts w:ascii="Arial" w:hAnsi="Arial" w:cs="Arial"/>
                <w:sz w:val="20"/>
              </w:rPr>
            </w:pPr>
            <w:r w:rsidRPr="008F2108">
              <w:rPr>
                <w:rFonts w:ascii="Arial" w:hAnsi="Arial" w:cs="Arial"/>
                <w:sz w:val="20"/>
              </w:rPr>
              <w:t>Date:</w:t>
            </w:r>
          </w:p>
        </w:tc>
        <w:tc>
          <w:tcPr>
            <w:tcW w:w="2198" w:type="dxa"/>
          </w:tcPr>
          <w:p w14:paraId="003C096A" w14:textId="77777777" w:rsidR="00520A2D" w:rsidRPr="008F2108" w:rsidRDefault="00520A2D" w:rsidP="00257CDE">
            <w:pPr>
              <w:spacing w:before="60" w:after="60"/>
              <w:rPr>
                <w:rFonts w:ascii="Arial" w:hAnsi="Arial" w:cs="Arial"/>
                <w:sz w:val="20"/>
              </w:rPr>
            </w:pPr>
          </w:p>
        </w:tc>
      </w:tr>
      <w:tr w:rsidR="00520A2D" w:rsidRPr="008F2108" w14:paraId="4D1F276F" w14:textId="77777777" w:rsidTr="00520A2D">
        <w:tc>
          <w:tcPr>
            <w:tcW w:w="5377" w:type="dxa"/>
          </w:tcPr>
          <w:p w14:paraId="6D2FB38F" w14:textId="77777777" w:rsidR="00520A2D" w:rsidRPr="008F2108" w:rsidRDefault="00520A2D" w:rsidP="00257CDE">
            <w:pPr>
              <w:spacing w:before="60" w:after="60"/>
              <w:rPr>
                <w:rFonts w:ascii="Arial" w:hAnsi="Arial" w:cs="Arial"/>
                <w:sz w:val="20"/>
              </w:rPr>
            </w:pPr>
            <w:r w:rsidRPr="008F2108">
              <w:rPr>
                <w:rFonts w:ascii="Arial" w:hAnsi="Arial" w:cs="Arial"/>
                <w:sz w:val="20"/>
              </w:rPr>
              <w:t>Health Information Management Approval:</w:t>
            </w:r>
          </w:p>
        </w:tc>
        <w:tc>
          <w:tcPr>
            <w:tcW w:w="2082" w:type="dxa"/>
          </w:tcPr>
          <w:p w14:paraId="5A08767B" w14:textId="77777777" w:rsidR="00520A2D" w:rsidRPr="008F2108" w:rsidRDefault="00520A2D" w:rsidP="00257CDE">
            <w:pPr>
              <w:spacing w:before="60" w:after="60"/>
              <w:rPr>
                <w:rFonts w:ascii="Arial" w:hAnsi="Arial" w:cs="Arial"/>
                <w:sz w:val="20"/>
              </w:rPr>
            </w:pPr>
          </w:p>
        </w:tc>
        <w:tc>
          <w:tcPr>
            <w:tcW w:w="845" w:type="dxa"/>
          </w:tcPr>
          <w:p w14:paraId="11B63091" w14:textId="77777777" w:rsidR="00520A2D" w:rsidRPr="008F2108" w:rsidRDefault="00520A2D" w:rsidP="00257CDE">
            <w:pPr>
              <w:spacing w:before="60" w:after="60"/>
              <w:rPr>
                <w:rFonts w:ascii="Arial" w:hAnsi="Arial" w:cs="Arial"/>
                <w:sz w:val="20"/>
              </w:rPr>
            </w:pPr>
            <w:r w:rsidRPr="008F2108">
              <w:rPr>
                <w:rFonts w:ascii="Arial" w:hAnsi="Arial" w:cs="Arial"/>
                <w:sz w:val="20"/>
              </w:rPr>
              <w:t>Date:</w:t>
            </w:r>
          </w:p>
        </w:tc>
        <w:tc>
          <w:tcPr>
            <w:tcW w:w="2198" w:type="dxa"/>
          </w:tcPr>
          <w:p w14:paraId="1571E306" w14:textId="77777777" w:rsidR="00520A2D" w:rsidRPr="008F2108" w:rsidRDefault="00520A2D" w:rsidP="00257CDE">
            <w:pPr>
              <w:spacing w:before="60" w:after="60"/>
              <w:rPr>
                <w:rFonts w:ascii="Arial" w:hAnsi="Arial" w:cs="Arial"/>
                <w:sz w:val="20"/>
              </w:rPr>
            </w:pPr>
          </w:p>
        </w:tc>
      </w:tr>
      <w:tr w:rsidR="00520A2D" w:rsidRPr="008F2108" w14:paraId="06F93419" w14:textId="77777777" w:rsidTr="00520A2D">
        <w:tc>
          <w:tcPr>
            <w:tcW w:w="5377" w:type="dxa"/>
          </w:tcPr>
          <w:p w14:paraId="3F38A763" w14:textId="77777777" w:rsidR="00520A2D" w:rsidRPr="008F2108" w:rsidRDefault="00520A2D" w:rsidP="00257CDE">
            <w:pPr>
              <w:spacing w:before="60" w:after="60"/>
              <w:rPr>
                <w:rFonts w:ascii="Arial" w:hAnsi="Arial" w:cs="Arial"/>
                <w:sz w:val="20"/>
              </w:rPr>
            </w:pPr>
            <w:r w:rsidRPr="008F2108">
              <w:rPr>
                <w:rFonts w:ascii="Arial" w:hAnsi="Arial" w:cs="Arial"/>
                <w:sz w:val="20"/>
              </w:rPr>
              <w:t>Compliance/Risk Management Approval:</w:t>
            </w:r>
          </w:p>
        </w:tc>
        <w:tc>
          <w:tcPr>
            <w:tcW w:w="2082" w:type="dxa"/>
          </w:tcPr>
          <w:p w14:paraId="7B7A678A" w14:textId="77777777" w:rsidR="00520A2D" w:rsidRPr="008F2108" w:rsidRDefault="00520A2D" w:rsidP="00257CDE">
            <w:pPr>
              <w:spacing w:before="60" w:after="60"/>
              <w:rPr>
                <w:rFonts w:ascii="Arial" w:hAnsi="Arial" w:cs="Arial"/>
                <w:sz w:val="20"/>
              </w:rPr>
            </w:pPr>
          </w:p>
        </w:tc>
        <w:tc>
          <w:tcPr>
            <w:tcW w:w="845" w:type="dxa"/>
          </w:tcPr>
          <w:p w14:paraId="21E30C86" w14:textId="77777777" w:rsidR="00520A2D" w:rsidRPr="008F2108" w:rsidRDefault="00520A2D" w:rsidP="00257CDE">
            <w:pPr>
              <w:spacing w:before="60" w:after="60"/>
              <w:rPr>
                <w:rFonts w:ascii="Arial" w:hAnsi="Arial" w:cs="Arial"/>
                <w:sz w:val="20"/>
              </w:rPr>
            </w:pPr>
            <w:r w:rsidRPr="008F2108">
              <w:rPr>
                <w:rFonts w:ascii="Arial" w:hAnsi="Arial" w:cs="Arial"/>
                <w:sz w:val="20"/>
              </w:rPr>
              <w:t>Date:</w:t>
            </w:r>
          </w:p>
        </w:tc>
        <w:tc>
          <w:tcPr>
            <w:tcW w:w="2198" w:type="dxa"/>
          </w:tcPr>
          <w:p w14:paraId="1E644008" w14:textId="77777777" w:rsidR="00520A2D" w:rsidRPr="008F2108" w:rsidRDefault="00520A2D" w:rsidP="00257CDE">
            <w:pPr>
              <w:spacing w:before="60" w:after="60"/>
              <w:rPr>
                <w:rFonts w:ascii="Arial" w:hAnsi="Arial" w:cs="Arial"/>
                <w:sz w:val="20"/>
              </w:rPr>
            </w:pPr>
          </w:p>
        </w:tc>
      </w:tr>
      <w:tr w:rsidR="00520A2D" w:rsidRPr="008F2108" w14:paraId="03EA499D" w14:textId="77777777" w:rsidTr="00520A2D">
        <w:tc>
          <w:tcPr>
            <w:tcW w:w="5377" w:type="dxa"/>
          </w:tcPr>
          <w:p w14:paraId="2150579C" w14:textId="77777777" w:rsidR="00520A2D" w:rsidRPr="008F2108" w:rsidRDefault="00520A2D" w:rsidP="00257CDE">
            <w:pPr>
              <w:spacing w:before="60" w:after="60"/>
              <w:rPr>
                <w:rFonts w:ascii="Arial" w:hAnsi="Arial" w:cs="Arial"/>
                <w:sz w:val="20"/>
              </w:rPr>
            </w:pPr>
            <w:r w:rsidRPr="008F2108">
              <w:rPr>
                <w:rFonts w:ascii="Arial" w:hAnsi="Arial" w:cs="Arial"/>
                <w:sz w:val="20"/>
              </w:rPr>
              <w:t>IT Department Approval:</w:t>
            </w:r>
          </w:p>
        </w:tc>
        <w:tc>
          <w:tcPr>
            <w:tcW w:w="2082" w:type="dxa"/>
          </w:tcPr>
          <w:p w14:paraId="223DBBD0" w14:textId="77777777" w:rsidR="00520A2D" w:rsidRPr="008F2108" w:rsidRDefault="00520A2D" w:rsidP="00257CDE">
            <w:pPr>
              <w:spacing w:before="60" w:after="60"/>
              <w:rPr>
                <w:rFonts w:ascii="Arial" w:hAnsi="Arial" w:cs="Arial"/>
                <w:sz w:val="20"/>
              </w:rPr>
            </w:pPr>
          </w:p>
        </w:tc>
        <w:tc>
          <w:tcPr>
            <w:tcW w:w="845" w:type="dxa"/>
          </w:tcPr>
          <w:p w14:paraId="355AE09F" w14:textId="77777777" w:rsidR="00520A2D" w:rsidRPr="008F2108" w:rsidRDefault="00520A2D" w:rsidP="00257CDE">
            <w:pPr>
              <w:spacing w:before="60" w:after="60"/>
              <w:rPr>
                <w:rFonts w:ascii="Arial" w:hAnsi="Arial" w:cs="Arial"/>
                <w:sz w:val="20"/>
              </w:rPr>
            </w:pPr>
            <w:r w:rsidRPr="008F2108">
              <w:rPr>
                <w:rFonts w:ascii="Arial" w:hAnsi="Arial" w:cs="Arial"/>
                <w:sz w:val="20"/>
              </w:rPr>
              <w:t>Date:</w:t>
            </w:r>
          </w:p>
        </w:tc>
        <w:tc>
          <w:tcPr>
            <w:tcW w:w="2198" w:type="dxa"/>
          </w:tcPr>
          <w:p w14:paraId="7A68073B" w14:textId="77777777" w:rsidR="00520A2D" w:rsidRPr="008F2108" w:rsidRDefault="00520A2D" w:rsidP="00257CDE">
            <w:pPr>
              <w:spacing w:before="60" w:after="60"/>
              <w:rPr>
                <w:rFonts w:ascii="Arial" w:hAnsi="Arial" w:cs="Arial"/>
                <w:sz w:val="20"/>
              </w:rPr>
            </w:pPr>
          </w:p>
        </w:tc>
      </w:tr>
      <w:tr w:rsidR="00520A2D" w:rsidRPr="008F2108" w14:paraId="1CC88687" w14:textId="77777777" w:rsidTr="00520A2D">
        <w:tc>
          <w:tcPr>
            <w:tcW w:w="5377" w:type="dxa"/>
          </w:tcPr>
          <w:p w14:paraId="4E16C428" w14:textId="77777777" w:rsidR="00520A2D" w:rsidRPr="008F2108" w:rsidRDefault="00520A2D" w:rsidP="00257CDE">
            <w:pPr>
              <w:spacing w:before="60" w:after="60"/>
              <w:rPr>
                <w:rFonts w:ascii="Arial" w:hAnsi="Arial" w:cs="Arial"/>
                <w:sz w:val="20"/>
              </w:rPr>
            </w:pPr>
            <w:r w:rsidRPr="008F2108">
              <w:rPr>
                <w:rFonts w:ascii="Arial" w:hAnsi="Arial" w:cs="Arial"/>
                <w:sz w:val="20"/>
              </w:rPr>
              <w:t xml:space="preserve">Legal </w:t>
            </w:r>
            <w:r w:rsidR="001142FC" w:rsidRPr="008F2108">
              <w:rPr>
                <w:rFonts w:ascii="Arial" w:hAnsi="Arial" w:cs="Arial"/>
                <w:sz w:val="20"/>
              </w:rPr>
              <w:t xml:space="preserve">Counsel </w:t>
            </w:r>
            <w:r w:rsidRPr="008F2108">
              <w:rPr>
                <w:rFonts w:ascii="Arial" w:hAnsi="Arial" w:cs="Arial"/>
                <w:sz w:val="20"/>
              </w:rPr>
              <w:t>Approval:</w:t>
            </w:r>
          </w:p>
        </w:tc>
        <w:tc>
          <w:tcPr>
            <w:tcW w:w="2082" w:type="dxa"/>
          </w:tcPr>
          <w:p w14:paraId="5A700E3E" w14:textId="77777777" w:rsidR="00520A2D" w:rsidRPr="008F2108" w:rsidRDefault="00520A2D" w:rsidP="00257CDE">
            <w:pPr>
              <w:spacing w:before="60" w:after="60"/>
              <w:rPr>
                <w:rFonts w:ascii="Arial" w:hAnsi="Arial" w:cs="Arial"/>
                <w:sz w:val="20"/>
              </w:rPr>
            </w:pPr>
          </w:p>
        </w:tc>
        <w:tc>
          <w:tcPr>
            <w:tcW w:w="845" w:type="dxa"/>
          </w:tcPr>
          <w:p w14:paraId="17DF46F4" w14:textId="77777777" w:rsidR="00520A2D" w:rsidRPr="008F2108" w:rsidRDefault="00520A2D" w:rsidP="00257CDE">
            <w:pPr>
              <w:spacing w:before="60" w:after="60"/>
              <w:rPr>
                <w:rFonts w:ascii="Arial" w:hAnsi="Arial" w:cs="Arial"/>
                <w:sz w:val="20"/>
              </w:rPr>
            </w:pPr>
            <w:r w:rsidRPr="008F2108">
              <w:rPr>
                <w:rFonts w:ascii="Arial" w:hAnsi="Arial" w:cs="Arial"/>
                <w:sz w:val="20"/>
              </w:rPr>
              <w:t>Date:</w:t>
            </w:r>
          </w:p>
        </w:tc>
        <w:tc>
          <w:tcPr>
            <w:tcW w:w="2198" w:type="dxa"/>
          </w:tcPr>
          <w:p w14:paraId="6BB1BDBA" w14:textId="77777777" w:rsidR="00520A2D" w:rsidRPr="008F2108" w:rsidRDefault="00520A2D" w:rsidP="00257CDE">
            <w:pPr>
              <w:spacing w:before="60" w:after="60"/>
              <w:rPr>
                <w:rFonts w:ascii="Arial" w:hAnsi="Arial" w:cs="Arial"/>
                <w:sz w:val="20"/>
              </w:rPr>
            </w:pPr>
          </w:p>
        </w:tc>
      </w:tr>
    </w:tbl>
    <w:p w14:paraId="53DDA98E" w14:textId="77777777" w:rsidR="00022C58" w:rsidRPr="00852775" w:rsidRDefault="00022C58" w:rsidP="000A2325">
      <w:pPr>
        <w:rPr>
          <w:rFonts w:ascii="Arial" w:eastAsia="Calibri" w:hAnsi="Arial" w:cs="Arial"/>
          <w:color w:val="000000"/>
          <w:sz w:val="22"/>
        </w:rPr>
      </w:pPr>
    </w:p>
    <w:p w14:paraId="79BE957B" w14:textId="77777777" w:rsidR="00A9796C" w:rsidRPr="00852775" w:rsidRDefault="00A9796C" w:rsidP="000A2325">
      <w:pPr>
        <w:rPr>
          <w:rFonts w:ascii="Arial" w:eastAsia="Calibri" w:hAnsi="Arial" w:cs="Arial"/>
          <w:color w:val="000000"/>
          <w:sz w:val="22"/>
        </w:rPr>
      </w:pPr>
    </w:p>
    <w:p w14:paraId="1F799B47" w14:textId="77777777" w:rsidR="00A9796C" w:rsidRPr="00852775" w:rsidRDefault="00A9796C" w:rsidP="000A2325">
      <w:pPr>
        <w:rPr>
          <w:rFonts w:ascii="Arial" w:eastAsia="Calibri" w:hAnsi="Arial" w:cs="Arial"/>
          <w:color w:val="000000"/>
          <w:sz w:val="22"/>
        </w:rPr>
      </w:pPr>
    </w:p>
    <w:p w14:paraId="1746B58F" w14:textId="77777777" w:rsidR="00A9796C" w:rsidRPr="00852775" w:rsidRDefault="00A9796C" w:rsidP="000A2325">
      <w:pPr>
        <w:rPr>
          <w:rFonts w:ascii="Arial" w:eastAsia="Calibri" w:hAnsi="Arial" w:cs="Arial"/>
          <w:color w:val="000000"/>
          <w:sz w:val="22"/>
        </w:rPr>
      </w:pPr>
    </w:p>
    <w:p w14:paraId="0EAFDC5C" w14:textId="77777777" w:rsidR="00A9796C" w:rsidRPr="00852775" w:rsidRDefault="00A9796C" w:rsidP="000A2325">
      <w:pPr>
        <w:rPr>
          <w:rFonts w:ascii="Arial" w:eastAsia="Calibri" w:hAnsi="Arial" w:cs="Arial"/>
          <w:color w:val="000000"/>
          <w:sz w:val="22"/>
        </w:rPr>
      </w:pPr>
    </w:p>
    <w:p w14:paraId="0BA56BC0" w14:textId="77777777" w:rsidR="00A9796C" w:rsidRPr="00852775" w:rsidRDefault="00A9796C" w:rsidP="000A2325">
      <w:pPr>
        <w:rPr>
          <w:rFonts w:ascii="Arial" w:eastAsia="Calibri" w:hAnsi="Arial" w:cs="Arial"/>
          <w:color w:val="000000"/>
          <w:sz w:val="22"/>
        </w:rPr>
      </w:pPr>
    </w:p>
    <w:p w14:paraId="64234C4F" w14:textId="77777777" w:rsidR="00A9796C" w:rsidRPr="00852775" w:rsidRDefault="00A9796C" w:rsidP="000A2325">
      <w:pPr>
        <w:rPr>
          <w:rFonts w:ascii="Arial" w:eastAsia="Calibri" w:hAnsi="Arial" w:cs="Arial"/>
          <w:color w:val="000000"/>
          <w:sz w:val="22"/>
        </w:rPr>
      </w:pPr>
    </w:p>
    <w:p w14:paraId="39336F4E" w14:textId="77777777" w:rsidR="00A9796C" w:rsidRPr="00852775" w:rsidRDefault="00A9796C" w:rsidP="000A2325">
      <w:pPr>
        <w:rPr>
          <w:rFonts w:ascii="Arial" w:eastAsia="Calibri" w:hAnsi="Arial" w:cs="Arial"/>
          <w:color w:val="000000"/>
          <w:sz w:val="22"/>
        </w:rPr>
      </w:pPr>
    </w:p>
    <w:p w14:paraId="0541DFCD" w14:textId="77777777" w:rsidR="00A9796C" w:rsidRPr="00852775" w:rsidRDefault="00A9796C" w:rsidP="000A2325">
      <w:pPr>
        <w:rPr>
          <w:rFonts w:ascii="Arial" w:eastAsia="Calibri" w:hAnsi="Arial" w:cs="Arial"/>
          <w:color w:val="000000"/>
          <w:sz w:val="22"/>
        </w:rPr>
      </w:pPr>
    </w:p>
    <w:p w14:paraId="4B33747E" w14:textId="77777777" w:rsidR="00A9796C" w:rsidRPr="00852775" w:rsidRDefault="00A9796C" w:rsidP="000A2325">
      <w:pPr>
        <w:rPr>
          <w:rFonts w:ascii="Arial" w:eastAsia="Calibri" w:hAnsi="Arial" w:cs="Arial"/>
          <w:color w:val="000000"/>
          <w:sz w:val="22"/>
        </w:rPr>
      </w:pPr>
    </w:p>
    <w:p w14:paraId="1008E862" w14:textId="77777777" w:rsidR="00A9796C" w:rsidRPr="00852775" w:rsidRDefault="00A9796C" w:rsidP="000A2325">
      <w:pPr>
        <w:rPr>
          <w:rFonts w:ascii="Arial" w:eastAsia="Calibri" w:hAnsi="Arial" w:cs="Arial"/>
          <w:color w:val="000000"/>
          <w:sz w:val="22"/>
        </w:rPr>
      </w:pPr>
    </w:p>
    <w:p w14:paraId="40C7AC93" w14:textId="77777777" w:rsidR="00A9796C" w:rsidRDefault="00A9796C" w:rsidP="000A2325">
      <w:pPr>
        <w:rPr>
          <w:rFonts w:ascii="Arial" w:eastAsia="Calibri" w:hAnsi="Arial" w:cs="Arial"/>
          <w:color w:val="000000"/>
          <w:sz w:val="22"/>
        </w:rPr>
      </w:pPr>
    </w:p>
    <w:p w14:paraId="3C9F3D9D" w14:textId="77777777" w:rsidR="006D4433" w:rsidRPr="00852775" w:rsidRDefault="006D4433" w:rsidP="000A2325">
      <w:pPr>
        <w:rPr>
          <w:rFonts w:ascii="Arial" w:eastAsia="Calibri" w:hAnsi="Arial" w:cs="Arial"/>
          <w:color w:val="000000"/>
          <w:sz w:val="22"/>
        </w:rPr>
      </w:pPr>
    </w:p>
    <w:p w14:paraId="47346D5A" w14:textId="77777777" w:rsidR="00A9796C" w:rsidRPr="00852775" w:rsidRDefault="00A9796C" w:rsidP="000A2325">
      <w:pPr>
        <w:rPr>
          <w:rFonts w:ascii="Arial" w:eastAsia="Calibri" w:hAnsi="Arial" w:cs="Arial"/>
          <w:color w:val="000000"/>
          <w:sz w:val="22"/>
        </w:rPr>
      </w:pPr>
    </w:p>
    <w:p w14:paraId="4153E964" w14:textId="77777777" w:rsidR="00A9796C" w:rsidRPr="00852775" w:rsidRDefault="00A9796C" w:rsidP="000A2325">
      <w:pPr>
        <w:rPr>
          <w:rFonts w:ascii="Arial" w:eastAsia="Calibri" w:hAnsi="Arial" w:cs="Arial"/>
          <w:color w:val="000000"/>
          <w:sz w:val="22"/>
        </w:rPr>
      </w:pPr>
    </w:p>
    <w:p w14:paraId="4B2D770C" w14:textId="77777777" w:rsidR="00A9796C" w:rsidRPr="00852775" w:rsidRDefault="00A9796C" w:rsidP="000A2325">
      <w:pPr>
        <w:rPr>
          <w:rFonts w:ascii="Arial" w:eastAsia="Calibri" w:hAnsi="Arial" w:cs="Arial"/>
          <w:color w:val="000000"/>
          <w:sz w:val="22"/>
        </w:rPr>
      </w:pPr>
    </w:p>
    <w:p w14:paraId="2A3CD968" w14:textId="77777777" w:rsidR="00A9796C" w:rsidRPr="00852775" w:rsidRDefault="00A9796C" w:rsidP="000A2325">
      <w:pPr>
        <w:rPr>
          <w:rFonts w:ascii="Arial" w:eastAsia="Calibri" w:hAnsi="Arial" w:cs="Arial"/>
          <w:color w:val="000000"/>
          <w:sz w:val="22"/>
        </w:rPr>
      </w:pPr>
    </w:p>
    <w:p w14:paraId="7B6D40A5" w14:textId="77777777" w:rsidR="00A9796C" w:rsidRPr="00852775" w:rsidRDefault="00A9796C" w:rsidP="000A2325">
      <w:pPr>
        <w:rPr>
          <w:rFonts w:ascii="Arial" w:eastAsia="Calibri" w:hAnsi="Arial" w:cs="Arial"/>
          <w:color w:val="000000"/>
          <w:sz w:val="22"/>
        </w:rPr>
      </w:pPr>
    </w:p>
    <w:p w14:paraId="2956004A" w14:textId="77777777" w:rsidR="00A9796C" w:rsidRPr="00852775" w:rsidRDefault="00A9796C" w:rsidP="000A2325">
      <w:pPr>
        <w:rPr>
          <w:rFonts w:ascii="Arial" w:eastAsia="Calibri" w:hAnsi="Arial" w:cs="Arial"/>
          <w:color w:val="000000"/>
          <w:sz w:val="22"/>
        </w:rPr>
      </w:pPr>
    </w:p>
    <w:p w14:paraId="6355E495" w14:textId="77777777" w:rsidR="00A9796C" w:rsidRPr="00852775" w:rsidRDefault="00A9796C" w:rsidP="000A2325">
      <w:pPr>
        <w:rPr>
          <w:rFonts w:ascii="Arial" w:eastAsia="Calibri" w:hAnsi="Arial" w:cs="Arial"/>
          <w:color w:val="000000"/>
          <w:sz w:val="22"/>
        </w:rPr>
      </w:pPr>
    </w:p>
    <w:p w14:paraId="712F0FD4" w14:textId="77777777" w:rsidR="00A9796C" w:rsidRPr="00852775" w:rsidRDefault="00A9796C" w:rsidP="000A2325">
      <w:pPr>
        <w:rPr>
          <w:rFonts w:ascii="Arial" w:eastAsia="Calibri" w:hAnsi="Arial" w:cs="Arial"/>
          <w:color w:val="000000"/>
          <w:sz w:val="22"/>
        </w:rPr>
      </w:pPr>
    </w:p>
    <w:p w14:paraId="357F20D7" w14:textId="77777777" w:rsidR="00A9796C" w:rsidRDefault="00A9796C" w:rsidP="000A2325">
      <w:pPr>
        <w:rPr>
          <w:rFonts w:ascii="Arial" w:eastAsia="Calibri" w:hAnsi="Arial" w:cs="Arial"/>
          <w:color w:val="000000"/>
          <w:sz w:val="22"/>
        </w:rPr>
      </w:pPr>
    </w:p>
    <w:p w14:paraId="691BB670" w14:textId="77777777" w:rsidR="00A67320" w:rsidRDefault="00A67320" w:rsidP="000A2325">
      <w:pPr>
        <w:rPr>
          <w:rFonts w:ascii="Arial" w:eastAsia="Calibri" w:hAnsi="Arial" w:cs="Arial"/>
          <w:color w:val="000000"/>
          <w:sz w:val="22"/>
        </w:rPr>
      </w:pPr>
    </w:p>
    <w:p w14:paraId="6732DAD3" w14:textId="77777777" w:rsidR="00A67320" w:rsidRPr="00852775" w:rsidRDefault="00A67320" w:rsidP="000A2325">
      <w:pPr>
        <w:rPr>
          <w:rFonts w:ascii="Arial" w:eastAsia="Calibri" w:hAnsi="Arial" w:cs="Arial"/>
          <w:color w:val="000000"/>
          <w:sz w:val="22"/>
        </w:rPr>
      </w:pPr>
    </w:p>
    <w:p w14:paraId="2501BF53" w14:textId="77777777" w:rsidR="00A9796C" w:rsidRDefault="00A9796C" w:rsidP="000A2325">
      <w:pPr>
        <w:rPr>
          <w:rFonts w:ascii="Arial" w:eastAsia="Calibri" w:hAnsi="Arial" w:cs="Arial"/>
          <w:color w:val="000000"/>
          <w:sz w:val="22"/>
        </w:rPr>
      </w:pPr>
    </w:p>
    <w:p w14:paraId="684F9A6E" w14:textId="77777777" w:rsidR="00B70E81" w:rsidRPr="00852775" w:rsidRDefault="00B70E81" w:rsidP="000A2325">
      <w:pPr>
        <w:rPr>
          <w:rFonts w:ascii="Arial" w:eastAsia="Calibri" w:hAnsi="Arial" w:cs="Arial"/>
          <w:color w:val="000000"/>
          <w:sz w:val="22"/>
        </w:rPr>
      </w:pPr>
    </w:p>
    <w:p w14:paraId="4F15917E" w14:textId="77777777" w:rsidR="00A9796C" w:rsidRPr="00852775" w:rsidRDefault="00A9796C" w:rsidP="000A2325">
      <w:pPr>
        <w:rPr>
          <w:rFonts w:ascii="Arial" w:eastAsia="Calibri" w:hAnsi="Arial" w:cs="Arial"/>
          <w:color w:val="000000"/>
          <w:sz w:val="22"/>
        </w:rPr>
      </w:pPr>
    </w:p>
    <w:p w14:paraId="097B6D69" w14:textId="77777777" w:rsidR="00A9796C" w:rsidRPr="00852775" w:rsidRDefault="00A9796C" w:rsidP="000A2325">
      <w:pPr>
        <w:rPr>
          <w:rFonts w:ascii="Arial" w:eastAsia="Calibri" w:hAnsi="Arial" w:cs="Arial"/>
          <w:color w:val="000000"/>
          <w:sz w:val="22"/>
        </w:rPr>
      </w:pPr>
    </w:p>
    <w:p w14:paraId="5F21186E" w14:textId="77777777" w:rsidR="00A9796C" w:rsidRPr="00852775" w:rsidRDefault="00A9796C" w:rsidP="000A2325">
      <w:pPr>
        <w:rPr>
          <w:rFonts w:ascii="Arial" w:eastAsia="Calibri" w:hAnsi="Arial" w:cs="Arial"/>
          <w:color w:val="000000"/>
          <w:sz w:val="22"/>
        </w:rPr>
      </w:pPr>
    </w:p>
    <w:p w14:paraId="13B31226" w14:textId="77777777" w:rsidR="00A9796C" w:rsidRPr="00852775" w:rsidRDefault="00A9796C" w:rsidP="000A2325">
      <w:pPr>
        <w:rPr>
          <w:rFonts w:ascii="Arial" w:eastAsia="Calibri" w:hAnsi="Arial" w:cs="Arial"/>
          <w:color w:val="000000"/>
          <w:sz w:val="22"/>
        </w:rPr>
      </w:pPr>
    </w:p>
    <w:p w14:paraId="57CBFBA4" w14:textId="77777777" w:rsidR="00A9796C" w:rsidRPr="00852775" w:rsidRDefault="00A9796C" w:rsidP="000A2325">
      <w:pPr>
        <w:rPr>
          <w:rFonts w:ascii="Arial" w:eastAsia="Calibri" w:hAnsi="Arial" w:cs="Arial"/>
          <w:color w:val="000000"/>
          <w:sz w:val="22"/>
        </w:rPr>
      </w:pPr>
    </w:p>
    <w:p w14:paraId="4781B97D" w14:textId="77777777" w:rsidR="00A9796C" w:rsidRPr="00852775" w:rsidRDefault="00A9796C" w:rsidP="000A2325">
      <w:pPr>
        <w:rPr>
          <w:rFonts w:ascii="Arial" w:eastAsia="Calibri" w:hAnsi="Arial" w:cs="Arial"/>
          <w:color w:val="000000"/>
          <w:sz w:val="22"/>
        </w:rPr>
      </w:pPr>
    </w:p>
    <w:p w14:paraId="56B5D45D" w14:textId="57F720AC" w:rsidR="007718E6" w:rsidRDefault="007718E6" w:rsidP="000A2325">
      <w:pPr>
        <w:rPr>
          <w:rFonts w:ascii="Arial" w:eastAsia="Calibri" w:hAnsi="Arial" w:cs="Arial"/>
          <w:color w:val="000000"/>
          <w:sz w:val="22"/>
        </w:rPr>
      </w:pPr>
    </w:p>
    <w:p w14:paraId="3EAD39F4" w14:textId="16952CD2" w:rsidR="00835C45" w:rsidRDefault="00835C45" w:rsidP="000A2325">
      <w:pPr>
        <w:rPr>
          <w:rFonts w:ascii="Arial" w:eastAsia="Calibri" w:hAnsi="Arial" w:cs="Arial"/>
          <w:color w:val="000000"/>
          <w:sz w:val="22"/>
        </w:rPr>
      </w:pPr>
    </w:p>
    <w:p w14:paraId="73E52C55" w14:textId="39E2B3FD" w:rsidR="00835C45" w:rsidRDefault="00835C45" w:rsidP="000A2325">
      <w:pPr>
        <w:rPr>
          <w:rFonts w:ascii="Arial" w:eastAsia="Calibri" w:hAnsi="Arial" w:cs="Arial"/>
          <w:color w:val="000000"/>
          <w:sz w:val="22"/>
        </w:rPr>
      </w:pPr>
    </w:p>
    <w:p w14:paraId="491FB52B" w14:textId="77777777" w:rsidR="00835C45" w:rsidRPr="00852775" w:rsidRDefault="00835C45" w:rsidP="000A2325">
      <w:pPr>
        <w:rPr>
          <w:rFonts w:ascii="Arial" w:eastAsia="Calibri" w:hAnsi="Arial" w:cs="Arial"/>
          <w:color w:val="000000"/>
          <w:sz w:val="22"/>
        </w:rPr>
      </w:pPr>
    </w:p>
    <w:p w14:paraId="18A0D977" w14:textId="77777777" w:rsidR="007718E6" w:rsidRPr="00852775" w:rsidRDefault="007718E6" w:rsidP="000A2325">
      <w:pPr>
        <w:rPr>
          <w:rFonts w:ascii="Arial" w:eastAsia="Calibri" w:hAnsi="Arial" w:cs="Arial"/>
          <w:color w:val="000000"/>
          <w:sz w:val="22"/>
        </w:rPr>
      </w:pPr>
    </w:p>
    <w:tbl>
      <w:tblPr>
        <w:tblW w:w="93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263"/>
        <w:gridCol w:w="2880"/>
        <w:gridCol w:w="1620"/>
      </w:tblGrid>
      <w:tr w:rsidR="00520A2D" w:rsidRPr="00257CDE" w14:paraId="5CEEBEAE" w14:textId="77777777" w:rsidTr="00B96BAC">
        <w:trPr>
          <w:trHeight w:val="334"/>
        </w:trPr>
        <w:tc>
          <w:tcPr>
            <w:tcW w:w="1620" w:type="dxa"/>
            <w:tcBorders>
              <w:bottom w:val="nil"/>
            </w:tcBorders>
          </w:tcPr>
          <w:p w14:paraId="3A75B6D8" w14:textId="77777777" w:rsidR="00520A2D" w:rsidRPr="00257CDE" w:rsidRDefault="00520A2D" w:rsidP="00257CDE">
            <w:pPr>
              <w:spacing w:before="60" w:after="60"/>
              <w:rPr>
                <w:rFonts w:ascii="Arial" w:hAnsi="Arial" w:cs="Arial"/>
                <w:b/>
                <w:sz w:val="20"/>
                <w:szCs w:val="20"/>
              </w:rPr>
            </w:pPr>
          </w:p>
        </w:tc>
        <w:tc>
          <w:tcPr>
            <w:tcW w:w="3263" w:type="dxa"/>
            <w:tcBorders>
              <w:bottom w:val="nil"/>
            </w:tcBorders>
          </w:tcPr>
          <w:p w14:paraId="50F454A9" w14:textId="19C48B91" w:rsidR="00520A2D" w:rsidRPr="00257CDE" w:rsidRDefault="00F944C1" w:rsidP="00257CDE">
            <w:pPr>
              <w:spacing w:before="60" w:after="60"/>
              <w:rPr>
                <w:rFonts w:ascii="Arial" w:hAnsi="Arial" w:cs="Arial"/>
                <w:b/>
                <w:sz w:val="20"/>
                <w:szCs w:val="20"/>
              </w:rPr>
            </w:pPr>
            <w:r w:rsidRPr="00257CDE">
              <w:rPr>
                <w:rFonts w:ascii="Arial" w:hAnsi="Arial" w:cs="Arial"/>
                <w:b/>
                <w:sz w:val="20"/>
                <w:szCs w:val="20"/>
              </w:rPr>
              <w:t>340B Program</w:t>
            </w:r>
            <w:r w:rsidR="00520A2D" w:rsidRPr="00257CDE">
              <w:rPr>
                <w:rFonts w:ascii="Arial" w:hAnsi="Arial" w:cs="Arial"/>
                <w:b/>
                <w:sz w:val="20"/>
                <w:szCs w:val="20"/>
              </w:rPr>
              <w:t xml:space="preserve"> C</w:t>
            </w:r>
            <w:r w:rsidR="00DC595F" w:rsidRPr="00257CDE">
              <w:rPr>
                <w:rFonts w:ascii="Arial" w:hAnsi="Arial" w:cs="Arial"/>
                <w:b/>
                <w:sz w:val="20"/>
                <w:szCs w:val="20"/>
              </w:rPr>
              <w:t>ompliance Monitoring/</w:t>
            </w:r>
            <w:r w:rsidR="008F2108" w:rsidRPr="00257CDE">
              <w:rPr>
                <w:rFonts w:ascii="Arial" w:hAnsi="Arial" w:cs="Arial"/>
                <w:b/>
                <w:sz w:val="20"/>
                <w:szCs w:val="20"/>
              </w:rPr>
              <w:t xml:space="preserve">Reporting </w:t>
            </w:r>
          </w:p>
        </w:tc>
        <w:tc>
          <w:tcPr>
            <w:tcW w:w="2880" w:type="dxa"/>
            <w:tcBorders>
              <w:bottom w:val="single" w:sz="4" w:space="0" w:color="auto"/>
            </w:tcBorders>
          </w:tcPr>
          <w:p w14:paraId="4860A937" w14:textId="77777777" w:rsidR="00520A2D" w:rsidRPr="00257CDE" w:rsidRDefault="00520A2D" w:rsidP="00257CDE">
            <w:pPr>
              <w:spacing w:before="60" w:after="60"/>
              <w:rPr>
                <w:rFonts w:ascii="Arial" w:hAnsi="Arial" w:cs="Arial"/>
                <w:b/>
                <w:i/>
                <w:sz w:val="20"/>
                <w:szCs w:val="20"/>
              </w:rPr>
            </w:pPr>
          </w:p>
        </w:tc>
        <w:tc>
          <w:tcPr>
            <w:tcW w:w="1620" w:type="dxa"/>
            <w:tcBorders>
              <w:bottom w:val="single" w:sz="4" w:space="0" w:color="auto"/>
            </w:tcBorders>
          </w:tcPr>
          <w:p w14:paraId="3F488A4F" w14:textId="77777777" w:rsidR="00520A2D" w:rsidRPr="00257CDE" w:rsidRDefault="00520A2D" w:rsidP="00257CDE">
            <w:pPr>
              <w:spacing w:before="60" w:after="60"/>
              <w:rPr>
                <w:rFonts w:ascii="Arial" w:hAnsi="Arial" w:cs="Arial"/>
                <w:sz w:val="20"/>
                <w:szCs w:val="20"/>
              </w:rPr>
            </w:pPr>
          </w:p>
        </w:tc>
      </w:tr>
      <w:tr w:rsidR="00520A2D" w:rsidRPr="00257CDE" w14:paraId="7B02F48D" w14:textId="77777777" w:rsidTr="00B96BAC">
        <w:trPr>
          <w:trHeight w:val="243"/>
        </w:trPr>
        <w:tc>
          <w:tcPr>
            <w:tcW w:w="1620" w:type="dxa"/>
            <w:tcBorders>
              <w:top w:val="nil"/>
              <w:bottom w:val="nil"/>
            </w:tcBorders>
          </w:tcPr>
          <w:p w14:paraId="4E160C13" w14:textId="77777777" w:rsidR="00520A2D" w:rsidRPr="00257CDE" w:rsidRDefault="00520A2D" w:rsidP="00257CDE">
            <w:pPr>
              <w:spacing w:before="60" w:after="60"/>
              <w:rPr>
                <w:rFonts w:ascii="Arial" w:hAnsi="Arial" w:cs="Arial"/>
                <w:b/>
                <w:sz w:val="20"/>
                <w:szCs w:val="20"/>
              </w:rPr>
            </w:pPr>
            <w:r w:rsidRPr="00257CDE">
              <w:rPr>
                <w:rFonts w:ascii="Arial" w:hAnsi="Arial" w:cs="Arial"/>
                <w:b/>
                <w:sz w:val="20"/>
                <w:szCs w:val="20"/>
              </w:rPr>
              <w:t xml:space="preserve"> </w:t>
            </w:r>
          </w:p>
        </w:tc>
        <w:tc>
          <w:tcPr>
            <w:tcW w:w="3263" w:type="dxa"/>
            <w:tcBorders>
              <w:top w:val="nil"/>
              <w:bottom w:val="nil"/>
            </w:tcBorders>
          </w:tcPr>
          <w:p w14:paraId="3EDA2033" w14:textId="77777777" w:rsidR="00520A2D" w:rsidRPr="00257CDE" w:rsidRDefault="00520A2D" w:rsidP="00257CDE">
            <w:pPr>
              <w:spacing w:before="60" w:after="60"/>
              <w:rPr>
                <w:rFonts w:ascii="Arial" w:hAnsi="Arial" w:cs="Arial"/>
                <w:sz w:val="20"/>
                <w:szCs w:val="20"/>
              </w:rPr>
            </w:pPr>
          </w:p>
        </w:tc>
        <w:tc>
          <w:tcPr>
            <w:tcW w:w="2880" w:type="dxa"/>
            <w:shd w:val="clear" w:color="auto" w:fill="E6E6E6"/>
          </w:tcPr>
          <w:p w14:paraId="51122290" w14:textId="77777777" w:rsidR="00520A2D" w:rsidRPr="00257CDE" w:rsidRDefault="00520A2D" w:rsidP="00257CDE">
            <w:pPr>
              <w:spacing w:before="60" w:after="60"/>
              <w:jc w:val="right"/>
              <w:rPr>
                <w:rFonts w:ascii="Arial" w:hAnsi="Arial" w:cs="Arial"/>
                <w:b/>
                <w:i/>
                <w:sz w:val="20"/>
                <w:szCs w:val="20"/>
              </w:rPr>
            </w:pPr>
            <w:r w:rsidRPr="00257CDE">
              <w:rPr>
                <w:rFonts w:ascii="Arial" w:hAnsi="Arial" w:cs="Arial"/>
                <w:b/>
                <w:i/>
                <w:sz w:val="20"/>
                <w:szCs w:val="20"/>
              </w:rPr>
              <w:t>Revision History</w:t>
            </w:r>
          </w:p>
        </w:tc>
        <w:tc>
          <w:tcPr>
            <w:tcW w:w="1620" w:type="dxa"/>
            <w:shd w:val="clear" w:color="auto" w:fill="E6E6E6"/>
          </w:tcPr>
          <w:p w14:paraId="3FC4C694" w14:textId="77777777" w:rsidR="00520A2D" w:rsidRPr="00257CDE" w:rsidRDefault="00520A2D" w:rsidP="00257CDE">
            <w:pPr>
              <w:spacing w:before="60" w:after="60"/>
              <w:rPr>
                <w:rFonts w:ascii="Arial" w:hAnsi="Arial" w:cs="Arial"/>
                <w:sz w:val="20"/>
                <w:szCs w:val="20"/>
              </w:rPr>
            </w:pPr>
          </w:p>
        </w:tc>
      </w:tr>
      <w:tr w:rsidR="00520A2D" w:rsidRPr="00257CDE" w14:paraId="403980D0" w14:textId="77777777" w:rsidTr="00B96BAC">
        <w:trPr>
          <w:trHeight w:val="96"/>
        </w:trPr>
        <w:tc>
          <w:tcPr>
            <w:tcW w:w="1620" w:type="dxa"/>
            <w:tcBorders>
              <w:top w:val="nil"/>
              <w:bottom w:val="single" w:sz="4" w:space="0" w:color="auto"/>
            </w:tcBorders>
          </w:tcPr>
          <w:p w14:paraId="3B6CCECB" w14:textId="77777777" w:rsidR="00520A2D" w:rsidRPr="00257CDE" w:rsidRDefault="00520A2D" w:rsidP="00257CDE">
            <w:pPr>
              <w:spacing w:before="60" w:after="60"/>
              <w:rPr>
                <w:rFonts w:ascii="Arial" w:hAnsi="Arial" w:cs="Arial"/>
                <w:b/>
                <w:sz w:val="20"/>
                <w:szCs w:val="20"/>
              </w:rPr>
            </w:pPr>
          </w:p>
        </w:tc>
        <w:tc>
          <w:tcPr>
            <w:tcW w:w="3263" w:type="dxa"/>
            <w:tcBorders>
              <w:top w:val="nil"/>
              <w:bottom w:val="single" w:sz="4" w:space="0" w:color="auto"/>
            </w:tcBorders>
          </w:tcPr>
          <w:p w14:paraId="5846081A" w14:textId="77777777" w:rsidR="00520A2D" w:rsidRPr="00257CDE" w:rsidRDefault="00520A2D" w:rsidP="00257CDE">
            <w:pPr>
              <w:spacing w:before="60" w:after="60"/>
              <w:rPr>
                <w:rFonts w:ascii="Arial" w:hAnsi="Arial" w:cs="Arial"/>
                <w:sz w:val="20"/>
                <w:szCs w:val="20"/>
              </w:rPr>
            </w:pPr>
          </w:p>
        </w:tc>
        <w:tc>
          <w:tcPr>
            <w:tcW w:w="2880" w:type="dxa"/>
            <w:shd w:val="clear" w:color="auto" w:fill="E6E6E6"/>
          </w:tcPr>
          <w:p w14:paraId="11B1BCCB" w14:textId="77777777" w:rsidR="00520A2D" w:rsidRPr="00257CDE" w:rsidRDefault="00520A2D" w:rsidP="00257CDE">
            <w:pPr>
              <w:spacing w:before="60" w:after="60"/>
              <w:jc w:val="right"/>
              <w:rPr>
                <w:rFonts w:ascii="Arial" w:hAnsi="Arial" w:cs="Arial"/>
                <w:b/>
                <w:i/>
                <w:sz w:val="20"/>
                <w:szCs w:val="20"/>
              </w:rPr>
            </w:pPr>
            <w:r w:rsidRPr="00257CDE">
              <w:rPr>
                <w:rFonts w:ascii="Arial" w:hAnsi="Arial" w:cs="Arial"/>
                <w:b/>
                <w:i/>
                <w:sz w:val="20"/>
                <w:szCs w:val="20"/>
              </w:rPr>
              <w:t>Effective Date:</w:t>
            </w:r>
          </w:p>
        </w:tc>
        <w:tc>
          <w:tcPr>
            <w:tcW w:w="1620" w:type="dxa"/>
            <w:shd w:val="clear" w:color="auto" w:fill="E6E6E6"/>
          </w:tcPr>
          <w:p w14:paraId="6AA46813" w14:textId="77777777" w:rsidR="00520A2D" w:rsidRPr="00257CDE" w:rsidRDefault="00520A2D" w:rsidP="00257CDE">
            <w:pPr>
              <w:spacing w:before="60" w:after="60"/>
              <w:rPr>
                <w:rFonts w:ascii="Arial" w:hAnsi="Arial" w:cs="Arial"/>
                <w:sz w:val="20"/>
                <w:szCs w:val="20"/>
              </w:rPr>
            </w:pPr>
            <w:r w:rsidRPr="00257CDE">
              <w:rPr>
                <w:rFonts w:ascii="Arial" w:hAnsi="Arial" w:cs="Arial"/>
                <w:sz w:val="20"/>
                <w:szCs w:val="20"/>
              </w:rPr>
              <w:t>xx-xx-xx</w:t>
            </w:r>
          </w:p>
        </w:tc>
      </w:tr>
      <w:tr w:rsidR="00520A2D" w:rsidRPr="00257CDE" w14:paraId="78C21E1A" w14:textId="77777777" w:rsidTr="00B96BAC">
        <w:trPr>
          <w:trHeight w:val="226"/>
        </w:trPr>
        <w:tc>
          <w:tcPr>
            <w:tcW w:w="1620" w:type="dxa"/>
            <w:tcBorders>
              <w:bottom w:val="nil"/>
            </w:tcBorders>
          </w:tcPr>
          <w:p w14:paraId="790F7237" w14:textId="77777777" w:rsidR="00520A2D" w:rsidRPr="00257CDE" w:rsidRDefault="00520A2D" w:rsidP="00257CDE">
            <w:pPr>
              <w:spacing w:before="60" w:after="60"/>
              <w:rPr>
                <w:rFonts w:ascii="Arial" w:hAnsi="Arial" w:cs="Arial"/>
                <w:b/>
                <w:sz w:val="20"/>
                <w:szCs w:val="20"/>
              </w:rPr>
            </w:pPr>
            <w:r w:rsidRPr="00257CDE">
              <w:rPr>
                <w:rFonts w:ascii="Arial" w:hAnsi="Arial" w:cs="Arial"/>
                <w:b/>
                <w:sz w:val="20"/>
                <w:szCs w:val="20"/>
              </w:rPr>
              <w:t>Departments Affected:</w:t>
            </w:r>
          </w:p>
        </w:tc>
        <w:tc>
          <w:tcPr>
            <w:tcW w:w="3263" w:type="dxa"/>
            <w:tcBorders>
              <w:bottom w:val="nil"/>
            </w:tcBorders>
          </w:tcPr>
          <w:p w14:paraId="609DB332" w14:textId="77777777" w:rsidR="00520A2D" w:rsidRPr="00257CDE" w:rsidRDefault="00520A2D" w:rsidP="00257CDE">
            <w:pPr>
              <w:spacing w:before="60" w:after="60"/>
              <w:rPr>
                <w:rFonts w:ascii="Arial" w:hAnsi="Arial" w:cs="Arial"/>
                <w:b/>
                <w:sz w:val="20"/>
                <w:szCs w:val="20"/>
              </w:rPr>
            </w:pPr>
          </w:p>
        </w:tc>
        <w:tc>
          <w:tcPr>
            <w:tcW w:w="2880" w:type="dxa"/>
            <w:shd w:val="clear" w:color="auto" w:fill="E6E6E6"/>
          </w:tcPr>
          <w:p w14:paraId="1CF071E3" w14:textId="77777777" w:rsidR="00520A2D" w:rsidRPr="00257CDE" w:rsidRDefault="00520A2D" w:rsidP="00257CDE">
            <w:pPr>
              <w:spacing w:before="60" w:after="60"/>
              <w:jc w:val="right"/>
              <w:rPr>
                <w:rFonts w:ascii="Arial" w:hAnsi="Arial" w:cs="Arial"/>
                <w:b/>
                <w:i/>
                <w:sz w:val="20"/>
                <w:szCs w:val="20"/>
              </w:rPr>
            </w:pPr>
            <w:r w:rsidRPr="00257CDE">
              <w:rPr>
                <w:rFonts w:ascii="Arial" w:hAnsi="Arial" w:cs="Arial"/>
                <w:b/>
                <w:i/>
                <w:sz w:val="20"/>
                <w:szCs w:val="20"/>
              </w:rPr>
              <w:t>Original Issue Date:</w:t>
            </w:r>
          </w:p>
        </w:tc>
        <w:tc>
          <w:tcPr>
            <w:tcW w:w="1620" w:type="dxa"/>
            <w:shd w:val="clear" w:color="auto" w:fill="E6E6E6"/>
          </w:tcPr>
          <w:p w14:paraId="4F4DDA72" w14:textId="77777777" w:rsidR="00520A2D" w:rsidRPr="00257CDE" w:rsidRDefault="00520A2D" w:rsidP="00257CDE">
            <w:pPr>
              <w:spacing w:before="60" w:after="60"/>
              <w:rPr>
                <w:rFonts w:ascii="Arial" w:hAnsi="Arial" w:cs="Arial"/>
                <w:sz w:val="20"/>
                <w:szCs w:val="20"/>
              </w:rPr>
            </w:pPr>
            <w:r w:rsidRPr="00257CDE">
              <w:rPr>
                <w:rFonts w:ascii="Arial" w:hAnsi="Arial" w:cs="Arial"/>
                <w:sz w:val="20"/>
                <w:szCs w:val="20"/>
              </w:rPr>
              <w:t>xx-xx-xx</w:t>
            </w:r>
          </w:p>
        </w:tc>
      </w:tr>
      <w:tr w:rsidR="00520A2D" w:rsidRPr="00257CDE" w14:paraId="73ED3FD9" w14:textId="77777777" w:rsidTr="00B96BAC">
        <w:trPr>
          <w:trHeight w:val="229"/>
        </w:trPr>
        <w:tc>
          <w:tcPr>
            <w:tcW w:w="1620" w:type="dxa"/>
            <w:tcBorders>
              <w:top w:val="nil"/>
              <w:bottom w:val="nil"/>
            </w:tcBorders>
          </w:tcPr>
          <w:p w14:paraId="4A09D1B7" w14:textId="77777777" w:rsidR="00520A2D" w:rsidRPr="00257CDE" w:rsidRDefault="00520A2D" w:rsidP="00257CDE">
            <w:pPr>
              <w:spacing w:before="60" w:after="60"/>
              <w:rPr>
                <w:rFonts w:ascii="Arial" w:hAnsi="Arial" w:cs="Arial"/>
                <w:b/>
                <w:sz w:val="20"/>
                <w:szCs w:val="20"/>
              </w:rPr>
            </w:pPr>
          </w:p>
        </w:tc>
        <w:tc>
          <w:tcPr>
            <w:tcW w:w="3263" w:type="dxa"/>
            <w:tcBorders>
              <w:top w:val="nil"/>
              <w:bottom w:val="nil"/>
            </w:tcBorders>
          </w:tcPr>
          <w:p w14:paraId="75BF4680" w14:textId="77777777" w:rsidR="00520A2D" w:rsidRPr="00257CDE" w:rsidRDefault="00520A2D" w:rsidP="00257CDE">
            <w:pPr>
              <w:spacing w:before="60" w:after="60"/>
              <w:rPr>
                <w:rFonts w:ascii="Arial" w:hAnsi="Arial" w:cs="Arial"/>
                <w:sz w:val="20"/>
                <w:szCs w:val="20"/>
              </w:rPr>
            </w:pPr>
          </w:p>
        </w:tc>
        <w:tc>
          <w:tcPr>
            <w:tcW w:w="2880" w:type="dxa"/>
            <w:shd w:val="clear" w:color="auto" w:fill="E6E6E6"/>
          </w:tcPr>
          <w:p w14:paraId="4600815A" w14:textId="77777777" w:rsidR="00520A2D" w:rsidRPr="00257CDE" w:rsidRDefault="00520A2D" w:rsidP="00257CDE">
            <w:pPr>
              <w:spacing w:before="60" w:after="60"/>
              <w:jc w:val="right"/>
              <w:rPr>
                <w:rFonts w:ascii="Arial" w:hAnsi="Arial" w:cs="Arial"/>
                <w:b/>
                <w:i/>
                <w:sz w:val="20"/>
                <w:szCs w:val="20"/>
              </w:rPr>
            </w:pPr>
            <w:r w:rsidRPr="00257CDE">
              <w:rPr>
                <w:rFonts w:ascii="Arial" w:hAnsi="Arial" w:cs="Arial"/>
                <w:b/>
                <w:i/>
                <w:sz w:val="20"/>
                <w:szCs w:val="20"/>
              </w:rPr>
              <w:t>Last Reviewed:</w:t>
            </w:r>
          </w:p>
        </w:tc>
        <w:tc>
          <w:tcPr>
            <w:tcW w:w="1620" w:type="dxa"/>
            <w:shd w:val="clear" w:color="auto" w:fill="E6E6E6"/>
          </w:tcPr>
          <w:p w14:paraId="1C6F466B" w14:textId="77777777" w:rsidR="00520A2D" w:rsidRPr="00257CDE" w:rsidRDefault="00520A2D" w:rsidP="00257CDE">
            <w:pPr>
              <w:spacing w:before="60" w:after="60"/>
              <w:rPr>
                <w:rFonts w:ascii="Arial" w:hAnsi="Arial" w:cs="Arial"/>
                <w:sz w:val="20"/>
                <w:szCs w:val="20"/>
              </w:rPr>
            </w:pPr>
            <w:r w:rsidRPr="00257CDE">
              <w:rPr>
                <w:rFonts w:ascii="Arial" w:hAnsi="Arial" w:cs="Arial"/>
                <w:sz w:val="20"/>
                <w:szCs w:val="20"/>
              </w:rPr>
              <w:t>xx-xx-xx</w:t>
            </w:r>
          </w:p>
        </w:tc>
      </w:tr>
      <w:tr w:rsidR="00520A2D" w:rsidRPr="00257CDE" w14:paraId="58BB41A4" w14:textId="77777777" w:rsidTr="00B96BAC">
        <w:trPr>
          <w:trHeight w:val="136"/>
        </w:trPr>
        <w:tc>
          <w:tcPr>
            <w:tcW w:w="1620" w:type="dxa"/>
            <w:tcBorders>
              <w:top w:val="nil"/>
            </w:tcBorders>
          </w:tcPr>
          <w:p w14:paraId="6FB764E3" w14:textId="77777777" w:rsidR="00520A2D" w:rsidRPr="00257CDE" w:rsidRDefault="00520A2D" w:rsidP="00257CDE">
            <w:pPr>
              <w:spacing w:before="60" w:after="60"/>
              <w:rPr>
                <w:rFonts w:ascii="Arial" w:hAnsi="Arial" w:cs="Arial"/>
                <w:b/>
                <w:sz w:val="20"/>
                <w:szCs w:val="20"/>
              </w:rPr>
            </w:pPr>
          </w:p>
        </w:tc>
        <w:tc>
          <w:tcPr>
            <w:tcW w:w="3263" w:type="dxa"/>
            <w:tcBorders>
              <w:top w:val="nil"/>
            </w:tcBorders>
          </w:tcPr>
          <w:p w14:paraId="69A63872" w14:textId="77777777" w:rsidR="00520A2D" w:rsidRPr="00257CDE" w:rsidRDefault="00520A2D" w:rsidP="00257CDE">
            <w:pPr>
              <w:spacing w:before="60" w:after="60"/>
              <w:rPr>
                <w:rFonts w:ascii="Arial" w:hAnsi="Arial" w:cs="Arial"/>
                <w:sz w:val="20"/>
                <w:szCs w:val="20"/>
              </w:rPr>
            </w:pPr>
          </w:p>
        </w:tc>
        <w:tc>
          <w:tcPr>
            <w:tcW w:w="2880" w:type="dxa"/>
            <w:shd w:val="clear" w:color="auto" w:fill="E6E6E6"/>
          </w:tcPr>
          <w:p w14:paraId="28D0617B" w14:textId="77777777" w:rsidR="00520A2D" w:rsidRPr="00257CDE" w:rsidRDefault="00520A2D" w:rsidP="00257CDE">
            <w:pPr>
              <w:spacing w:before="60" w:after="60"/>
              <w:jc w:val="right"/>
              <w:rPr>
                <w:rFonts w:ascii="Arial" w:hAnsi="Arial" w:cs="Arial"/>
                <w:b/>
                <w:i/>
                <w:sz w:val="20"/>
                <w:szCs w:val="20"/>
              </w:rPr>
            </w:pPr>
            <w:r w:rsidRPr="00257CDE">
              <w:rPr>
                <w:rFonts w:ascii="Arial" w:hAnsi="Arial" w:cs="Arial"/>
                <w:b/>
                <w:i/>
                <w:sz w:val="20"/>
                <w:szCs w:val="20"/>
              </w:rPr>
              <w:t>Last Revision:</w:t>
            </w:r>
          </w:p>
        </w:tc>
        <w:tc>
          <w:tcPr>
            <w:tcW w:w="1620" w:type="dxa"/>
            <w:shd w:val="clear" w:color="auto" w:fill="E6E6E6"/>
          </w:tcPr>
          <w:p w14:paraId="5D386D05" w14:textId="77777777" w:rsidR="00520A2D" w:rsidRPr="00257CDE" w:rsidRDefault="00520A2D" w:rsidP="00257CDE">
            <w:pPr>
              <w:spacing w:before="60" w:after="60"/>
              <w:rPr>
                <w:rFonts w:ascii="Arial" w:hAnsi="Arial" w:cs="Arial"/>
                <w:sz w:val="20"/>
                <w:szCs w:val="20"/>
              </w:rPr>
            </w:pPr>
            <w:r w:rsidRPr="00257CDE">
              <w:rPr>
                <w:rFonts w:ascii="Arial" w:hAnsi="Arial" w:cs="Arial"/>
                <w:sz w:val="20"/>
                <w:szCs w:val="20"/>
              </w:rPr>
              <w:t>xx-xx-xx</w:t>
            </w:r>
          </w:p>
        </w:tc>
      </w:tr>
    </w:tbl>
    <w:p w14:paraId="22D20ED7" w14:textId="77777777" w:rsidR="00C87F96" w:rsidRPr="00852775" w:rsidRDefault="00C87F96" w:rsidP="000A2325">
      <w:pPr>
        <w:rPr>
          <w:rFonts w:ascii="Arial" w:eastAsia="Calibri" w:hAnsi="Arial" w:cs="Arial"/>
          <w:color w:val="000000"/>
          <w:sz w:val="22"/>
        </w:rPr>
      </w:pPr>
    </w:p>
    <w:p w14:paraId="6F9014E9" w14:textId="77777777" w:rsidR="00A9796C" w:rsidRPr="00852775" w:rsidRDefault="00A9796C" w:rsidP="00520A2D">
      <w:pPr>
        <w:rPr>
          <w:rFonts w:ascii="Arial" w:eastAsia="Calibri" w:hAnsi="Arial" w:cs="Arial"/>
          <w:color w:val="000000"/>
          <w:sz w:val="22"/>
        </w:rPr>
      </w:pPr>
      <w:r w:rsidRPr="00852775">
        <w:rPr>
          <w:rFonts w:ascii="Arial" w:eastAsia="Calibri" w:hAnsi="Arial" w:cs="Arial"/>
          <w:b/>
          <w:color w:val="000000"/>
          <w:sz w:val="22"/>
        </w:rPr>
        <w:t>Policy:</w:t>
      </w:r>
      <w:r w:rsidR="00E130A6" w:rsidRPr="00852775">
        <w:rPr>
          <w:rFonts w:ascii="Arial" w:eastAsia="Calibri" w:hAnsi="Arial" w:cs="Arial"/>
          <w:b/>
          <w:color w:val="000000"/>
          <w:sz w:val="22"/>
        </w:rPr>
        <w:t xml:space="preserve"> </w:t>
      </w:r>
      <w:r w:rsidR="00E130A6" w:rsidRPr="00852775">
        <w:rPr>
          <w:rFonts w:ascii="Arial" w:eastAsia="Calibri" w:hAnsi="Arial" w:cs="Arial"/>
          <w:color w:val="000000"/>
          <w:sz w:val="22"/>
        </w:rPr>
        <w:t xml:space="preserve">Covered entities are required to maintain auditable records demonstrating compliance with the </w:t>
      </w:r>
      <w:r w:rsidR="00F944C1">
        <w:rPr>
          <w:rFonts w:ascii="Arial" w:eastAsia="Calibri" w:hAnsi="Arial" w:cs="Arial"/>
          <w:color w:val="000000"/>
          <w:sz w:val="22"/>
        </w:rPr>
        <w:t>340B Program</w:t>
      </w:r>
      <w:r w:rsidR="00E130A6" w:rsidRPr="00852775">
        <w:rPr>
          <w:rFonts w:ascii="Arial" w:eastAsia="Calibri" w:hAnsi="Arial" w:cs="Arial"/>
          <w:color w:val="000000"/>
          <w:sz w:val="22"/>
        </w:rPr>
        <w:t xml:space="preserve"> requirements.</w:t>
      </w:r>
    </w:p>
    <w:p w14:paraId="057F2170" w14:textId="77777777" w:rsidR="00A9796C" w:rsidRPr="00852775" w:rsidRDefault="00A9796C" w:rsidP="00520A2D">
      <w:pPr>
        <w:rPr>
          <w:rFonts w:ascii="Arial" w:eastAsia="Calibri" w:hAnsi="Arial" w:cs="Arial"/>
          <w:b/>
          <w:color w:val="000000"/>
          <w:sz w:val="22"/>
        </w:rPr>
      </w:pPr>
    </w:p>
    <w:p w14:paraId="793283A6" w14:textId="77777777" w:rsidR="007F29ED" w:rsidRPr="00852775" w:rsidRDefault="00520A2D" w:rsidP="000A2325">
      <w:pPr>
        <w:rPr>
          <w:rFonts w:ascii="Arial" w:eastAsia="Calibri" w:hAnsi="Arial" w:cs="Arial"/>
          <w:color w:val="000000"/>
          <w:sz w:val="22"/>
        </w:rPr>
      </w:pPr>
      <w:r w:rsidRPr="00852775">
        <w:rPr>
          <w:rFonts w:ascii="Arial" w:eastAsia="Calibri" w:hAnsi="Arial" w:cs="Arial"/>
          <w:b/>
          <w:color w:val="000000"/>
          <w:sz w:val="22"/>
        </w:rPr>
        <w:t>P</w:t>
      </w:r>
      <w:r w:rsidR="00A9796C" w:rsidRPr="00852775">
        <w:rPr>
          <w:rFonts w:ascii="Arial" w:eastAsia="Calibri" w:hAnsi="Arial" w:cs="Arial"/>
          <w:b/>
          <w:color w:val="000000"/>
          <w:sz w:val="22"/>
        </w:rPr>
        <w:t>urpose</w:t>
      </w:r>
      <w:r w:rsidRPr="00852775">
        <w:rPr>
          <w:rFonts w:ascii="Arial" w:eastAsia="Calibri" w:hAnsi="Arial" w:cs="Arial"/>
          <w:b/>
          <w:color w:val="000000"/>
          <w:sz w:val="22"/>
        </w:rPr>
        <w:t xml:space="preserve">: </w:t>
      </w:r>
      <w:r w:rsidRPr="00852775">
        <w:rPr>
          <w:rFonts w:ascii="Arial" w:eastAsia="Calibri" w:hAnsi="Arial" w:cs="Arial"/>
          <w:color w:val="000000"/>
          <w:sz w:val="22"/>
        </w:rPr>
        <w:t xml:space="preserve">To provide </w:t>
      </w:r>
      <w:r w:rsidR="00E130A6" w:rsidRPr="00852775">
        <w:rPr>
          <w:rFonts w:ascii="Arial" w:eastAsia="Calibri" w:hAnsi="Arial" w:cs="Arial"/>
          <w:color w:val="000000"/>
          <w:sz w:val="22"/>
        </w:rPr>
        <w:t xml:space="preserve">an internal monitoring program </w:t>
      </w:r>
      <w:r w:rsidRPr="00852775">
        <w:rPr>
          <w:rFonts w:ascii="Arial" w:eastAsia="Calibri" w:hAnsi="Arial" w:cs="Arial"/>
          <w:color w:val="000000"/>
          <w:sz w:val="22"/>
        </w:rPr>
        <w:t xml:space="preserve">to ensure comprehensive compliance with the </w:t>
      </w:r>
      <w:r w:rsidR="00F944C1">
        <w:rPr>
          <w:rFonts w:ascii="Arial" w:eastAsia="Calibri" w:hAnsi="Arial" w:cs="Arial"/>
          <w:color w:val="000000"/>
          <w:sz w:val="22"/>
        </w:rPr>
        <w:t>340B Program</w:t>
      </w:r>
      <w:r w:rsidR="00E130A6" w:rsidRPr="00852775">
        <w:rPr>
          <w:rFonts w:ascii="Arial" w:eastAsia="Calibri" w:hAnsi="Arial" w:cs="Arial"/>
          <w:color w:val="000000"/>
          <w:sz w:val="22"/>
        </w:rPr>
        <w:t>.</w:t>
      </w:r>
    </w:p>
    <w:p w14:paraId="21F17FD4" w14:textId="77777777" w:rsidR="00E130A6" w:rsidRDefault="00E130A6" w:rsidP="000A2325">
      <w:pPr>
        <w:rPr>
          <w:rFonts w:ascii="Arial" w:eastAsia="Calibri" w:hAnsi="Arial" w:cs="Arial"/>
          <w:color w:val="000000"/>
          <w:sz w:val="22"/>
        </w:rPr>
      </w:pPr>
    </w:p>
    <w:p w14:paraId="48C199B1" w14:textId="59899BDE" w:rsidR="00752EDB" w:rsidRPr="00B646F3" w:rsidRDefault="00752EDB" w:rsidP="000A2325">
      <w:pPr>
        <w:rPr>
          <w:rFonts w:ascii="Arial" w:hAnsi="Arial" w:cs="Arial"/>
          <w:i/>
          <w:sz w:val="22"/>
        </w:rPr>
      </w:pPr>
      <w:r w:rsidRPr="00B646F3">
        <w:rPr>
          <w:rFonts w:ascii="Arial" w:hAnsi="Arial" w:cs="Arial"/>
          <w:i/>
          <w:sz w:val="22"/>
        </w:rPr>
        <w:t xml:space="preserve">Note: </w:t>
      </w:r>
      <w:r>
        <w:rPr>
          <w:rFonts w:ascii="Arial" w:hAnsi="Arial" w:cs="Arial"/>
          <w:i/>
          <w:sz w:val="22"/>
        </w:rPr>
        <w:t>Specify</w:t>
      </w:r>
      <w:r w:rsidRPr="00B646F3">
        <w:rPr>
          <w:rFonts w:ascii="Arial" w:hAnsi="Arial" w:cs="Arial"/>
          <w:i/>
          <w:sz w:val="22"/>
        </w:rPr>
        <w:t xml:space="preserve"> entity-specific processes for elements</w:t>
      </w:r>
      <w:r w:rsidR="00351B23">
        <w:rPr>
          <w:rFonts w:ascii="Arial" w:hAnsi="Arial" w:cs="Arial"/>
          <w:i/>
          <w:sz w:val="22"/>
        </w:rPr>
        <w:t xml:space="preserve"> </w:t>
      </w:r>
      <w:r w:rsidRPr="00B646F3">
        <w:rPr>
          <w:rFonts w:ascii="Arial" w:hAnsi="Arial" w:cs="Arial"/>
          <w:i/>
          <w:sz w:val="22"/>
        </w:rPr>
        <w:t>below, including the frequency of reviews and how the review and timely updates to 340B OPAIS are performed and documented.</w:t>
      </w:r>
    </w:p>
    <w:p w14:paraId="4632058D" w14:textId="77777777" w:rsidR="00752EDB" w:rsidRPr="00852775" w:rsidRDefault="00752EDB" w:rsidP="000A2325">
      <w:pPr>
        <w:rPr>
          <w:rFonts w:ascii="Arial" w:eastAsia="Calibri" w:hAnsi="Arial" w:cs="Arial"/>
          <w:color w:val="000000"/>
          <w:sz w:val="22"/>
        </w:rPr>
      </w:pPr>
    </w:p>
    <w:p w14:paraId="080BBB6E" w14:textId="77777777" w:rsidR="000A2325" w:rsidRPr="00852775" w:rsidRDefault="00520A2D" w:rsidP="000A2325">
      <w:pPr>
        <w:rPr>
          <w:rFonts w:ascii="Arial" w:eastAsia="Calibri" w:hAnsi="Arial" w:cs="Arial"/>
          <w:b/>
          <w:color w:val="000000"/>
          <w:sz w:val="22"/>
        </w:rPr>
      </w:pPr>
      <w:r w:rsidRPr="00852775">
        <w:rPr>
          <w:rFonts w:ascii="Arial" w:eastAsia="Calibri" w:hAnsi="Arial" w:cs="Arial"/>
          <w:b/>
          <w:color w:val="000000"/>
          <w:sz w:val="22"/>
        </w:rPr>
        <w:t>P</w:t>
      </w:r>
      <w:r w:rsidR="00A9796C" w:rsidRPr="00852775">
        <w:rPr>
          <w:rFonts w:ascii="Arial" w:eastAsia="Calibri" w:hAnsi="Arial" w:cs="Arial"/>
          <w:b/>
          <w:color w:val="000000"/>
          <w:sz w:val="22"/>
        </w:rPr>
        <w:t>rocedure</w:t>
      </w:r>
      <w:r w:rsidRPr="00852775">
        <w:rPr>
          <w:rFonts w:ascii="Arial" w:eastAsia="Calibri" w:hAnsi="Arial" w:cs="Arial"/>
          <w:b/>
          <w:color w:val="000000"/>
          <w:sz w:val="22"/>
        </w:rPr>
        <w:t xml:space="preserve">: </w:t>
      </w:r>
    </w:p>
    <w:p w14:paraId="45223032" w14:textId="77777777" w:rsidR="00E130A6" w:rsidRPr="00852775" w:rsidRDefault="00E130A6" w:rsidP="00B646F3">
      <w:pPr>
        <w:pStyle w:val="ListParagraph"/>
        <w:numPr>
          <w:ilvl w:val="0"/>
          <w:numId w:val="37"/>
        </w:numPr>
      </w:pPr>
      <w:r w:rsidRPr="00852775">
        <w:rPr>
          <w:rFonts w:ascii="Arial" w:eastAsia="Calibri" w:hAnsi="Arial" w:cs="Arial"/>
          <w:color w:val="000000"/>
          <w:sz w:val="22"/>
        </w:rPr>
        <w:t>[Entity] d</w:t>
      </w:r>
      <w:r w:rsidR="00295E62" w:rsidRPr="00852775">
        <w:rPr>
          <w:rFonts w:ascii="Arial" w:eastAsia="Calibri" w:hAnsi="Arial" w:cs="Arial"/>
          <w:color w:val="000000"/>
          <w:sz w:val="22"/>
        </w:rPr>
        <w:t>evelop</w:t>
      </w:r>
      <w:r w:rsidRPr="00852775">
        <w:rPr>
          <w:rFonts w:ascii="Arial" w:eastAsia="Calibri" w:hAnsi="Arial" w:cs="Arial"/>
          <w:color w:val="000000"/>
          <w:sz w:val="22"/>
        </w:rPr>
        <w:t>s</w:t>
      </w:r>
      <w:r w:rsidR="00295E62" w:rsidRPr="00852775">
        <w:rPr>
          <w:rFonts w:ascii="Arial" w:eastAsia="Calibri" w:hAnsi="Arial" w:cs="Arial"/>
          <w:color w:val="000000"/>
          <w:sz w:val="22"/>
        </w:rPr>
        <w:t xml:space="preserve"> an </w:t>
      </w:r>
      <w:r w:rsidRPr="00852775">
        <w:rPr>
          <w:rFonts w:ascii="Arial" w:eastAsia="Calibri" w:hAnsi="Arial" w:cs="Arial"/>
          <w:color w:val="000000"/>
          <w:sz w:val="22"/>
        </w:rPr>
        <w:t xml:space="preserve">annual </w:t>
      </w:r>
      <w:r w:rsidR="00295E62" w:rsidRPr="00852775">
        <w:rPr>
          <w:rFonts w:ascii="Arial" w:eastAsia="Calibri" w:hAnsi="Arial" w:cs="Arial"/>
          <w:color w:val="000000"/>
          <w:sz w:val="22"/>
        </w:rPr>
        <w:t xml:space="preserve">internal audit plan approved by the internal compliance officer or </w:t>
      </w:r>
      <w:r w:rsidR="00946F9B" w:rsidRPr="00852775">
        <w:rPr>
          <w:rFonts w:ascii="Arial" w:eastAsia="Calibri" w:hAnsi="Arial" w:cs="Arial"/>
          <w:color w:val="000000"/>
          <w:sz w:val="22"/>
        </w:rPr>
        <w:t>as determined by organizational policy</w:t>
      </w:r>
      <w:r w:rsidR="00295E62" w:rsidRPr="00852775">
        <w:rPr>
          <w:rFonts w:ascii="Arial" w:eastAsia="Calibri" w:hAnsi="Arial" w:cs="Arial"/>
          <w:color w:val="000000"/>
          <w:sz w:val="22"/>
        </w:rPr>
        <w:t>.</w:t>
      </w:r>
    </w:p>
    <w:p w14:paraId="4B9FC1B5" w14:textId="77777777" w:rsidR="00295E62" w:rsidRPr="00F944C1" w:rsidRDefault="00E130A6" w:rsidP="00F944C1">
      <w:pPr>
        <w:pStyle w:val="ListParagraph"/>
        <w:numPr>
          <w:ilvl w:val="0"/>
          <w:numId w:val="37"/>
        </w:numPr>
        <w:rPr>
          <w:rFonts w:ascii="Arial" w:eastAsia="Calibri" w:hAnsi="Arial" w:cs="Arial"/>
          <w:color w:val="000000"/>
          <w:sz w:val="22"/>
        </w:rPr>
      </w:pPr>
      <w:r w:rsidRPr="00852775">
        <w:rPr>
          <w:rFonts w:ascii="Arial" w:eastAsia="Calibri" w:hAnsi="Arial" w:cs="Arial"/>
          <w:color w:val="000000"/>
          <w:sz w:val="22"/>
        </w:rPr>
        <w:t xml:space="preserve">[Entity] </w:t>
      </w:r>
      <w:r w:rsidR="00295E62" w:rsidRPr="00852775">
        <w:rPr>
          <w:rFonts w:ascii="Arial" w:eastAsia="Calibri" w:hAnsi="Arial" w:cs="Arial"/>
          <w:color w:val="000000"/>
          <w:sz w:val="22"/>
        </w:rPr>
        <w:t>review</w:t>
      </w:r>
      <w:r w:rsidRPr="00852775">
        <w:rPr>
          <w:rFonts w:ascii="Arial" w:eastAsia="Calibri" w:hAnsi="Arial" w:cs="Arial"/>
          <w:color w:val="000000"/>
          <w:sz w:val="22"/>
        </w:rPr>
        <w:t xml:space="preserve">s </w:t>
      </w:r>
      <w:r w:rsidR="00E83EEF">
        <w:rPr>
          <w:rFonts w:ascii="Arial" w:eastAsia="Calibri" w:hAnsi="Arial" w:cs="Arial"/>
          <w:color w:val="000000"/>
          <w:sz w:val="22"/>
        </w:rPr>
        <w:t>340B OPAIS</w:t>
      </w:r>
      <w:r w:rsidR="00295E62" w:rsidRPr="00852775">
        <w:rPr>
          <w:rFonts w:ascii="Arial" w:eastAsia="Calibri" w:hAnsi="Arial" w:cs="Arial"/>
          <w:color w:val="000000"/>
          <w:sz w:val="22"/>
        </w:rPr>
        <w:t xml:space="preserve"> to ensure the accuracy of the information for the parent site, off-site locations, and contract pharmacies (if applicable). </w:t>
      </w:r>
    </w:p>
    <w:p w14:paraId="4AD72AE6" w14:textId="77777777" w:rsidR="00EA5DB9" w:rsidRPr="00F944C1" w:rsidRDefault="00E130A6" w:rsidP="00381518">
      <w:pPr>
        <w:pStyle w:val="ListParagraph"/>
        <w:numPr>
          <w:ilvl w:val="0"/>
          <w:numId w:val="37"/>
        </w:numPr>
        <w:rPr>
          <w:rFonts w:ascii="Arial" w:eastAsia="Calibri" w:hAnsi="Arial" w:cs="Arial"/>
          <w:color w:val="000000"/>
          <w:sz w:val="22"/>
        </w:rPr>
      </w:pPr>
      <w:r w:rsidRPr="00852775">
        <w:rPr>
          <w:rFonts w:ascii="Arial" w:eastAsia="Calibri" w:hAnsi="Arial" w:cs="Arial"/>
          <w:color w:val="000000"/>
          <w:sz w:val="22"/>
        </w:rPr>
        <w:t xml:space="preserve">[Entity] </w:t>
      </w:r>
      <w:r w:rsidR="00EA5DB9" w:rsidRPr="00852775">
        <w:rPr>
          <w:rFonts w:ascii="Arial" w:eastAsia="Calibri" w:hAnsi="Arial" w:cs="Arial"/>
          <w:color w:val="000000"/>
          <w:sz w:val="22"/>
        </w:rPr>
        <w:t>review</w:t>
      </w:r>
      <w:r w:rsidRPr="00852775">
        <w:rPr>
          <w:rFonts w:ascii="Arial" w:eastAsia="Calibri" w:hAnsi="Arial" w:cs="Arial"/>
          <w:color w:val="000000"/>
          <w:sz w:val="22"/>
        </w:rPr>
        <w:t>s</w:t>
      </w:r>
      <w:r w:rsidR="00EA5DB9" w:rsidRPr="00852775">
        <w:rPr>
          <w:rFonts w:ascii="Arial" w:eastAsia="Calibri" w:hAnsi="Arial" w:cs="Arial"/>
          <w:color w:val="000000"/>
          <w:sz w:val="22"/>
        </w:rPr>
        <w:t xml:space="preserve"> the Medicaid Exclusion File (MEF) to ensure the accuracy of the information for the parent site, off-site locations, and contract pharmacies (if applicable). </w:t>
      </w:r>
    </w:p>
    <w:p w14:paraId="3B9593D8" w14:textId="77777777" w:rsidR="006C37B9" w:rsidRPr="00F944C1" w:rsidRDefault="00E130A6" w:rsidP="00381518">
      <w:pPr>
        <w:pStyle w:val="ListParagraph"/>
        <w:numPr>
          <w:ilvl w:val="0"/>
          <w:numId w:val="37"/>
        </w:numPr>
        <w:rPr>
          <w:rFonts w:ascii="Arial" w:eastAsia="Calibri" w:hAnsi="Arial" w:cs="Arial"/>
          <w:color w:val="000000"/>
          <w:sz w:val="22"/>
        </w:rPr>
      </w:pPr>
      <w:r w:rsidRPr="00852775">
        <w:rPr>
          <w:rFonts w:ascii="Arial" w:eastAsia="Calibri" w:hAnsi="Arial" w:cs="Arial"/>
          <w:color w:val="000000"/>
          <w:sz w:val="22"/>
        </w:rPr>
        <w:t>[Entity] ensures c</w:t>
      </w:r>
      <w:r w:rsidR="006C37B9" w:rsidRPr="00852775">
        <w:rPr>
          <w:rFonts w:ascii="Arial" w:eastAsia="Calibri" w:hAnsi="Arial" w:cs="Arial"/>
          <w:color w:val="000000"/>
          <w:sz w:val="22"/>
        </w:rPr>
        <w:t>ompliance with the GPO Prohibitio</w:t>
      </w:r>
      <w:r w:rsidRPr="00852775">
        <w:rPr>
          <w:rFonts w:ascii="Arial" w:eastAsia="Calibri" w:hAnsi="Arial" w:cs="Arial"/>
          <w:color w:val="000000"/>
          <w:sz w:val="22"/>
        </w:rPr>
        <w:t>n.</w:t>
      </w:r>
    </w:p>
    <w:p w14:paraId="74559A96" w14:textId="77777777" w:rsidR="006C37B9" w:rsidRPr="00F944C1" w:rsidRDefault="00E130A6" w:rsidP="00F944C1">
      <w:pPr>
        <w:pStyle w:val="ListParagraph"/>
        <w:numPr>
          <w:ilvl w:val="0"/>
          <w:numId w:val="37"/>
        </w:numPr>
        <w:rPr>
          <w:rFonts w:ascii="Arial" w:eastAsia="Calibri" w:hAnsi="Arial" w:cs="Arial"/>
          <w:color w:val="000000"/>
          <w:sz w:val="22"/>
        </w:rPr>
      </w:pPr>
      <w:r w:rsidRPr="00852775">
        <w:rPr>
          <w:rFonts w:ascii="Arial" w:eastAsia="Calibri" w:hAnsi="Arial" w:cs="Arial"/>
          <w:color w:val="000000"/>
          <w:sz w:val="22"/>
        </w:rPr>
        <w:t>[Entity] r</w:t>
      </w:r>
      <w:r w:rsidR="006C37B9" w:rsidRPr="00852775">
        <w:rPr>
          <w:rFonts w:ascii="Arial" w:eastAsia="Calibri" w:hAnsi="Arial" w:cs="Arial"/>
          <w:color w:val="000000"/>
          <w:sz w:val="22"/>
        </w:rPr>
        <w:t>econcil</w:t>
      </w:r>
      <w:r w:rsidR="00FD7832" w:rsidRPr="00852775">
        <w:rPr>
          <w:rFonts w:ascii="Arial" w:eastAsia="Calibri" w:hAnsi="Arial" w:cs="Arial"/>
          <w:color w:val="000000"/>
          <w:sz w:val="22"/>
        </w:rPr>
        <w:t>e</w:t>
      </w:r>
      <w:r w:rsidRPr="00852775">
        <w:rPr>
          <w:rFonts w:ascii="Arial" w:eastAsia="Calibri" w:hAnsi="Arial" w:cs="Arial"/>
          <w:color w:val="000000"/>
          <w:sz w:val="22"/>
        </w:rPr>
        <w:t>s</w:t>
      </w:r>
      <w:r w:rsidR="00FD7832" w:rsidRPr="00852775">
        <w:rPr>
          <w:rFonts w:ascii="Arial" w:eastAsia="Calibri" w:hAnsi="Arial" w:cs="Arial"/>
          <w:color w:val="000000"/>
          <w:sz w:val="22"/>
        </w:rPr>
        <w:t xml:space="preserve"> </w:t>
      </w:r>
      <w:r w:rsidR="006C37B9" w:rsidRPr="00852775">
        <w:rPr>
          <w:rFonts w:ascii="Arial" w:eastAsia="Calibri" w:hAnsi="Arial" w:cs="Arial"/>
          <w:color w:val="000000"/>
          <w:sz w:val="22"/>
        </w:rPr>
        <w:t>purchas</w:t>
      </w:r>
      <w:r w:rsidR="00FD7832" w:rsidRPr="00852775">
        <w:rPr>
          <w:rFonts w:ascii="Arial" w:eastAsia="Calibri" w:hAnsi="Arial" w:cs="Arial"/>
          <w:color w:val="000000"/>
          <w:sz w:val="22"/>
        </w:rPr>
        <w:t xml:space="preserve">ing records </w:t>
      </w:r>
      <w:r w:rsidR="006C37B9" w:rsidRPr="00852775">
        <w:rPr>
          <w:rFonts w:ascii="Arial" w:eastAsia="Calibri" w:hAnsi="Arial" w:cs="Arial"/>
          <w:color w:val="000000"/>
          <w:sz w:val="22"/>
        </w:rPr>
        <w:t>and dispens</w:t>
      </w:r>
      <w:r w:rsidR="00FD7832" w:rsidRPr="00852775">
        <w:rPr>
          <w:rFonts w:ascii="Arial" w:eastAsia="Calibri" w:hAnsi="Arial" w:cs="Arial"/>
          <w:color w:val="000000"/>
          <w:sz w:val="22"/>
        </w:rPr>
        <w:t xml:space="preserve">ing records to ensure that covered outpatient drugs purchased through the </w:t>
      </w:r>
      <w:r w:rsidR="00F944C1">
        <w:rPr>
          <w:rFonts w:ascii="Arial" w:eastAsia="Calibri" w:hAnsi="Arial" w:cs="Arial"/>
          <w:color w:val="000000"/>
          <w:sz w:val="22"/>
        </w:rPr>
        <w:t>340B Program</w:t>
      </w:r>
      <w:r w:rsidR="00FD7832" w:rsidRPr="00852775">
        <w:rPr>
          <w:rFonts w:ascii="Arial" w:eastAsia="Calibri" w:hAnsi="Arial" w:cs="Arial"/>
          <w:color w:val="000000"/>
          <w:sz w:val="22"/>
        </w:rPr>
        <w:t xml:space="preserve"> are dispensed or administered</w:t>
      </w:r>
      <w:r w:rsidR="001142FC" w:rsidRPr="00852775">
        <w:rPr>
          <w:rFonts w:ascii="Arial" w:eastAsia="Calibri" w:hAnsi="Arial" w:cs="Arial"/>
          <w:color w:val="000000"/>
          <w:sz w:val="22"/>
        </w:rPr>
        <w:t xml:space="preserve"> only</w:t>
      </w:r>
      <w:r w:rsidR="00FD7832" w:rsidRPr="00852775">
        <w:rPr>
          <w:rFonts w:ascii="Arial" w:eastAsia="Calibri" w:hAnsi="Arial" w:cs="Arial"/>
          <w:color w:val="000000"/>
          <w:sz w:val="22"/>
        </w:rPr>
        <w:t xml:space="preserve"> to patients eligible to receive 340B drugs and </w:t>
      </w:r>
      <w:r w:rsidR="006C37B9" w:rsidRPr="00852775">
        <w:rPr>
          <w:rFonts w:ascii="Arial" w:eastAsia="Calibri" w:hAnsi="Arial" w:cs="Arial"/>
          <w:color w:val="000000"/>
          <w:sz w:val="22"/>
        </w:rPr>
        <w:t>that any variances are not the result of diversion</w:t>
      </w:r>
      <w:r w:rsidRPr="00852775">
        <w:rPr>
          <w:rFonts w:ascii="Arial" w:eastAsia="Calibri" w:hAnsi="Arial" w:cs="Arial"/>
          <w:color w:val="000000"/>
          <w:sz w:val="22"/>
        </w:rPr>
        <w:t>.</w:t>
      </w:r>
    </w:p>
    <w:p w14:paraId="13185386" w14:textId="0F2D72D0" w:rsidR="006C37B9" w:rsidRPr="00F944C1" w:rsidRDefault="00E130A6" w:rsidP="00F944C1">
      <w:pPr>
        <w:pStyle w:val="ListParagraph"/>
        <w:numPr>
          <w:ilvl w:val="0"/>
          <w:numId w:val="37"/>
        </w:numPr>
        <w:rPr>
          <w:rFonts w:ascii="Arial" w:eastAsia="Calibri" w:hAnsi="Arial" w:cs="Arial"/>
          <w:color w:val="000000"/>
          <w:sz w:val="22"/>
        </w:rPr>
      </w:pPr>
      <w:r w:rsidRPr="00852775">
        <w:rPr>
          <w:rFonts w:ascii="Arial" w:eastAsia="Calibri" w:hAnsi="Arial" w:cs="Arial"/>
          <w:color w:val="000000"/>
          <w:sz w:val="22"/>
        </w:rPr>
        <w:t>[Entity] r</w:t>
      </w:r>
      <w:r w:rsidR="006C37B9" w:rsidRPr="00852775">
        <w:rPr>
          <w:rFonts w:ascii="Arial" w:eastAsia="Calibri" w:hAnsi="Arial" w:cs="Arial"/>
          <w:color w:val="000000"/>
          <w:sz w:val="22"/>
        </w:rPr>
        <w:t>econcil</w:t>
      </w:r>
      <w:r w:rsidR="00FD7832" w:rsidRPr="00852775">
        <w:rPr>
          <w:rFonts w:ascii="Arial" w:eastAsia="Calibri" w:hAnsi="Arial" w:cs="Arial"/>
          <w:color w:val="000000"/>
          <w:sz w:val="22"/>
        </w:rPr>
        <w:t>e</w:t>
      </w:r>
      <w:r w:rsidRPr="00852775">
        <w:rPr>
          <w:rFonts w:ascii="Arial" w:eastAsia="Calibri" w:hAnsi="Arial" w:cs="Arial"/>
          <w:color w:val="000000"/>
          <w:sz w:val="22"/>
        </w:rPr>
        <w:t>s</w:t>
      </w:r>
      <w:r w:rsidR="00FD7832" w:rsidRPr="00852775">
        <w:rPr>
          <w:rFonts w:ascii="Arial" w:eastAsia="Calibri" w:hAnsi="Arial" w:cs="Arial"/>
          <w:color w:val="000000"/>
          <w:sz w:val="22"/>
        </w:rPr>
        <w:t xml:space="preserve"> </w:t>
      </w:r>
      <w:r w:rsidR="006C37B9" w:rsidRPr="00852775">
        <w:rPr>
          <w:rFonts w:ascii="Arial" w:eastAsia="Calibri" w:hAnsi="Arial" w:cs="Arial"/>
          <w:color w:val="000000"/>
          <w:sz w:val="22"/>
        </w:rPr>
        <w:t>dispens</w:t>
      </w:r>
      <w:r w:rsidR="00FD7832" w:rsidRPr="00852775">
        <w:rPr>
          <w:rFonts w:ascii="Arial" w:eastAsia="Calibri" w:hAnsi="Arial" w:cs="Arial"/>
          <w:color w:val="000000"/>
          <w:sz w:val="22"/>
        </w:rPr>
        <w:t xml:space="preserve">ing records </w:t>
      </w:r>
      <w:r w:rsidR="006C37B9" w:rsidRPr="00852775">
        <w:rPr>
          <w:rFonts w:ascii="Arial" w:eastAsia="Calibri" w:hAnsi="Arial" w:cs="Arial"/>
          <w:color w:val="000000"/>
          <w:sz w:val="22"/>
        </w:rPr>
        <w:t>to patient</w:t>
      </w:r>
      <w:r w:rsidR="001142FC" w:rsidRPr="00852775">
        <w:rPr>
          <w:rFonts w:ascii="Arial" w:eastAsia="Calibri" w:hAnsi="Arial" w:cs="Arial"/>
          <w:color w:val="000000"/>
          <w:sz w:val="22"/>
        </w:rPr>
        <w:t>s</w:t>
      </w:r>
      <w:r w:rsidR="006C37B9" w:rsidRPr="00852775">
        <w:rPr>
          <w:rFonts w:ascii="Arial" w:eastAsia="Calibri" w:hAnsi="Arial" w:cs="Arial"/>
          <w:color w:val="000000"/>
          <w:sz w:val="22"/>
        </w:rPr>
        <w:t>’ health</w:t>
      </w:r>
      <w:r w:rsidR="001142FC" w:rsidRPr="00852775">
        <w:rPr>
          <w:rFonts w:ascii="Arial" w:eastAsia="Calibri" w:hAnsi="Arial" w:cs="Arial"/>
          <w:color w:val="000000"/>
          <w:sz w:val="22"/>
        </w:rPr>
        <w:t xml:space="preserve"> </w:t>
      </w:r>
      <w:r w:rsidR="006C37B9" w:rsidRPr="00852775">
        <w:rPr>
          <w:rFonts w:ascii="Arial" w:eastAsia="Calibri" w:hAnsi="Arial" w:cs="Arial"/>
          <w:color w:val="000000"/>
          <w:sz w:val="22"/>
        </w:rPr>
        <w:t>care record</w:t>
      </w:r>
      <w:r w:rsidR="001142FC" w:rsidRPr="00852775">
        <w:rPr>
          <w:rFonts w:ascii="Arial" w:eastAsia="Calibri" w:hAnsi="Arial" w:cs="Arial"/>
          <w:color w:val="000000"/>
          <w:sz w:val="22"/>
        </w:rPr>
        <w:t>s</w:t>
      </w:r>
      <w:r w:rsidR="006C37B9" w:rsidRPr="00852775">
        <w:rPr>
          <w:rFonts w:ascii="Arial" w:eastAsia="Calibri" w:hAnsi="Arial" w:cs="Arial"/>
          <w:color w:val="000000"/>
          <w:sz w:val="22"/>
        </w:rPr>
        <w:t xml:space="preserve"> to ensure that all medication</w:t>
      </w:r>
      <w:r w:rsidR="00E067B5" w:rsidRPr="00852775">
        <w:rPr>
          <w:rFonts w:ascii="Arial" w:eastAsia="Calibri" w:hAnsi="Arial" w:cs="Arial"/>
          <w:color w:val="000000"/>
          <w:sz w:val="22"/>
        </w:rPr>
        <w:t>s</w:t>
      </w:r>
      <w:r w:rsidR="006C37B9" w:rsidRPr="00852775">
        <w:rPr>
          <w:rFonts w:ascii="Arial" w:eastAsia="Calibri" w:hAnsi="Arial" w:cs="Arial"/>
          <w:color w:val="000000"/>
          <w:sz w:val="22"/>
        </w:rPr>
        <w:t xml:space="preserve"> dispensed were provided to patients</w:t>
      </w:r>
      <w:r w:rsidR="00FD7832" w:rsidRPr="00852775">
        <w:rPr>
          <w:rFonts w:ascii="Arial" w:eastAsia="Calibri" w:hAnsi="Arial" w:cs="Arial"/>
          <w:color w:val="000000"/>
          <w:sz w:val="22"/>
        </w:rPr>
        <w:t xml:space="preserve"> eligible to receive 340B drug</w:t>
      </w:r>
      <w:r w:rsidR="000B7770" w:rsidRPr="00852775">
        <w:rPr>
          <w:rFonts w:ascii="Arial" w:eastAsia="Calibri" w:hAnsi="Arial" w:cs="Arial"/>
          <w:color w:val="000000"/>
          <w:sz w:val="22"/>
        </w:rPr>
        <w:t>s</w:t>
      </w:r>
      <w:r w:rsidR="00357550" w:rsidRPr="00852775">
        <w:rPr>
          <w:rFonts w:ascii="Arial" w:eastAsia="Calibri" w:hAnsi="Arial" w:cs="Arial"/>
          <w:color w:val="000000"/>
          <w:sz w:val="22"/>
        </w:rPr>
        <w:t>.</w:t>
      </w:r>
      <w:r w:rsidR="0078288C" w:rsidRPr="00852775">
        <w:rPr>
          <w:rFonts w:ascii="Arial" w:eastAsia="Calibri" w:hAnsi="Arial" w:cs="Arial"/>
          <w:color w:val="000000"/>
          <w:sz w:val="22"/>
        </w:rPr>
        <w:t xml:space="preserve">  [Entity] will select [Insert number here] records from a drug utilization file and preform the audit </w:t>
      </w:r>
      <w:r w:rsidR="00E606C5" w:rsidRPr="00852775">
        <w:rPr>
          <w:rFonts w:ascii="Arial" w:eastAsia="Calibri" w:hAnsi="Arial" w:cs="Arial"/>
          <w:color w:val="000000"/>
          <w:sz w:val="22"/>
        </w:rPr>
        <w:t xml:space="preserve">[Insert time period, </w:t>
      </w:r>
      <w:proofErr w:type="gramStart"/>
      <w:r w:rsidR="005664DA">
        <w:rPr>
          <w:rFonts w:ascii="Arial" w:eastAsia="Calibri" w:hAnsi="Arial" w:cs="Arial"/>
          <w:color w:val="000000"/>
          <w:sz w:val="22"/>
        </w:rPr>
        <w:t>e.g.</w:t>
      </w:r>
      <w:proofErr w:type="gramEnd"/>
      <w:r w:rsidR="00E606C5" w:rsidRPr="00852775">
        <w:rPr>
          <w:rFonts w:ascii="Arial" w:eastAsia="Calibri" w:hAnsi="Arial" w:cs="Arial"/>
          <w:color w:val="000000"/>
          <w:sz w:val="22"/>
        </w:rPr>
        <w:t xml:space="preserve"> monthly, quarterly, annually].</w:t>
      </w:r>
      <w:r w:rsidR="0078288C" w:rsidRPr="00852775">
        <w:rPr>
          <w:rFonts w:ascii="Arial" w:eastAsia="Calibri" w:hAnsi="Arial" w:cs="Arial"/>
          <w:color w:val="000000"/>
          <w:sz w:val="22"/>
        </w:rPr>
        <w:t xml:space="preserve"> </w:t>
      </w:r>
    </w:p>
    <w:p w14:paraId="2748E5DE" w14:textId="77777777" w:rsidR="00F74C23" w:rsidRPr="00F944C1" w:rsidRDefault="00357550" w:rsidP="0020073A">
      <w:pPr>
        <w:pStyle w:val="ListParagraph"/>
        <w:numPr>
          <w:ilvl w:val="0"/>
          <w:numId w:val="37"/>
        </w:numPr>
        <w:rPr>
          <w:rFonts w:ascii="Arial" w:eastAsia="Calibri" w:hAnsi="Arial" w:cs="Arial"/>
          <w:color w:val="000000"/>
          <w:sz w:val="22"/>
        </w:rPr>
      </w:pPr>
      <w:r w:rsidRPr="00852775">
        <w:rPr>
          <w:rFonts w:ascii="Arial" w:eastAsia="Calibri" w:hAnsi="Arial" w:cs="Arial"/>
          <w:color w:val="000000"/>
          <w:sz w:val="22"/>
        </w:rPr>
        <w:t>[Entity] r</w:t>
      </w:r>
      <w:r w:rsidR="006C37B9" w:rsidRPr="00852775">
        <w:rPr>
          <w:rFonts w:ascii="Arial" w:eastAsia="Calibri" w:hAnsi="Arial" w:cs="Arial"/>
          <w:color w:val="000000"/>
          <w:sz w:val="22"/>
        </w:rPr>
        <w:t>econcil</w:t>
      </w:r>
      <w:r w:rsidR="00FD7832" w:rsidRPr="00852775">
        <w:rPr>
          <w:rFonts w:ascii="Arial" w:eastAsia="Calibri" w:hAnsi="Arial" w:cs="Arial"/>
          <w:color w:val="000000"/>
          <w:sz w:val="22"/>
        </w:rPr>
        <w:t>e</w:t>
      </w:r>
      <w:r w:rsidRPr="00852775">
        <w:rPr>
          <w:rFonts w:ascii="Arial" w:eastAsia="Calibri" w:hAnsi="Arial" w:cs="Arial"/>
          <w:color w:val="000000"/>
          <w:sz w:val="22"/>
        </w:rPr>
        <w:t>s</w:t>
      </w:r>
      <w:r w:rsidR="00FD7832" w:rsidRPr="00852775">
        <w:rPr>
          <w:rFonts w:ascii="Arial" w:eastAsia="Calibri" w:hAnsi="Arial" w:cs="Arial"/>
          <w:color w:val="000000"/>
          <w:sz w:val="22"/>
        </w:rPr>
        <w:t xml:space="preserve"> </w:t>
      </w:r>
      <w:r w:rsidR="006C37B9" w:rsidRPr="00852775">
        <w:rPr>
          <w:rFonts w:ascii="Arial" w:eastAsia="Calibri" w:hAnsi="Arial" w:cs="Arial"/>
          <w:color w:val="000000"/>
          <w:sz w:val="22"/>
        </w:rPr>
        <w:t>dispens</w:t>
      </w:r>
      <w:r w:rsidR="00FD7832" w:rsidRPr="00852775">
        <w:rPr>
          <w:rFonts w:ascii="Arial" w:eastAsia="Calibri" w:hAnsi="Arial" w:cs="Arial"/>
          <w:color w:val="000000"/>
          <w:sz w:val="22"/>
        </w:rPr>
        <w:t xml:space="preserve">ing records </w:t>
      </w:r>
      <w:r w:rsidR="006C37B9" w:rsidRPr="00852775">
        <w:rPr>
          <w:rFonts w:ascii="Arial" w:eastAsia="Calibri" w:hAnsi="Arial" w:cs="Arial"/>
          <w:color w:val="000000"/>
          <w:sz w:val="22"/>
        </w:rPr>
        <w:t xml:space="preserve">and Medicaid billing practices to demonstrate that [Entity’s] practice is following </w:t>
      </w:r>
      <w:r w:rsidR="00E067B5" w:rsidRPr="00852775">
        <w:rPr>
          <w:rFonts w:ascii="Arial" w:eastAsia="Calibri" w:hAnsi="Arial" w:cs="Arial"/>
          <w:color w:val="000000"/>
          <w:sz w:val="22"/>
        </w:rPr>
        <w:t xml:space="preserve">the </w:t>
      </w:r>
      <w:r w:rsidR="006C37B9" w:rsidRPr="00852775">
        <w:rPr>
          <w:rFonts w:ascii="Arial" w:eastAsia="Calibri" w:hAnsi="Arial" w:cs="Arial"/>
          <w:color w:val="000000"/>
          <w:sz w:val="22"/>
        </w:rPr>
        <w:t xml:space="preserve">Medicaid billing question on </w:t>
      </w:r>
      <w:r w:rsidR="00E83EEF">
        <w:rPr>
          <w:rFonts w:ascii="Arial" w:eastAsia="Calibri" w:hAnsi="Arial" w:cs="Arial"/>
          <w:color w:val="000000"/>
          <w:sz w:val="22"/>
        </w:rPr>
        <w:t>340B OPAIS</w:t>
      </w:r>
      <w:r w:rsidRPr="00852775">
        <w:rPr>
          <w:rFonts w:ascii="Arial" w:hAnsi="Arial" w:cs="Arial"/>
          <w:sz w:val="22"/>
        </w:rPr>
        <w:t>.</w:t>
      </w:r>
    </w:p>
    <w:p w14:paraId="32A7333E" w14:textId="77777777" w:rsidR="00357550" w:rsidRPr="00852775" w:rsidRDefault="00357550" w:rsidP="004C01DD">
      <w:pPr>
        <w:pStyle w:val="ListParagraph"/>
        <w:numPr>
          <w:ilvl w:val="0"/>
          <w:numId w:val="37"/>
        </w:numPr>
        <w:rPr>
          <w:rFonts w:ascii="Arial" w:eastAsia="Calibri" w:hAnsi="Arial" w:cs="Arial"/>
          <w:color w:val="000000"/>
          <w:sz w:val="22"/>
        </w:rPr>
      </w:pPr>
      <w:r w:rsidRPr="00852775">
        <w:rPr>
          <w:rFonts w:ascii="Arial" w:eastAsia="Calibri" w:hAnsi="Arial" w:cs="Arial"/>
          <w:color w:val="000000"/>
          <w:sz w:val="22"/>
        </w:rPr>
        <w:t xml:space="preserve">[Entity’s] 340B Oversight Committee reviews the internal audit results. [Insert </w:t>
      </w:r>
      <w:r w:rsidR="001142FC" w:rsidRPr="00852775">
        <w:rPr>
          <w:rFonts w:ascii="Arial" w:eastAsia="Calibri" w:hAnsi="Arial" w:cs="Arial"/>
          <w:color w:val="000000"/>
          <w:sz w:val="22"/>
        </w:rPr>
        <w:t>entity-</w:t>
      </w:r>
      <w:r w:rsidRPr="00852775">
        <w:rPr>
          <w:rFonts w:ascii="Arial" w:eastAsia="Calibri" w:hAnsi="Arial" w:cs="Arial"/>
          <w:color w:val="000000"/>
          <w:sz w:val="22"/>
        </w:rPr>
        <w:t>specific process here]</w:t>
      </w:r>
    </w:p>
    <w:p w14:paraId="536590D6" w14:textId="77777777" w:rsidR="005C1CAC" w:rsidRPr="00F944C1" w:rsidRDefault="00357550" w:rsidP="00F944C1">
      <w:pPr>
        <w:pStyle w:val="ListParagraph"/>
        <w:numPr>
          <w:ilvl w:val="0"/>
          <w:numId w:val="74"/>
        </w:numPr>
        <w:rPr>
          <w:rFonts w:ascii="Arial" w:eastAsia="Calibri" w:hAnsi="Arial" w:cs="Arial"/>
          <w:color w:val="000000"/>
          <w:sz w:val="22"/>
        </w:rPr>
      </w:pPr>
      <w:r w:rsidRPr="00852775">
        <w:rPr>
          <w:rFonts w:ascii="Arial" w:eastAsia="Calibri" w:hAnsi="Arial" w:cs="Arial"/>
          <w:color w:val="000000"/>
          <w:sz w:val="22"/>
        </w:rPr>
        <w:t xml:space="preserve">Assess </w:t>
      </w:r>
      <w:r w:rsidR="00E60BB9">
        <w:rPr>
          <w:rFonts w:ascii="Arial" w:eastAsia="Calibri" w:hAnsi="Arial" w:cs="Arial"/>
          <w:color w:val="000000"/>
          <w:sz w:val="22"/>
        </w:rPr>
        <w:t xml:space="preserve">whether </w:t>
      </w:r>
      <w:r w:rsidRPr="00852775">
        <w:rPr>
          <w:rFonts w:ascii="Arial" w:eastAsia="Calibri" w:hAnsi="Arial" w:cs="Arial"/>
          <w:color w:val="000000"/>
          <w:sz w:val="22"/>
        </w:rPr>
        <w:t xml:space="preserve">audit results are indicative of a material breach </w:t>
      </w:r>
      <w:r w:rsidR="000B7770" w:rsidRPr="00852775">
        <w:rPr>
          <w:rFonts w:ascii="Arial" w:eastAsia="Calibri" w:hAnsi="Arial" w:cs="Arial"/>
          <w:color w:val="000000"/>
          <w:sz w:val="22"/>
        </w:rPr>
        <w:t>[</w:t>
      </w:r>
      <w:r w:rsidRPr="00852775">
        <w:rPr>
          <w:rFonts w:ascii="Arial" w:eastAsia="Calibri" w:hAnsi="Arial" w:cs="Arial"/>
          <w:color w:val="000000"/>
          <w:sz w:val="22"/>
        </w:rPr>
        <w:t>Refer to [Entity’s] Policy and Procedure “340B Non-Compliance/Material Breach” [Insert [Entity’s specific policy and procedure reference number here</w:t>
      </w:r>
      <w:r w:rsidR="000B7770" w:rsidRPr="00852775">
        <w:rPr>
          <w:rFonts w:ascii="Arial" w:eastAsia="Calibri" w:hAnsi="Arial" w:cs="Arial"/>
          <w:color w:val="000000"/>
          <w:sz w:val="22"/>
        </w:rPr>
        <w:t>]].</w:t>
      </w:r>
    </w:p>
    <w:p w14:paraId="7A724E3C" w14:textId="77777777" w:rsidR="00357550" w:rsidRPr="00852775" w:rsidRDefault="00357550" w:rsidP="004C01DD">
      <w:pPr>
        <w:pStyle w:val="ListParagraph"/>
        <w:numPr>
          <w:ilvl w:val="0"/>
          <w:numId w:val="37"/>
        </w:numPr>
        <w:rPr>
          <w:rFonts w:ascii="Arial" w:eastAsia="Calibri" w:hAnsi="Arial" w:cs="Arial"/>
          <w:color w:val="000000"/>
          <w:sz w:val="22"/>
        </w:rPr>
      </w:pPr>
      <w:r w:rsidRPr="00852775">
        <w:rPr>
          <w:rFonts w:ascii="Arial" w:eastAsia="Calibri" w:hAnsi="Arial" w:cs="Arial"/>
          <w:color w:val="000000"/>
          <w:sz w:val="22"/>
        </w:rPr>
        <w:t xml:space="preserve">[Entity] maintains records of </w:t>
      </w:r>
      <w:r w:rsidR="001142FC" w:rsidRPr="00852775">
        <w:rPr>
          <w:rFonts w:ascii="Arial" w:eastAsia="Calibri" w:hAnsi="Arial" w:cs="Arial"/>
          <w:color w:val="000000"/>
          <w:sz w:val="22"/>
        </w:rPr>
        <w:t>340B-</w:t>
      </w:r>
      <w:r w:rsidRPr="00852775">
        <w:rPr>
          <w:rFonts w:ascii="Arial" w:eastAsia="Calibri" w:hAnsi="Arial" w:cs="Arial"/>
          <w:color w:val="000000"/>
          <w:sz w:val="22"/>
        </w:rPr>
        <w:t>related transactions for a period of [time interval] in a readily retrievable and auditable format located [reference]. [Insert entity specifics here]</w:t>
      </w:r>
      <w:r w:rsidR="00B63268" w:rsidRPr="00852775">
        <w:rPr>
          <w:rFonts w:ascii="Arial" w:eastAsia="Calibri" w:hAnsi="Arial" w:cs="Arial"/>
          <w:color w:val="000000"/>
          <w:sz w:val="22"/>
        </w:rPr>
        <w:t>.</w:t>
      </w:r>
    </w:p>
    <w:p w14:paraId="0E30549A" w14:textId="77777777" w:rsidR="005F27E2" w:rsidRPr="00852775" w:rsidRDefault="005F27E2" w:rsidP="00381518">
      <w:pPr>
        <w:pStyle w:val="ListParagraph"/>
        <w:rPr>
          <w:rFonts w:ascii="Arial" w:eastAsia="Calibri" w:hAnsi="Arial" w:cs="Arial"/>
          <w:color w:val="000000"/>
          <w:sz w:val="22"/>
        </w:rPr>
      </w:pPr>
    </w:p>
    <w:p w14:paraId="6F2A54B6" w14:textId="77777777" w:rsidR="00F944C1" w:rsidRDefault="00F944C1" w:rsidP="00357550">
      <w:pPr>
        <w:rPr>
          <w:rFonts w:ascii="Arial" w:hAnsi="Arial" w:cs="Arial"/>
          <w:sz w:val="22"/>
        </w:rPr>
      </w:pPr>
    </w:p>
    <w:p w14:paraId="4600AFDF" w14:textId="77777777" w:rsidR="00F944C1" w:rsidRDefault="00F944C1" w:rsidP="00357550">
      <w:pPr>
        <w:rPr>
          <w:rFonts w:ascii="Arial" w:hAnsi="Arial" w:cs="Arial"/>
          <w:sz w:val="22"/>
        </w:rPr>
      </w:pPr>
    </w:p>
    <w:p w14:paraId="5FEDAD98" w14:textId="77777777" w:rsidR="005B42E6" w:rsidRPr="00852775" w:rsidRDefault="005B42E6" w:rsidP="00357550">
      <w:pPr>
        <w:rPr>
          <w:rFonts w:ascii="Arial" w:hAnsi="Arial" w:cs="Arial"/>
          <w:sz w:val="22"/>
        </w:rPr>
      </w:pPr>
      <w:r w:rsidRPr="00852775">
        <w:rPr>
          <w:rFonts w:ascii="Arial" w:hAnsi="Arial" w:cs="Arial"/>
          <w:sz w:val="22"/>
        </w:rPr>
        <w:lastRenderedPageBreak/>
        <w:t>Approvals (per organizational policy)</w:t>
      </w:r>
      <w:r w:rsidR="00B63268" w:rsidRPr="00852775">
        <w:rPr>
          <w:rFonts w:ascii="Arial" w:hAnsi="Arial" w:cs="Arial"/>
          <w:sz w:val="22"/>
        </w:rPr>
        <w:t>:</w:t>
      </w:r>
    </w:p>
    <w:p w14:paraId="3C297B68" w14:textId="77777777" w:rsidR="007C7411" w:rsidRPr="00852775" w:rsidRDefault="007C7411" w:rsidP="005B42E6">
      <w:pPr>
        <w:rPr>
          <w:rFonts w:ascii="Arial" w:eastAsia="Calibri" w:hAnsi="Arial" w:cs="Arial"/>
          <w:sz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7"/>
        <w:gridCol w:w="2082"/>
        <w:gridCol w:w="845"/>
        <w:gridCol w:w="2198"/>
      </w:tblGrid>
      <w:tr w:rsidR="005B42E6" w:rsidRPr="00257CDE" w14:paraId="61C7AD48" w14:textId="77777777" w:rsidTr="00C51F77">
        <w:tc>
          <w:tcPr>
            <w:tcW w:w="5377" w:type="dxa"/>
          </w:tcPr>
          <w:p w14:paraId="1E7020CC" w14:textId="77777777" w:rsidR="005B42E6" w:rsidRPr="00257CDE" w:rsidRDefault="005B42E6" w:rsidP="00257CDE">
            <w:pPr>
              <w:spacing w:before="60" w:after="60"/>
              <w:rPr>
                <w:rFonts w:ascii="Arial" w:hAnsi="Arial" w:cs="Arial"/>
                <w:sz w:val="20"/>
                <w:szCs w:val="20"/>
              </w:rPr>
            </w:pPr>
            <w:r w:rsidRPr="00257CDE">
              <w:rPr>
                <w:rFonts w:ascii="Arial" w:hAnsi="Arial" w:cs="Arial"/>
                <w:sz w:val="20"/>
                <w:szCs w:val="20"/>
              </w:rPr>
              <w:t>Executive</w:t>
            </w:r>
            <w:r w:rsidR="00946F9B" w:rsidRPr="00257CDE">
              <w:rPr>
                <w:rFonts w:ascii="Arial" w:hAnsi="Arial" w:cs="Arial"/>
                <w:sz w:val="20"/>
                <w:szCs w:val="20"/>
              </w:rPr>
              <w:t>/Authorizing Official</w:t>
            </w:r>
            <w:r w:rsidRPr="00257CDE">
              <w:rPr>
                <w:rFonts w:ascii="Arial" w:hAnsi="Arial" w:cs="Arial"/>
                <w:sz w:val="20"/>
                <w:szCs w:val="20"/>
              </w:rPr>
              <w:t xml:space="preserve"> Approval:</w:t>
            </w:r>
          </w:p>
        </w:tc>
        <w:tc>
          <w:tcPr>
            <w:tcW w:w="2082" w:type="dxa"/>
          </w:tcPr>
          <w:p w14:paraId="4EA6E7AF" w14:textId="77777777" w:rsidR="005B42E6" w:rsidRPr="00257CDE" w:rsidRDefault="005B42E6" w:rsidP="00257CDE">
            <w:pPr>
              <w:spacing w:before="60" w:after="60"/>
              <w:rPr>
                <w:rFonts w:ascii="Arial" w:hAnsi="Arial" w:cs="Arial"/>
                <w:sz w:val="20"/>
                <w:szCs w:val="20"/>
              </w:rPr>
            </w:pPr>
          </w:p>
        </w:tc>
        <w:tc>
          <w:tcPr>
            <w:tcW w:w="845" w:type="dxa"/>
          </w:tcPr>
          <w:p w14:paraId="7412F98A" w14:textId="77777777" w:rsidR="005B42E6" w:rsidRPr="00257CDE" w:rsidRDefault="005B42E6" w:rsidP="00257CDE">
            <w:pPr>
              <w:spacing w:before="60" w:after="60"/>
              <w:rPr>
                <w:rFonts w:ascii="Arial" w:hAnsi="Arial" w:cs="Arial"/>
                <w:sz w:val="20"/>
                <w:szCs w:val="20"/>
              </w:rPr>
            </w:pPr>
            <w:r w:rsidRPr="00257CDE">
              <w:rPr>
                <w:rFonts w:ascii="Arial" w:hAnsi="Arial" w:cs="Arial"/>
                <w:sz w:val="20"/>
                <w:szCs w:val="20"/>
              </w:rPr>
              <w:t>Date:</w:t>
            </w:r>
          </w:p>
        </w:tc>
        <w:tc>
          <w:tcPr>
            <w:tcW w:w="2198" w:type="dxa"/>
          </w:tcPr>
          <w:p w14:paraId="16FC2297" w14:textId="77777777" w:rsidR="005B42E6" w:rsidRPr="00257CDE" w:rsidRDefault="005B42E6" w:rsidP="00257CDE">
            <w:pPr>
              <w:spacing w:before="60" w:after="60"/>
              <w:rPr>
                <w:rFonts w:ascii="Arial" w:hAnsi="Arial" w:cs="Arial"/>
                <w:sz w:val="20"/>
                <w:szCs w:val="20"/>
              </w:rPr>
            </w:pPr>
          </w:p>
        </w:tc>
      </w:tr>
      <w:tr w:rsidR="005B42E6" w:rsidRPr="00257CDE" w14:paraId="246D1D02" w14:textId="77777777" w:rsidTr="00C51F77">
        <w:tc>
          <w:tcPr>
            <w:tcW w:w="5377" w:type="dxa"/>
          </w:tcPr>
          <w:p w14:paraId="444F865D" w14:textId="77777777" w:rsidR="005B42E6" w:rsidRPr="00257CDE" w:rsidRDefault="005B42E6" w:rsidP="00257CDE">
            <w:pPr>
              <w:spacing w:before="60" w:after="60"/>
              <w:rPr>
                <w:rFonts w:ascii="Arial" w:hAnsi="Arial" w:cs="Arial"/>
                <w:sz w:val="20"/>
                <w:szCs w:val="20"/>
              </w:rPr>
            </w:pPr>
            <w:r w:rsidRPr="00257CDE">
              <w:rPr>
                <w:rFonts w:ascii="Arial" w:hAnsi="Arial" w:cs="Arial"/>
                <w:sz w:val="20"/>
                <w:szCs w:val="20"/>
              </w:rPr>
              <w:t>Pharmacy</w:t>
            </w:r>
            <w:r w:rsidR="00946F9B" w:rsidRPr="00257CDE">
              <w:rPr>
                <w:rFonts w:ascii="Arial" w:hAnsi="Arial" w:cs="Arial"/>
                <w:sz w:val="20"/>
                <w:szCs w:val="20"/>
              </w:rPr>
              <w:t>/Primary Contact</w:t>
            </w:r>
            <w:r w:rsidRPr="00257CDE">
              <w:rPr>
                <w:rFonts w:ascii="Arial" w:hAnsi="Arial" w:cs="Arial"/>
                <w:sz w:val="20"/>
                <w:szCs w:val="20"/>
              </w:rPr>
              <w:t xml:space="preserve"> Approval:</w:t>
            </w:r>
          </w:p>
        </w:tc>
        <w:tc>
          <w:tcPr>
            <w:tcW w:w="2082" w:type="dxa"/>
          </w:tcPr>
          <w:p w14:paraId="39E26425" w14:textId="77777777" w:rsidR="005B42E6" w:rsidRPr="00257CDE" w:rsidRDefault="005B42E6" w:rsidP="00257CDE">
            <w:pPr>
              <w:spacing w:before="60" w:after="60"/>
              <w:rPr>
                <w:rFonts w:ascii="Arial" w:hAnsi="Arial" w:cs="Arial"/>
                <w:sz w:val="20"/>
                <w:szCs w:val="20"/>
              </w:rPr>
            </w:pPr>
          </w:p>
        </w:tc>
        <w:tc>
          <w:tcPr>
            <w:tcW w:w="845" w:type="dxa"/>
          </w:tcPr>
          <w:p w14:paraId="3D28A86C" w14:textId="77777777" w:rsidR="005B42E6" w:rsidRPr="00257CDE" w:rsidRDefault="005B42E6" w:rsidP="00257CDE">
            <w:pPr>
              <w:spacing w:before="60" w:after="60"/>
              <w:rPr>
                <w:rFonts w:ascii="Arial" w:hAnsi="Arial" w:cs="Arial"/>
                <w:sz w:val="20"/>
                <w:szCs w:val="20"/>
              </w:rPr>
            </w:pPr>
            <w:r w:rsidRPr="00257CDE">
              <w:rPr>
                <w:rFonts w:ascii="Arial" w:hAnsi="Arial" w:cs="Arial"/>
                <w:sz w:val="20"/>
                <w:szCs w:val="20"/>
              </w:rPr>
              <w:t>Date:</w:t>
            </w:r>
          </w:p>
        </w:tc>
        <w:tc>
          <w:tcPr>
            <w:tcW w:w="2198" w:type="dxa"/>
          </w:tcPr>
          <w:p w14:paraId="5BD20DED" w14:textId="77777777" w:rsidR="005B42E6" w:rsidRPr="00257CDE" w:rsidRDefault="005B42E6" w:rsidP="00257CDE">
            <w:pPr>
              <w:spacing w:before="60" w:after="60"/>
              <w:rPr>
                <w:rFonts w:ascii="Arial" w:hAnsi="Arial" w:cs="Arial"/>
                <w:sz w:val="20"/>
                <w:szCs w:val="20"/>
              </w:rPr>
            </w:pPr>
          </w:p>
        </w:tc>
      </w:tr>
      <w:tr w:rsidR="005B42E6" w:rsidRPr="00257CDE" w14:paraId="22AD9C9E" w14:textId="77777777" w:rsidTr="00C51F77">
        <w:tc>
          <w:tcPr>
            <w:tcW w:w="5377" w:type="dxa"/>
          </w:tcPr>
          <w:p w14:paraId="08FE9C63" w14:textId="77777777" w:rsidR="005B42E6" w:rsidRPr="00257CDE" w:rsidRDefault="005B42E6" w:rsidP="00257CDE">
            <w:pPr>
              <w:spacing w:before="60" w:after="60"/>
              <w:rPr>
                <w:rFonts w:ascii="Arial" w:hAnsi="Arial" w:cs="Arial"/>
                <w:sz w:val="20"/>
                <w:szCs w:val="20"/>
              </w:rPr>
            </w:pPr>
            <w:r w:rsidRPr="00257CDE">
              <w:rPr>
                <w:rFonts w:ascii="Arial" w:hAnsi="Arial" w:cs="Arial"/>
                <w:sz w:val="20"/>
                <w:szCs w:val="20"/>
              </w:rPr>
              <w:t>Health Information Management Approval:</w:t>
            </w:r>
          </w:p>
        </w:tc>
        <w:tc>
          <w:tcPr>
            <w:tcW w:w="2082" w:type="dxa"/>
          </w:tcPr>
          <w:p w14:paraId="2AC24075" w14:textId="77777777" w:rsidR="005B42E6" w:rsidRPr="00257CDE" w:rsidRDefault="005B42E6" w:rsidP="00257CDE">
            <w:pPr>
              <w:spacing w:before="60" w:after="60"/>
              <w:rPr>
                <w:rFonts w:ascii="Arial" w:hAnsi="Arial" w:cs="Arial"/>
                <w:sz w:val="20"/>
                <w:szCs w:val="20"/>
              </w:rPr>
            </w:pPr>
          </w:p>
        </w:tc>
        <w:tc>
          <w:tcPr>
            <w:tcW w:w="845" w:type="dxa"/>
          </w:tcPr>
          <w:p w14:paraId="792F8EB5" w14:textId="77777777" w:rsidR="005B42E6" w:rsidRPr="00257CDE" w:rsidRDefault="005B42E6" w:rsidP="00257CDE">
            <w:pPr>
              <w:spacing w:before="60" w:after="60"/>
              <w:rPr>
                <w:rFonts w:ascii="Arial" w:hAnsi="Arial" w:cs="Arial"/>
                <w:sz w:val="20"/>
                <w:szCs w:val="20"/>
              </w:rPr>
            </w:pPr>
            <w:r w:rsidRPr="00257CDE">
              <w:rPr>
                <w:rFonts w:ascii="Arial" w:hAnsi="Arial" w:cs="Arial"/>
                <w:sz w:val="20"/>
                <w:szCs w:val="20"/>
              </w:rPr>
              <w:t>Date:</w:t>
            </w:r>
          </w:p>
        </w:tc>
        <w:tc>
          <w:tcPr>
            <w:tcW w:w="2198" w:type="dxa"/>
          </w:tcPr>
          <w:p w14:paraId="3082BD86" w14:textId="77777777" w:rsidR="005B42E6" w:rsidRPr="00257CDE" w:rsidRDefault="005B42E6" w:rsidP="00257CDE">
            <w:pPr>
              <w:spacing w:before="60" w:after="60"/>
              <w:rPr>
                <w:rFonts w:ascii="Arial" w:hAnsi="Arial" w:cs="Arial"/>
                <w:sz w:val="20"/>
                <w:szCs w:val="20"/>
              </w:rPr>
            </w:pPr>
          </w:p>
        </w:tc>
      </w:tr>
      <w:tr w:rsidR="005B42E6" w:rsidRPr="00257CDE" w14:paraId="5E2D16A9" w14:textId="77777777" w:rsidTr="00C51F77">
        <w:tc>
          <w:tcPr>
            <w:tcW w:w="5377" w:type="dxa"/>
          </w:tcPr>
          <w:p w14:paraId="795E1231" w14:textId="77777777" w:rsidR="005B42E6" w:rsidRPr="00257CDE" w:rsidRDefault="005B42E6" w:rsidP="00257CDE">
            <w:pPr>
              <w:spacing w:before="60" w:after="60"/>
              <w:rPr>
                <w:rFonts w:ascii="Arial" w:hAnsi="Arial" w:cs="Arial"/>
                <w:sz w:val="20"/>
                <w:szCs w:val="20"/>
              </w:rPr>
            </w:pPr>
            <w:r w:rsidRPr="00257CDE">
              <w:rPr>
                <w:rFonts w:ascii="Arial" w:hAnsi="Arial" w:cs="Arial"/>
                <w:sz w:val="20"/>
                <w:szCs w:val="20"/>
              </w:rPr>
              <w:t>Compliance/Risk Management Approval:</w:t>
            </w:r>
          </w:p>
        </w:tc>
        <w:tc>
          <w:tcPr>
            <w:tcW w:w="2082" w:type="dxa"/>
          </w:tcPr>
          <w:p w14:paraId="28ECD5DE" w14:textId="77777777" w:rsidR="005B42E6" w:rsidRPr="00257CDE" w:rsidRDefault="005B42E6" w:rsidP="00257CDE">
            <w:pPr>
              <w:spacing w:before="60" w:after="60"/>
              <w:rPr>
                <w:rFonts w:ascii="Arial" w:hAnsi="Arial" w:cs="Arial"/>
                <w:sz w:val="20"/>
                <w:szCs w:val="20"/>
              </w:rPr>
            </w:pPr>
          </w:p>
        </w:tc>
        <w:tc>
          <w:tcPr>
            <w:tcW w:w="845" w:type="dxa"/>
          </w:tcPr>
          <w:p w14:paraId="20D56710" w14:textId="77777777" w:rsidR="005B42E6" w:rsidRPr="00257CDE" w:rsidRDefault="005B42E6" w:rsidP="00257CDE">
            <w:pPr>
              <w:spacing w:before="60" w:after="60"/>
              <w:rPr>
                <w:rFonts w:ascii="Arial" w:hAnsi="Arial" w:cs="Arial"/>
                <w:sz w:val="20"/>
                <w:szCs w:val="20"/>
              </w:rPr>
            </w:pPr>
            <w:r w:rsidRPr="00257CDE">
              <w:rPr>
                <w:rFonts w:ascii="Arial" w:hAnsi="Arial" w:cs="Arial"/>
                <w:sz w:val="20"/>
                <w:szCs w:val="20"/>
              </w:rPr>
              <w:t>Date:</w:t>
            </w:r>
          </w:p>
        </w:tc>
        <w:tc>
          <w:tcPr>
            <w:tcW w:w="2198" w:type="dxa"/>
          </w:tcPr>
          <w:p w14:paraId="35DF9A3E" w14:textId="77777777" w:rsidR="005B42E6" w:rsidRPr="00257CDE" w:rsidRDefault="005B42E6" w:rsidP="00257CDE">
            <w:pPr>
              <w:spacing w:before="60" w:after="60"/>
              <w:rPr>
                <w:rFonts w:ascii="Arial" w:hAnsi="Arial" w:cs="Arial"/>
                <w:sz w:val="20"/>
                <w:szCs w:val="20"/>
              </w:rPr>
            </w:pPr>
          </w:p>
        </w:tc>
      </w:tr>
      <w:tr w:rsidR="005B42E6" w:rsidRPr="00257CDE" w14:paraId="1EC77907" w14:textId="77777777" w:rsidTr="00C51F77">
        <w:tc>
          <w:tcPr>
            <w:tcW w:w="5377" w:type="dxa"/>
          </w:tcPr>
          <w:p w14:paraId="02CB3EF2" w14:textId="77777777" w:rsidR="005B42E6" w:rsidRPr="00257CDE" w:rsidRDefault="005B42E6" w:rsidP="00257CDE">
            <w:pPr>
              <w:spacing w:before="60" w:after="60"/>
              <w:rPr>
                <w:rFonts w:ascii="Arial" w:hAnsi="Arial" w:cs="Arial"/>
                <w:sz w:val="20"/>
                <w:szCs w:val="20"/>
              </w:rPr>
            </w:pPr>
            <w:r w:rsidRPr="00257CDE">
              <w:rPr>
                <w:rFonts w:ascii="Arial" w:hAnsi="Arial" w:cs="Arial"/>
                <w:sz w:val="20"/>
                <w:szCs w:val="20"/>
              </w:rPr>
              <w:t>IT Department Approval:</w:t>
            </w:r>
          </w:p>
        </w:tc>
        <w:tc>
          <w:tcPr>
            <w:tcW w:w="2082" w:type="dxa"/>
          </w:tcPr>
          <w:p w14:paraId="4A3A6C75" w14:textId="77777777" w:rsidR="005B42E6" w:rsidRPr="00257CDE" w:rsidRDefault="005B42E6" w:rsidP="00257CDE">
            <w:pPr>
              <w:spacing w:before="60" w:after="60"/>
              <w:rPr>
                <w:rFonts w:ascii="Arial" w:hAnsi="Arial" w:cs="Arial"/>
                <w:sz w:val="20"/>
                <w:szCs w:val="20"/>
              </w:rPr>
            </w:pPr>
          </w:p>
        </w:tc>
        <w:tc>
          <w:tcPr>
            <w:tcW w:w="845" w:type="dxa"/>
          </w:tcPr>
          <w:p w14:paraId="3E5F943B" w14:textId="77777777" w:rsidR="005B42E6" w:rsidRPr="00257CDE" w:rsidRDefault="005B42E6" w:rsidP="00257CDE">
            <w:pPr>
              <w:spacing w:before="60" w:after="60"/>
              <w:rPr>
                <w:rFonts w:ascii="Arial" w:hAnsi="Arial" w:cs="Arial"/>
                <w:sz w:val="20"/>
                <w:szCs w:val="20"/>
              </w:rPr>
            </w:pPr>
            <w:r w:rsidRPr="00257CDE">
              <w:rPr>
                <w:rFonts w:ascii="Arial" w:hAnsi="Arial" w:cs="Arial"/>
                <w:sz w:val="20"/>
                <w:szCs w:val="20"/>
              </w:rPr>
              <w:t>Date:</w:t>
            </w:r>
          </w:p>
        </w:tc>
        <w:tc>
          <w:tcPr>
            <w:tcW w:w="2198" w:type="dxa"/>
          </w:tcPr>
          <w:p w14:paraId="73C6701A" w14:textId="77777777" w:rsidR="005B42E6" w:rsidRPr="00257CDE" w:rsidRDefault="005B42E6" w:rsidP="00257CDE">
            <w:pPr>
              <w:spacing w:before="60" w:after="60"/>
              <w:rPr>
                <w:rFonts w:ascii="Arial" w:hAnsi="Arial" w:cs="Arial"/>
                <w:sz w:val="20"/>
                <w:szCs w:val="20"/>
              </w:rPr>
            </w:pPr>
          </w:p>
        </w:tc>
      </w:tr>
      <w:tr w:rsidR="005B42E6" w:rsidRPr="00257CDE" w14:paraId="48E468F1" w14:textId="77777777" w:rsidTr="00C51F77">
        <w:tc>
          <w:tcPr>
            <w:tcW w:w="5377" w:type="dxa"/>
          </w:tcPr>
          <w:p w14:paraId="657AC474" w14:textId="77777777" w:rsidR="005B42E6" w:rsidRPr="00257CDE" w:rsidRDefault="005B42E6" w:rsidP="00257CDE">
            <w:pPr>
              <w:spacing w:before="60" w:after="60"/>
              <w:rPr>
                <w:rFonts w:ascii="Arial" w:hAnsi="Arial" w:cs="Arial"/>
                <w:sz w:val="20"/>
                <w:szCs w:val="20"/>
              </w:rPr>
            </w:pPr>
            <w:r w:rsidRPr="00257CDE">
              <w:rPr>
                <w:rFonts w:ascii="Arial" w:hAnsi="Arial" w:cs="Arial"/>
                <w:sz w:val="20"/>
                <w:szCs w:val="20"/>
              </w:rPr>
              <w:t xml:space="preserve">Legal </w:t>
            </w:r>
            <w:r w:rsidR="001142FC" w:rsidRPr="00257CDE">
              <w:rPr>
                <w:rFonts w:ascii="Arial" w:hAnsi="Arial" w:cs="Arial"/>
                <w:sz w:val="20"/>
                <w:szCs w:val="20"/>
              </w:rPr>
              <w:t xml:space="preserve">Counsel </w:t>
            </w:r>
            <w:r w:rsidRPr="00257CDE">
              <w:rPr>
                <w:rFonts w:ascii="Arial" w:hAnsi="Arial" w:cs="Arial"/>
                <w:sz w:val="20"/>
                <w:szCs w:val="20"/>
              </w:rPr>
              <w:t>Approval:</w:t>
            </w:r>
          </w:p>
        </w:tc>
        <w:tc>
          <w:tcPr>
            <w:tcW w:w="2082" w:type="dxa"/>
          </w:tcPr>
          <w:p w14:paraId="31CF77D9" w14:textId="77777777" w:rsidR="005B42E6" w:rsidRPr="00257CDE" w:rsidRDefault="005B42E6" w:rsidP="00257CDE">
            <w:pPr>
              <w:spacing w:before="60" w:after="60"/>
              <w:rPr>
                <w:rFonts w:ascii="Arial" w:hAnsi="Arial" w:cs="Arial"/>
                <w:sz w:val="20"/>
                <w:szCs w:val="20"/>
              </w:rPr>
            </w:pPr>
          </w:p>
        </w:tc>
        <w:tc>
          <w:tcPr>
            <w:tcW w:w="845" w:type="dxa"/>
          </w:tcPr>
          <w:p w14:paraId="7F359446" w14:textId="77777777" w:rsidR="005B42E6" w:rsidRPr="00257CDE" w:rsidRDefault="005B42E6" w:rsidP="00257CDE">
            <w:pPr>
              <w:spacing w:before="60" w:after="60"/>
              <w:rPr>
                <w:rFonts w:ascii="Arial" w:hAnsi="Arial" w:cs="Arial"/>
                <w:sz w:val="20"/>
                <w:szCs w:val="20"/>
              </w:rPr>
            </w:pPr>
            <w:r w:rsidRPr="00257CDE">
              <w:rPr>
                <w:rFonts w:ascii="Arial" w:hAnsi="Arial" w:cs="Arial"/>
                <w:sz w:val="20"/>
                <w:szCs w:val="20"/>
              </w:rPr>
              <w:t>Date:</w:t>
            </w:r>
          </w:p>
        </w:tc>
        <w:tc>
          <w:tcPr>
            <w:tcW w:w="2198" w:type="dxa"/>
          </w:tcPr>
          <w:p w14:paraId="45863678" w14:textId="77777777" w:rsidR="005B42E6" w:rsidRPr="00257CDE" w:rsidRDefault="005B42E6" w:rsidP="00257CDE">
            <w:pPr>
              <w:spacing w:before="60" w:after="60"/>
              <w:rPr>
                <w:rFonts w:ascii="Arial" w:hAnsi="Arial" w:cs="Arial"/>
                <w:sz w:val="20"/>
                <w:szCs w:val="20"/>
              </w:rPr>
            </w:pPr>
          </w:p>
        </w:tc>
      </w:tr>
    </w:tbl>
    <w:p w14:paraId="7D9ACD19" w14:textId="77777777" w:rsidR="000A2325" w:rsidRPr="00852775" w:rsidRDefault="000A2325" w:rsidP="000A2325">
      <w:pPr>
        <w:rPr>
          <w:rFonts w:ascii="Arial" w:eastAsia="Calibri" w:hAnsi="Arial" w:cs="Arial"/>
          <w:b/>
          <w:sz w:val="22"/>
          <w:u w:val="single"/>
        </w:rPr>
      </w:pPr>
    </w:p>
    <w:p w14:paraId="36BB3956" w14:textId="77777777" w:rsidR="005B42E6" w:rsidRPr="00852775" w:rsidRDefault="005B42E6" w:rsidP="000A2325">
      <w:pPr>
        <w:rPr>
          <w:rFonts w:ascii="Arial" w:eastAsia="Calibri" w:hAnsi="Arial" w:cs="Arial"/>
          <w:b/>
          <w:sz w:val="22"/>
          <w:u w:val="single"/>
        </w:rPr>
      </w:pPr>
    </w:p>
    <w:p w14:paraId="47935875" w14:textId="77777777" w:rsidR="00A9796C" w:rsidRPr="00852775" w:rsidRDefault="00A9796C" w:rsidP="000A2325">
      <w:pPr>
        <w:rPr>
          <w:rFonts w:ascii="Arial" w:eastAsia="Calibri" w:hAnsi="Arial" w:cs="Arial"/>
          <w:b/>
          <w:sz w:val="22"/>
          <w:u w:val="single"/>
        </w:rPr>
      </w:pPr>
    </w:p>
    <w:p w14:paraId="7AB54D87" w14:textId="77777777" w:rsidR="005C7A09" w:rsidRPr="00852775" w:rsidRDefault="005C7A09" w:rsidP="000A2325">
      <w:pPr>
        <w:rPr>
          <w:rFonts w:ascii="Arial" w:eastAsia="Calibri" w:hAnsi="Arial" w:cs="Arial"/>
          <w:b/>
          <w:sz w:val="22"/>
          <w:u w:val="single"/>
        </w:rPr>
      </w:pPr>
    </w:p>
    <w:p w14:paraId="186C29C2" w14:textId="77777777" w:rsidR="005C7A09" w:rsidRPr="00852775" w:rsidRDefault="005C7A09" w:rsidP="000A2325">
      <w:pPr>
        <w:rPr>
          <w:rFonts w:ascii="Arial" w:eastAsia="Calibri" w:hAnsi="Arial" w:cs="Arial"/>
          <w:b/>
          <w:sz w:val="22"/>
          <w:u w:val="single"/>
        </w:rPr>
      </w:pPr>
    </w:p>
    <w:p w14:paraId="088AB8BE" w14:textId="77777777" w:rsidR="005C7A09" w:rsidRPr="00852775" w:rsidRDefault="005C7A09" w:rsidP="000A2325">
      <w:pPr>
        <w:rPr>
          <w:rFonts w:ascii="Arial" w:eastAsia="Calibri" w:hAnsi="Arial" w:cs="Arial"/>
          <w:b/>
          <w:sz w:val="22"/>
          <w:u w:val="single"/>
        </w:rPr>
      </w:pPr>
    </w:p>
    <w:p w14:paraId="4CDE0C84" w14:textId="77777777" w:rsidR="005C7A09" w:rsidRPr="00852775" w:rsidRDefault="005C7A09" w:rsidP="000A2325">
      <w:pPr>
        <w:rPr>
          <w:rFonts w:ascii="Arial" w:eastAsia="Calibri" w:hAnsi="Arial" w:cs="Arial"/>
          <w:b/>
          <w:sz w:val="22"/>
          <w:u w:val="single"/>
        </w:rPr>
      </w:pPr>
    </w:p>
    <w:p w14:paraId="7D930655" w14:textId="77777777" w:rsidR="005C7A09" w:rsidRPr="00852775" w:rsidRDefault="005C7A09" w:rsidP="000A2325">
      <w:pPr>
        <w:rPr>
          <w:rFonts w:ascii="Arial" w:eastAsia="Calibri" w:hAnsi="Arial" w:cs="Arial"/>
          <w:b/>
          <w:sz w:val="22"/>
          <w:u w:val="single"/>
        </w:rPr>
      </w:pPr>
    </w:p>
    <w:p w14:paraId="0C66D7AE" w14:textId="77777777" w:rsidR="005C7A09" w:rsidRPr="00852775" w:rsidRDefault="005C7A09" w:rsidP="000A2325">
      <w:pPr>
        <w:rPr>
          <w:rFonts w:ascii="Arial" w:eastAsia="Calibri" w:hAnsi="Arial" w:cs="Arial"/>
          <w:b/>
          <w:sz w:val="22"/>
          <w:u w:val="single"/>
        </w:rPr>
      </w:pPr>
    </w:p>
    <w:p w14:paraId="606CD7CB" w14:textId="77777777" w:rsidR="005C7A09" w:rsidRPr="00852775" w:rsidRDefault="005C7A09" w:rsidP="000A2325">
      <w:pPr>
        <w:rPr>
          <w:rFonts w:ascii="Arial" w:eastAsia="Calibri" w:hAnsi="Arial" w:cs="Arial"/>
          <w:b/>
          <w:sz w:val="22"/>
          <w:u w:val="single"/>
        </w:rPr>
      </w:pPr>
    </w:p>
    <w:p w14:paraId="4A9F7FAE" w14:textId="77777777" w:rsidR="005C7A09" w:rsidRPr="00852775" w:rsidRDefault="005C7A09" w:rsidP="000A2325">
      <w:pPr>
        <w:rPr>
          <w:rFonts w:ascii="Arial" w:eastAsia="Calibri" w:hAnsi="Arial" w:cs="Arial"/>
          <w:b/>
          <w:sz w:val="22"/>
          <w:u w:val="single"/>
        </w:rPr>
      </w:pPr>
    </w:p>
    <w:p w14:paraId="63F2167E" w14:textId="77777777" w:rsidR="005C7A09" w:rsidRPr="00852775" w:rsidRDefault="005C7A09" w:rsidP="000A2325">
      <w:pPr>
        <w:rPr>
          <w:rFonts w:ascii="Arial" w:eastAsia="Calibri" w:hAnsi="Arial" w:cs="Arial"/>
          <w:b/>
          <w:sz w:val="22"/>
          <w:u w:val="single"/>
        </w:rPr>
      </w:pPr>
    </w:p>
    <w:p w14:paraId="5955C945" w14:textId="77777777" w:rsidR="005C7A09" w:rsidRPr="00852775" w:rsidRDefault="005C7A09" w:rsidP="000A2325">
      <w:pPr>
        <w:rPr>
          <w:rFonts w:ascii="Arial" w:eastAsia="Calibri" w:hAnsi="Arial" w:cs="Arial"/>
          <w:b/>
          <w:sz w:val="22"/>
          <w:u w:val="single"/>
        </w:rPr>
      </w:pPr>
    </w:p>
    <w:p w14:paraId="4B1752AD" w14:textId="77777777" w:rsidR="005C7A09" w:rsidRPr="00852775" w:rsidRDefault="005C7A09" w:rsidP="000A2325">
      <w:pPr>
        <w:rPr>
          <w:rFonts w:ascii="Arial" w:eastAsia="Calibri" w:hAnsi="Arial" w:cs="Arial"/>
          <w:b/>
          <w:sz w:val="22"/>
          <w:u w:val="single"/>
        </w:rPr>
      </w:pPr>
    </w:p>
    <w:p w14:paraId="58CBA54A" w14:textId="77777777" w:rsidR="005C7A09" w:rsidRPr="00852775" w:rsidRDefault="005C7A09" w:rsidP="000A2325">
      <w:pPr>
        <w:rPr>
          <w:rFonts w:ascii="Arial" w:eastAsia="Calibri" w:hAnsi="Arial" w:cs="Arial"/>
          <w:b/>
          <w:sz w:val="22"/>
          <w:u w:val="single"/>
        </w:rPr>
      </w:pPr>
    </w:p>
    <w:p w14:paraId="1790FE0C" w14:textId="77777777" w:rsidR="005C7A09" w:rsidRPr="00852775" w:rsidRDefault="005C7A09" w:rsidP="000A2325">
      <w:pPr>
        <w:rPr>
          <w:rFonts w:ascii="Arial" w:eastAsia="Calibri" w:hAnsi="Arial" w:cs="Arial"/>
          <w:b/>
          <w:sz w:val="22"/>
          <w:u w:val="single"/>
        </w:rPr>
      </w:pPr>
    </w:p>
    <w:p w14:paraId="306ED6FF" w14:textId="77777777" w:rsidR="005C7A09" w:rsidRPr="00852775" w:rsidRDefault="005C7A09" w:rsidP="000A2325">
      <w:pPr>
        <w:rPr>
          <w:rFonts w:ascii="Arial" w:eastAsia="Calibri" w:hAnsi="Arial" w:cs="Arial"/>
          <w:b/>
          <w:sz w:val="22"/>
          <w:u w:val="single"/>
        </w:rPr>
      </w:pPr>
    </w:p>
    <w:p w14:paraId="273AB6CD" w14:textId="77777777" w:rsidR="005C7A09" w:rsidRPr="00852775" w:rsidRDefault="005C7A09" w:rsidP="000A2325">
      <w:pPr>
        <w:rPr>
          <w:rFonts w:ascii="Arial" w:eastAsia="Calibri" w:hAnsi="Arial" w:cs="Arial"/>
          <w:b/>
          <w:sz w:val="22"/>
          <w:u w:val="single"/>
        </w:rPr>
      </w:pPr>
    </w:p>
    <w:p w14:paraId="128398DD" w14:textId="77777777" w:rsidR="005C7A09" w:rsidRPr="00852775" w:rsidRDefault="005C7A09" w:rsidP="000A2325">
      <w:pPr>
        <w:rPr>
          <w:rFonts w:ascii="Arial" w:eastAsia="Calibri" w:hAnsi="Arial" w:cs="Arial"/>
          <w:b/>
          <w:sz w:val="22"/>
          <w:u w:val="single"/>
        </w:rPr>
      </w:pPr>
    </w:p>
    <w:p w14:paraId="5D8C0736" w14:textId="77777777" w:rsidR="005C7A09" w:rsidRDefault="005C7A09" w:rsidP="000A2325">
      <w:pPr>
        <w:rPr>
          <w:rFonts w:ascii="Arial" w:eastAsia="Calibri" w:hAnsi="Arial" w:cs="Arial"/>
          <w:b/>
          <w:sz w:val="22"/>
          <w:u w:val="single"/>
        </w:rPr>
      </w:pPr>
    </w:p>
    <w:p w14:paraId="5FFD93E8" w14:textId="77777777" w:rsidR="00A67320" w:rsidRPr="00852775" w:rsidRDefault="00A67320" w:rsidP="000A2325">
      <w:pPr>
        <w:rPr>
          <w:rFonts w:ascii="Arial" w:eastAsia="Calibri" w:hAnsi="Arial" w:cs="Arial"/>
          <w:b/>
          <w:sz w:val="22"/>
          <w:u w:val="single"/>
        </w:rPr>
      </w:pPr>
    </w:p>
    <w:p w14:paraId="1E201DB3" w14:textId="77777777" w:rsidR="005C7A09" w:rsidRPr="00852775" w:rsidRDefault="005C7A09" w:rsidP="000A2325">
      <w:pPr>
        <w:rPr>
          <w:rFonts w:ascii="Arial" w:eastAsia="Calibri" w:hAnsi="Arial" w:cs="Arial"/>
          <w:b/>
          <w:sz w:val="22"/>
          <w:u w:val="single"/>
        </w:rPr>
      </w:pPr>
    </w:p>
    <w:p w14:paraId="51201D84" w14:textId="77777777" w:rsidR="005C7A09" w:rsidRPr="00852775" w:rsidRDefault="005C7A09" w:rsidP="000A2325">
      <w:pPr>
        <w:rPr>
          <w:rFonts w:ascii="Arial" w:eastAsia="Calibri" w:hAnsi="Arial" w:cs="Arial"/>
          <w:b/>
          <w:sz w:val="22"/>
          <w:u w:val="single"/>
        </w:rPr>
      </w:pPr>
    </w:p>
    <w:p w14:paraId="5819215A" w14:textId="77777777" w:rsidR="005C7A09" w:rsidRPr="00852775" w:rsidRDefault="005C7A09" w:rsidP="000A2325">
      <w:pPr>
        <w:rPr>
          <w:rFonts w:ascii="Arial" w:eastAsia="Calibri" w:hAnsi="Arial" w:cs="Arial"/>
          <w:b/>
          <w:sz w:val="22"/>
          <w:u w:val="single"/>
        </w:rPr>
      </w:pPr>
    </w:p>
    <w:p w14:paraId="57214FB6" w14:textId="77777777" w:rsidR="005C7A09" w:rsidRPr="00852775" w:rsidRDefault="005C7A09" w:rsidP="000A2325">
      <w:pPr>
        <w:rPr>
          <w:rFonts w:ascii="Arial" w:eastAsia="Calibri" w:hAnsi="Arial" w:cs="Arial"/>
          <w:b/>
          <w:sz w:val="22"/>
          <w:u w:val="single"/>
        </w:rPr>
      </w:pPr>
    </w:p>
    <w:p w14:paraId="33FBE70A" w14:textId="77777777" w:rsidR="005C7A09" w:rsidRPr="00852775" w:rsidRDefault="005C7A09" w:rsidP="000A2325">
      <w:pPr>
        <w:rPr>
          <w:rFonts w:ascii="Arial" w:eastAsia="Calibri" w:hAnsi="Arial" w:cs="Arial"/>
          <w:b/>
          <w:sz w:val="22"/>
          <w:u w:val="single"/>
        </w:rPr>
      </w:pPr>
    </w:p>
    <w:p w14:paraId="61DB3004" w14:textId="77777777" w:rsidR="007718E6" w:rsidRPr="00852775" w:rsidRDefault="007718E6" w:rsidP="000A2325">
      <w:pPr>
        <w:rPr>
          <w:rFonts w:ascii="Arial" w:eastAsia="Calibri" w:hAnsi="Arial" w:cs="Arial"/>
          <w:b/>
          <w:sz w:val="22"/>
          <w:u w:val="single"/>
        </w:rPr>
      </w:pPr>
    </w:p>
    <w:p w14:paraId="30CDEAF0" w14:textId="77777777" w:rsidR="007718E6" w:rsidRPr="00852775" w:rsidRDefault="007718E6" w:rsidP="000A2325">
      <w:pPr>
        <w:rPr>
          <w:rFonts w:ascii="Arial" w:eastAsia="Calibri" w:hAnsi="Arial" w:cs="Arial"/>
          <w:b/>
          <w:sz w:val="22"/>
          <w:u w:val="single"/>
        </w:rPr>
      </w:pPr>
    </w:p>
    <w:p w14:paraId="66BAB8BA" w14:textId="77777777" w:rsidR="007718E6" w:rsidRPr="00852775" w:rsidRDefault="007718E6" w:rsidP="000A2325">
      <w:pPr>
        <w:rPr>
          <w:rFonts w:ascii="Arial" w:eastAsia="Calibri" w:hAnsi="Arial" w:cs="Arial"/>
          <w:b/>
          <w:sz w:val="22"/>
          <w:u w:val="single"/>
        </w:rPr>
      </w:pPr>
    </w:p>
    <w:p w14:paraId="244D929C" w14:textId="77777777" w:rsidR="007718E6" w:rsidRPr="00852775" w:rsidRDefault="007718E6" w:rsidP="000A2325">
      <w:pPr>
        <w:rPr>
          <w:rFonts w:ascii="Arial" w:eastAsia="Calibri" w:hAnsi="Arial" w:cs="Arial"/>
          <w:b/>
          <w:sz w:val="22"/>
          <w:u w:val="single"/>
        </w:rPr>
      </w:pPr>
    </w:p>
    <w:p w14:paraId="4EFE38BF" w14:textId="77777777" w:rsidR="00504F3F" w:rsidRPr="00852775" w:rsidRDefault="00504F3F" w:rsidP="000A2325">
      <w:pPr>
        <w:rPr>
          <w:rFonts w:ascii="Arial" w:eastAsia="Calibri" w:hAnsi="Arial" w:cs="Arial"/>
          <w:b/>
          <w:sz w:val="22"/>
          <w:u w:val="single"/>
        </w:rPr>
      </w:pPr>
    </w:p>
    <w:p w14:paraId="09D3DB92" w14:textId="77777777" w:rsidR="00A9796C" w:rsidRDefault="00A9796C" w:rsidP="000A2325">
      <w:pPr>
        <w:rPr>
          <w:rFonts w:ascii="Arial" w:eastAsia="Calibri" w:hAnsi="Arial" w:cs="Arial"/>
          <w:b/>
          <w:sz w:val="22"/>
          <w:u w:val="single"/>
        </w:rPr>
      </w:pPr>
    </w:p>
    <w:p w14:paraId="1F9B1DE6" w14:textId="77777777" w:rsidR="00F944C1" w:rsidRDefault="00F944C1" w:rsidP="000A2325">
      <w:pPr>
        <w:rPr>
          <w:rFonts w:ascii="Arial" w:eastAsia="Calibri" w:hAnsi="Arial" w:cs="Arial"/>
          <w:b/>
          <w:sz w:val="22"/>
          <w:u w:val="single"/>
        </w:rPr>
      </w:pPr>
    </w:p>
    <w:p w14:paraId="1CD6BA54" w14:textId="77777777" w:rsidR="00F944C1" w:rsidRDefault="00F944C1" w:rsidP="000A2325">
      <w:pPr>
        <w:rPr>
          <w:rFonts w:ascii="Arial" w:eastAsia="Calibri" w:hAnsi="Arial" w:cs="Arial"/>
          <w:b/>
          <w:sz w:val="22"/>
          <w:u w:val="single"/>
        </w:rPr>
      </w:pPr>
    </w:p>
    <w:p w14:paraId="74B6DDB6" w14:textId="1912CD0C" w:rsidR="00F944C1" w:rsidRDefault="00F944C1" w:rsidP="000A2325">
      <w:pPr>
        <w:rPr>
          <w:rFonts w:ascii="Arial" w:eastAsia="Calibri" w:hAnsi="Arial" w:cs="Arial"/>
          <w:b/>
          <w:sz w:val="22"/>
          <w:u w:val="single"/>
        </w:rPr>
      </w:pPr>
    </w:p>
    <w:p w14:paraId="0150F551" w14:textId="19DFE17F" w:rsidR="00835C45" w:rsidRDefault="00835C45" w:rsidP="000A2325">
      <w:pPr>
        <w:rPr>
          <w:rFonts w:ascii="Arial" w:eastAsia="Calibri" w:hAnsi="Arial" w:cs="Arial"/>
          <w:b/>
          <w:sz w:val="22"/>
          <w:u w:val="single"/>
        </w:rPr>
      </w:pPr>
    </w:p>
    <w:p w14:paraId="3CDA7A0A" w14:textId="248899C1" w:rsidR="00835C45" w:rsidRDefault="00835C45" w:rsidP="000A2325">
      <w:pPr>
        <w:rPr>
          <w:rFonts w:ascii="Arial" w:eastAsia="Calibri" w:hAnsi="Arial" w:cs="Arial"/>
          <w:b/>
          <w:sz w:val="22"/>
          <w:u w:val="single"/>
        </w:rPr>
      </w:pPr>
    </w:p>
    <w:tbl>
      <w:tblPr>
        <w:tblW w:w="93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263"/>
        <w:gridCol w:w="2880"/>
        <w:gridCol w:w="1620"/>
      </w:tblGrid>
      <w:tr w:rsidR="008F296D" w:rsidRPr="00257CDE" w14:paraId="48E352DF" w14:textId="77777777" w:rsidTr="005E0956">
        <w:trPr>
          <w:trHeight w:val="442"/>
        </w:trPr>
        <w:tc>
          <w:tcPr>
            <w:tcW w:w="1620" w:type="dxa"/>
            <w:tcBorders>
              <w:bottom w:val="nil"/>
            </w:tcBorders>
          </w:tcPr>
          <w:p w14:paraId="3D547A48" w14:textId="77777777" w:rsidR="008F296D" w:rsidRPr="00257CDE" w:rsidRDefault="008F296D" w:rsidP="00257CDE">
            <w:pPr>
              <w:spacing w:before="60" w:after="60"/>
              <w:rPr>
                <w:rFonts w:ascii="Arial" w:hAnsi="Arial" w:cs="Arial"/>
                <w:b/>
                <w:sz w:val="20"/>
                <w:szCs w:val="20"/>
              </w:rPr>
            </w:pPr>
          </w:p>
        </w:tc>
        <w:tc>
          <w:tcPr>
            <w:tcW w:w="3263" w:type="dxa"/>
            <w:tcBorders>
              <w:bottom w:val="nil"/>
            </w:tcBorders>
          </w:tcPr>
          <w:p w14:paraId="6CE3DED7" w14:textId="77777777" w:rsidR="008F296D" w:rsidRPr="00257CDE" w:rsidRDefault="008F296D" w:rsidP="00257CDE">
            <w:pPr>
              <w:spacing w:before="60"/>
              <w:rPr>
                <w:rFonts w:ascii="Arial" w:hAnsi="Arial" w:cs="Arial"/>
                <w:b/>
                <w:sz w:val="20"/>
                <w:szCs w:val="20"/>
              </w:rPr>
            </w:pPr>
            <w:r w:rsidRPr="00257CDE">
              <w:rPr>
                <w:rFonts w:ascii="Arial" w:hAnsi="Arial" w:cs="Arial"/>
                <w:b/>
                <w:sz w:val="20"/>
                <w:szCs w:val="20"/>
              </w:rPr>
              <w:t>C</w:t>
            </w:r>
            <w:r w:rsidR="008F2108" w:rsidRPr="00257CDE">
              <w:rPr>
                <w:rFonts w:ascii="Arial" w:hAnsi="Arial" w:cs="Arial"/>
                <w:b/>
                <w:sz w:val="20"/>
                <w:szCs w:val="20"/>
              </w:rPr>
              <w:t xml:space="preserve">ontract </w:t>
            </w:r>
            <w:r w:rsidR="00447A46" w:rsidRPr="00257CDE">
              <w:rPr>
                <w:rFonts w:ascii="Arial" w:hAnsi="Arial" w:cs="Arial"/>
                <w:b/>
                <w:sz w:val="20"/>
                <w:szCs w:val="20"/>
              </w:rPr>
              <w:t xml:space="preserve">Pharmacy Oversight and Monitoring </w:t>
            </w:r>
          </w:p>
        </w:tc>
        <w:tc>
          <w:tcPr>
            <w:tcW w:w="2880" w:type="dxa"/>
            <w:tcBorders>
              <w:bottom w:val="single" w:sz="4" w:space="0" w:color="auto"/>
            </w:tcBorders>
          </w:tcPr>
          <w:p w14:paraId="7CE8D144" w14:textId="77777777" w:rsidR="008F296D" w:rsidRPr="00257CDE" w:rsidRDefault="008F296D" w:rsidP="00257CDE">
            <w:pPr>
              <w:spacing w:before="60" w:after="60"/>
              <w:rPr>
                <w:rFonts w:ascii="Arial" w:hAnsi="Arial" w:cs="Arial"/>
                <w:b/>
                <w:i/>
                <w:sz w:val="20"/>
                <w:szCs w:val="20"/>
              </w:rPr>
            </w:pPr>
          </w:p>
        </w:tc>
        <w:tc>
          <w:tcPr>
            <w:tcW w:w="1620" w:type="dxa"/>
            <w:tcBorders>
              <w:bottom w:val="single" w:sz="4" w:space="0" w:color="auto"/>
            </w:tcBorders>
          </w:tcPr>
          <w:p w14:paraId="0AB124F4" w14:textId="77777777" w:rsidR="008F296D" w:rsidRPr="00257CDE" w:rsidRDefault="008F296D" w:rsidP="00257CDE">
            <w:pPr>
              <w:spacing w:before="60" w:after="60"/>
              <w:rPr>
                <w:rFonts w:ascii="Arial" w:hAnsi="Arial" w:cs="Arial"/>
                <w:sz w:val="20"/>
                <w:szCs w:val="20"/>
              </w:rPr>
            </w:pPr>
          </w:p>
        </w:tc>
      </w:tr>
      <w:tr w:rsidR="008F296D" w:rsidRPr="00257CDE" w14:paraId="02F84555" w14:textId="77777777" w:rsidTr="00B96BAC">
        <w:trPr>
          <w:trHeight w:val="243"/>
        </w:trPr>
        <w:tc>
          <w:tcPr>
            <w:tcW w:w="1620" w:type="dxa"/>
            <w:tcBorders>
              <w:top w:val="nil"/>
              <w:bottom w:val="nil"/>
            </w:tcBorders>
          </w:tcPr>
          <w:p w14:paraId="53EF119F" w14:textId="77777777" w:rsidR="008F296D" w:rsidRPr="00257CDE" w:rsidRDefault="008F296D" w:rsidP="00257CDE">
            <w:pPr>
              <w:spacing w:before="60" w:after="60"/>
              <w:rPr>
                <w:rFonts w:ascii="Arial" w:hAnsi="Arial" w:cs="Arial"/>
                <w:b/>
                <w:sz w:val="20"/>
                <w:szCs w:val="20"/>
              </w:rPr>
            </w:pPr>
            <w:r w:rsidRPr="00257CDE">
              <w:rPr>
                <w:rFonts w:ascii="Arial" w:hAnsi="Arial" w:cs="Arial"/>
                <w:b/>
                <w:sz w:val="20"/>
                <w:szCs w:val="20"/>
              </w:rPr>
              <w:t xml:space="preserve"> </w:t>
            </w:r>
          </w:p>
        </w:tc>
        <w:tc>
          <w:tcPr>
            <w:tcW w:w="3263" w:type="dxa"/>
            <w:tcBorders>
              <w:top w:val="nil"/>
              <w:bottom w:val="nil"/>
            </w:tcBorders>
          </w:tcPr>
          <w:p w14:paraId="1583EE16" w14:textId="77777777" w:rsidR="008F296D" w:rsidRPr="00257CDE" w:rsidRDefault="008F296D" w:rsidP="00257CDE">
            <w:pPr>
              <w:spacing w:before="60" w:after="60"/>
              <w:rPr>
                <w:rFonts w:ascii="Arial" w:hAnsi="Arial" w:cs="Arial"/>
                <w:sz w:val="20"/>
                <w:szCs w:val="20"/>
              </w:rPr>
            </w:pPr>
          </w:p>
        </w:tc>
        <w:tc>
          <w:tcPr>
            <w:tcW w:w="2880" w:type="dxa"/>
            <w:shd w:val="clear" w:color="auto" w:fill="E6E6E6"/>
          </w:tcPr>
          <w:p w14:paraId="015175FF" w14:textId="77777777" w:rsidR="008F296D" w:rsidRPr="00257CDE" w:rsidRDefault="008F296D" w:rsidP="00257CDE">
            <w:pPr>
              <w:spacing w:before="60" w:after="60"/>
              <w:jc w:val="right"/>
              <w:rPr>
                <w:rFonts w:ascii="Arial" w:hAnsi="Arial" w:cs="Arial"/>
                <w:b/>
                <w:i/>
                <w:sz w:val="20"/>
                <w:szCs w:val="20"/>
              </w:rPr>
            </w:pPr>
            <w:r w:rsidRPr="00257CDE">
              <w:rPr>
                <w:rFonts w:ascii="Arial" w:hAnsi="Arial" w:cs="Arial"/>
                <w:b/>
                <w:i/>
                <w:sz w:val="20"/>
                <w:szCs w:val="20"/>
              </w:rPr>
              <w:t>Revision History</w:t>
            </w:r>
          </w:p>
        </w:tc>
        <w:tc>
          <w:tcPr>
            <w:tcW w:w="1620" w:type="dxa"/>
            <w:shd w:val="clear" w:color="auto" w:fill="E6E6E6"/>
          </w:tcPr>
          <w:p w14:paraId="2D286D5D" w14:textId="77777777" w:rsidR="008F296D" w:rsidRPr="00257CDE" w:rsidRDefault="008F296D" w:rsidP="00257CDE">
            <w:pPr>
              <w:spacing w:before="60" w:after="60"/>
              <w:rPr>
                <w:rFonts w:ascii="Arial" w:hAnsi="Arial" w:cs="Arial"/>
                <w:sz w:val="20"/>
                <w:szCs w:val="20"/>
              </w:rPr>
            </w:pPr>
          </w:p>
        </w:tc>
      </w:tr>
      <w:tr w:rsidR="008F296D" w:rsidRPr="00257CDE" w14:paraId="44664109" w14:textId="77777777" w:rsidTr="00B96BAC">
        <w:trPr>
          <w:trHeight w:val="96"/>
        </w:trPr>
        <w:tc>
          <w:tcPr>
            <w:tcW w:w="1620" w:type="dxa"/>
            <w:tcBorders>
              <w:top w:val="nil"/>
              <w:bottom w:val="single" w:sz="4" w:space="0" w:color="auto"/>
            </w:tcBorders>
          </w:tcPr>
          <w:p w14:paraId="098883DE" w14:textId="77777777" w:rsidR="008F296D" w:rsidRPr="00257CDE" w:rsidRDefault="008F296D" w:rsidP="00257CDE">
            <w:pPr>
              <w:spacing w:before="60" w:after="60"/>
              <w:rPr>
                <w:rFonts w:ascii="Arial" w:hAnsi="Arial" w:cs="Arial"/>
                <w:b/>
                <w:sz w:val="20"/>
                <w:szCs w:val="20"/>
              </w:rPr>
            </w:pPr>
          </w:p>
        </w:tc>
        <w:tc>
          <w:tcPr>
            <w:tcW w:w="3263" w:type="dxa"/>
            <w:tcBorders>
              <w:top w:val="nil"/>
              <w:bottom w:val="single" w:sz="4" w:space="0" w:color="auto"/>
            </w:tcBorders>
          </w:tcPr>
          <w:p w14:paraId="55379D66" w14:textId="77777777" w:rsidR="008F296D" w:rsidRPr="00257CDE" w:rsidRDefault="008F296D" w:rsidP="00257CDE">
            <w:pPr>
              <w:spacing w:before="60" w:after="60"/>
              <w:rPr>
                <w:rFonts w:ascii="Arial" w:hAnsi="Arial" w:cs="Arial"/>
                <w:sz w:val="20"/>
                <w:szCs w:val="20"/>
              </w:rPr>
            </w:pPr>
          </w:p>
        </w:tc>
        <w:tc>
          <w:tcPr>
            <w:tcW w:w="2880" w:type="dxa"/>
            <w:shd w:val="clear" w:color="auto" w:fill="E6E6E6"/>
          </w:tcPr>
          <w:p w14:paraId="519E3EA7" w14:textId="77777777" w:rsidR="008F296D" w:rsidRPr="00257CDE" w:rsidRDefault="008F296D" w:rsidP="00257CDE">
            <w:pPr>
              <w:spacing w:before="60" w:after="60"/>
              <w:jc w:val="right"/>
              <w:rPr>
                <w:rFonts w:ascii="Arial" w:hAnsi="Arial" w:cs="Arial"/>
                <w:b/>
                <w:i/>
                <w:sz w:val="20"/>
                <w:szCs w:val="20"/>
              </w:rPr>
            </w:pPr>
            <w:r w:rsidRPr="00257CDE">
              <w:rPr>
                <w:rFonts w:ascii="Arial" w:hAnsi="Arial" w:cs="Arial"/>
                <w:b/>
                <w:i/>
                <w:sz w:val="20"/>
                <w:szCs w:val="20"/>
              </w:rPr>
              <w:t>Effective Date:</w:t>
            </w:r>
          </w:p>
        </w:tc>
        <w:tc>
          <w:tcPr>
            <w:tcW w:w="1620" w:type="dxa"/>
            <w:shd w:val="clear" w:color="auto" w:fill="E6E6E6"/>
          </w:tcPr>
          <w:p w14:paraId="3ED6757E" w14:textId="77777777" w:rsidR="008F296D" w:rsidRPr="00257CDE" w:rsidRDefault="008F296D" w:rsidP="00257CDE">
            <w:pPr>
              <w:spacing w:before="60" w:after="60"/>
              <w:rPr>
                <w:rFonts w:ascii="Arial" w:hAnsi="Arial" w:cs="Arial"/>
                <w:sz w:val="20"/>
                <w:szCs w:val="20"/>
              </w:rPr>
            </w:pPr>
            <w:r w:rsidRPr="00257CDE">
              <w:rPr>
                <w:rFonts w:ascii="Arial" w:hAnsi="Arial" w:cs="Arial"/>
                <w:sz w:val="20"/>
                <w:szCs w:val="20"/>
              </w:rPr>
              <w:t>xx-xx-xx</w:t>
            </w:r>
          </w:p>
        </w:tc>
      </w:tr>
      <w:tr w:rsidR="008F296D" w:rsidRPr="00257CDE" w14:paraId="03CCC9D6" w14:textId="77777777" w:rsidTr="005E0956">
        <w:trPr>
          <w:trHeight w:val="361"/>
        </w:trPr>
        <w:tc>
          <w:tcPr>
            <w:tcW w:w="1620" w:type="dxa"/>
            <w:tcBorders>
              <w:bottom w:val="nil"/>
            </w:tcBorders>
          </w:tcPr>
          <w:p w14:paraId="21D9BD14" w14:textId="77777777" w:rsidR="008F296D" w:rsidRPr="00257CDE" w:rsidRDefault="008F296D" w:rsidP="005E0956">
            <w:pPr>
              <w:spacing w:before="60"/>
              <w:rPr>
                <w:rFonts w:ascii="Arial" w:hAnsi="Arial" w:cs="Arial"/>
                <w:b/>
                <w:sz w:val="20"/>
                <w:szCs w:val="20"/>
              </w:rPr>
            </w:pPr>
            <w:r w:rsidRPr="00257CDE">
              <w:rPr>
                <w:rFonts w:ascii="Arial" w:hAnsi="Arial" w:cs="Arial"/>
                <w:b/>
                <w:sz w:val="20"/>
                <w:szCs w:val="20"/>
              </w:rPr>
              <w:t>Departments Affected:</w:t>
            </w:r>
          </w:p>
        </w:tc>
        <w:tc>
          <w:tcPr>
            <w:tcW w:w="3263" w:type="dxa"/>
            <w:tcBorders>
              <w:bottom w:val="nil"/>
            </w:tcBorders>
          </w:tcPr>
          <w:p w14:paraId="393774B1" w14:textId="77777777" w:rsidR="008F296D" w:rsidRPr="00257CDE" w:rsidRDefault="008F296D" w:rsidP="00257CDE">
            <w:pPr>
              <w:spacing w:before="60" w:after="60"/>
              <w:rPr>
                <w:rFonts w:ascii="Arial" w:hAnsi="Arial" w:cs="Arial"/>
                <w:b/>
                <w:sz w:val="20"/>
                <w:szCs w:val="20"/>
              </w:rPr>
            </w:pPr>
          </w:p>
        </w:tc>
        <w:tc>
          <w:tcPr>
            <w:tcW w:w="2880" w:type="dxa"/>
            <w:shd w:val="clear" w:color="auto" w:fill="E6E6E6"/>
          </w:tcPr>
          <w:p w14:paraId="1F848EA2" w14:textId="77777777" w:rsidR="008F296D" w:rsidRPr="00257CDE" w:rsidRDefault="008F296D" w:rsidP="00257CDE">
            <w:pPr>
              <w:spacing w:before="60" w:after="60"/>
              <w:jc w:val="right"/>
              <w:rPr>
                <w:rFonts w:ascii="Arial" w:hAnsi="Arial" w:cs="Arial"/>
                <w:b/>
                <w:i/>
                <w:sz w:val="20"/>
                <w:szCs w:val="20"/>
              </w:rPr>
            </w:pPr>
            <w:r w:rsidRPr="00257CDE">
              <w:rPr>
                <w:rFonts w:ascii="Arial" w:hAnsi="Arial" w:cs="Arial"/>
                <w:b/>
                <w:i/>
                <w:sz w:val="20"/>
                <w:szCs w:val="20"/>
              </w:rPr>
              <w:t>Original Issue Date:</w:t>
            </w:r>
          </w:p>
        </w:tc>
        <w:tc>
          <w:tcPr>
            <w:tcW w:w="1620" w:type="dxa"/>
            <w:shd w:val="clear" w:color="auto" w:fill="E6E6E6"/>
          </w:tcPr>
          <w:p w14:paraId="3B6098A5" w14:textId="77777777" w:rsidR="008F296D" w:rsidRPr="00257CDE" w:rsidRDefault="008F296D" w:rsidP="00257CDE">
            <w:pPr>
              <w:spacing w:before="60" w:after="60"/>
              <w:rPr>
                <w:rFonts w:ascii="Arial" w:hAnsi="Arial" w:cs="Arial"/>
                <w:sz w:val="20"/>
                <w:szCs w:val="20"/>
              </w:rPr>
            </w:pPr>
            <w:r w:rsidRPr="00257CDE">
              <w:rPr>
                <w:rFonts w:ascii="Arial" w:hAnsi="Arial" w:cs="Arial"/>
                <w:sz w:val="20"/>
                <w:szCs w:val="20"/>
              </w:rPr>
              <w:t>xx-xx-xx</w:t>
            </w:r>
          </w:p>
        </w:tc>
      </w:tr>
      <w:tr w:rsidR="008F296D" w:rsidRPr="00257CDE" w14:paraId="3728B198" w14:textId="77777777" w:rsidTr="00B96BAC">
        <w:trPr>
          <w:trHeight w:val="229"/>
        </w:trPr>
        <w:tc>
          <w:tcPr>
            <w:tcW w:w="1620" w:type="dxa"/>
            <w:tcBorders>
              <w:top w:val="nil"/>
              <w:bottom w:val="nil"/>
            </w:tcBorders>
          </w:tcPr>
          <w:p w14:paraId="6267CCB0" w14:textId="77777777" w:rsidR="008F296D" w:rsidRPr="00257CDE" w:rsidRDefault="008F296D" w:rsidP="00257CDE">
            <w:pPr>
              <w:spacing w:before="60" w:after="60"/>
              <w:rPr>
                <w:rFonts w:ascii="Arial" w:hAnsi="Arial" w:cs="Arial"/>
                <w:b/>
                <w:sz w:val="20"/>
                <w:szCs w:val="20"/>
              </w:rPr>
            </w:pPr>
          </w:p>
        </w:tc>
        <w:tc>
          <w:tcPr>
            <w:tcW w:w="3263" w:type="dxa"/>
            <w:tcBorders>
              <w:top w:val="nil"/>
              <w:bottom w:val="nil"/>
            </w:tcBorders>
          </w:tcPr>
          <w:p w14:paraId="432473BF" w14:textId="77777777" w:rsidR="008F296D" w:rsidRPr="00257CDE" w:rsidRDefault="008F296D" w:rsidP="00257CDE">
            <w:pPr>
              <w:spacing w:before="60" w:after="60"/>
              <w:rPr>
                <w:rFonts w:ascii="Arial" w:hAnsi="Arial" w:cs="Arial"/>
                <w:sz w:val="20"/>
                <w:szCs w:val="20"/>
              </w:rPr>
            </w:pPr>
          </w:p>
        </w:tc>
        <w:tc>
          <w:tcPr>
            <w:tcW w:w="2880" w:type="dxa"/>
            <w:shd w:val="clear" w:color="auto" w:fill="E6E6E6"/>
          </w:tcPr>
          <w:p w14:paraId="6879513B" w14:textId="77777777" w:rsidR="008F296D" w:rsidRPr="00257CDE" w:rsidRDefault="008F296D" w:rsidP="00257CDE">
            <w:pPr>
              <w:spacing w:before="60" w:after="60"/>
              <w:jc w:val="right"/>
              <w:rPr>
                <w:rFonts w:ascii="Arial" w:hAnsi="Arial" w:cs="Arial"/>
                <w:b/>
                <w:i/>
                <w:sz w:val="20"/>
                <w:szCs w:val="20"/>
              </w:rPr>
            </w:pPr>
            <w:r w:rsidRPr="00257CDE">
              <w:rPr>
                <w:rFonts w:ascii="Arial" w:hAnsi="Arial" w:cs="Arial"/>
                <w:b/>
                <w:i/>
                <w:sz w:val="20"/>
                <w:szCs w:val="20"/>
              </w:rPr>
              <w:t>Last Reviewed:</w:t>
            </w:r>
          </w:p>
        </w:tc>
        <w:tc>
          <w:tcPr>
            <w:tcW w:w="1620" w:type="dxa"/>
            <w:shd w:val="clear" w:color="auto" w:fill="E6E6E6"/>
          </w:tcPr>
          <w:p w14:paraId="112E4563" w14:textId="77777777" w:rsidR="008F296D" w:rsidRPr="00257CDE" w:rsidRDefault="008F296D" w:rsidP="00257CDE">
            <w:pPr>
              <w:spacing w:before="60" w:after="60"/>
              <w:rPr>
                <w:rFonts w:ascii="Arial" w:hAnsi="Arial" w:cs="Arial"/>
                <w:sz w:val="20"/>
                <w:szCs w:val="20"/>
              </w:rPr>
            </w:pPr>
            <w:r w:rsidRPr="00257CDE">
              <w:rPr>
                <w:rFonts w:ascii="Arial" w:hAnsi="Arial" w:cs="Arial"/>
                <w:sz w:val="20"/>
                <w:szCs w:val="20"/>
              </w:rPr>
              <w:t>xx-xx-xx</w:t>
            </w:r>
          </w:p>
        </w:tc>
      </w:tr>
      <w:tr w:rsidR="008F296D" w:rsidRPr="00257CDE" w14:paraId="4C9AADB5" w14:textId="77777777" w:rsidTr="00B96BAC">
        <w:trPr>
          <w:trHeight w:val="136"/>
        </w:trPr>
        <w:tc>
          <w:tcPr>
            <w:tcW w:w="1620" w:type="dxa"/>
            <w:tcBorders>
              <w:top w:val="nil"/>
            </w:tcBorders>
          </w:tcPr>
          <w:p w14:paraId="2F31EAC3" w14:textId="77777777" w:rsidR="008F296D" w:rsidRPr="00257CDE" w:rsidRDefault="008F296D" w:rsidP="00257CDE">
            <w:pPr>
              <w:spacing w:before="60" w:after="60"/>
              <w:rPr>
                <w:rFonts w:ascii="Arial" w:hAnsi="Arial" w:cs="Arial"/>
                <w:b/>
                <w:sz w:val="20"/>
                <w:szCs w:val="20"/>
              </w:rPr>
            </w:pPr>
          </w:p>
        </w:tc>
        <w:tc>
          <w:tcPr>
            <w:tcW w:w="3263" w:type="dxa"/>
            <w:tcBorders>
              <w:top w:val="nil"/>
            </w:tcBorders>
          </w:tcPr>
          <w:p w14:paraId="29080CD0" w14:textId="77777777" w:rsidR="008F296D" w:rsidRPr="00257CDE" w:rsidRDefault="008F296D" w:rsidP="00257CDE">
            <w:pPr>
              <w:spacing w:before="60" w:after="60"/>
              <w:rPr>
                <w:rFonts w:ascii="Arial" w:hAnsi="Arial" w:cs="Arial"/>
                <w:sz w:val="20"/>
                <w:szCs w:val="20"/>
              </w:rPr>
            </w:pPr>
          </w:p>
        </w:tc>
        <w:tc>
          <w:tcPr>
            <w:tcW w:w="2880" w:type="dxa"/>
            <w:shd w:val="clear" w:color="auto" w:fill="E6E6E6"/>
          </w:tcPr>
          <w:p w14:paraId="34E05677" w14:textId="77777777" w:rsidR="008F296D" w:rsidRPr="00257CDE" w:rsidRDefault="008F296D" w:rsidP="00257CDE">
            <w:pPr>
              <w:spacing w:before="60" w:after="60"/>
              <w:jc w:val="right"/>
              <w:rPr>
                <w:rFonts w:ascii="Arial" w:hAnsi="Arial" w:cs="Arial"/>
                <w:b/>
                <w:i/>
                <w:sz w:val="20"/>
                <w:szCs w:val="20"/>
              </w:rPr>
            </w:pPr>
            <w:r w:rsidRPr="00257CDE">
              <w:rPr>
                <w:rFonts w:ascii="Arial" w:hAnsi="Arial" w:cs="Arial"/>
                <w:b/>
                <w:i/>
                <w:sz w:val="20"/>
                <w:szCs w:val="20"/>
              </w:rPr>
              <w:t>Last Revision:</w:t>
            </w:r>
          </w:p>
        </w:tc>
        <w:tc>
          <w:tcPr>
            <w:tcW w:w="1620" w:type="dxa"/>
            <w:shd w:val="clear" w:color="auto" w:fill="E6E6E6"/>
          </w:tcPr>
          <w:p w14:paraId="1D61D0F9" w14:textId="77777777" w:rsidR="008F296D" w:rsidRPr="00257CDE" w:rsidRDefault="008F296D" w:rsidP="00257CDE">
            <w:pPr>
              <w:spacing w:before="60" w:after="60"/>
              <w:rPr>
                <w:rFonts w:ascii="Arial" w:hAnsi="Arial" w:cs="Arial"/>
                <w:sz w:val="20"/>
                <w:szCs w:val="20"/>
              </w:rPr>
            </w:pPr>
            <w:r w:rsidRPr="00257CDE">
              <w:rPr>
                <w:rFonts w:ascii="Arial" w:hAnsi="Arial" w:cs="Arial"/>
                <w:sz w:val="20"/>
                <w:szCs w:val="20"/>
              </w:rPr>
              <w:t>xx-xx-xx</w:t>
            </w:r>
          </w:p>
        </w:tc>
      </w:tr>
    </w:tbl>
    <w:p w14:paraId="6506DD02" w14:textId="77777777" w:rsidR="00A9796C" w:rsidRPr="005E0956" w:rsidRDefault="00A9796C" w:rsidP="000A2325">
      <w:pPr>
        <w:rPr>
          <w:rFonts w:ascii="Arial" w:eastAsia="Calibri" w:hAnsi="Arial" w:cs="Arial"/>
          <w:b/>
          <w:sz w:val="6"/>
          <w:szCs w:val="6"/>
          <w:u w:val="single"/>
        </w:rPr>
      </w:pPr>
    </w:p>
    <w:p w14:paraId="535970EA" w14:textId="77777777" w:rsidR="008F296D" w:rsidRPr="00852775" w:rsidRDefault="008F296D" w:rsidP="00257CDE">
      <w:pPr>
        <w:spacing w:after="240"/>
        <w:rPr>
          <w:rFonts w:ascii="Arial" w:eastAsia="Calibri" w:hAnsi="Arial" w:cs="Arial"/>
          <w:sz w:val="22"/>
        </w:rPr>
      </w:pPr>
      <w:r w:rsidRPr="00852775">
        <w:rPr>
          <w:rFonts w:ascii="Arial" w:eastAsia="Calibri" w:hAnsi="Arial" w:cs="Arial"/>
          <w:b/>
          <w:sz w:val="22"/>
        </w:rPr>
        <w:t xml:space="preserve">Policy: </w:t>
      </w:r>
      <w:r w:rsidRPr="00852775">
        <w:rPr>
          <w:rFonts w:ascii="Arial" w:eastAsia="Calibri" w:hAnsi="Arial" w:cs="Arial"/>
          <w:sz w:val="22"/>
        </w:rPr>
        <w:t>Covered entities are required to provide oversight of their contract pharmacy arrangements to ensure ongoing compliance</w:t>
      </w:r>
      <w:r w:rsidR="00196865" w:rsidRPr="00852775">
        <w:rPr>
          <w:rFonts w:ascii="Arial" w:eastAsia="Calibri" w:hAnsi="Arial" w:cs="Arial"/>
          <w:sz w:val="22"/>
        </w:rPr>
        <w:t xml:space="preserve">. </w:t>
      </w:r>
      <w:r w:rsidRPr="00852775">
        <w:rPr>
          <w:rFonts w:ascii="Arial" w:eastAsia="Calibri" w:hAnsi="Arial" w:cs="Arial"/>
          <w:sz w:val="22"/>
        </w:rPr>
        <w:t>The covered entity has full accountability for compliance with all requirements to</w:t>
      </w:r>
      <w:r w:rsidR="0025753E" w:rsidRPr="00852775">
        <w:rPr>
          <w:rFonts w:ascii="Arial" w:eastAsia="Calibri" w:hAnsi="Arial" w:cs="Arial"/>
          <w:sz w:val="22"/>
        </w:rPr>
        <w:t xml:space="preserve"> ensure eligibility and</w:t>
      </w:r>
      <w:r w:rsidRPr="00852775">
        <w:rPr>
          <w:rFonts w:ascii="Arial" w:eastAsia="Calibri" w:hAnsi="Arial" w:cs="Arial"/>
          <w:sz w:val="22"/>
        </w:rPr>
        <w:t xml:space="preserve"> </w:t>
      </w:r>
      <w:r w:rsidR="00116661" w:rsidRPr="00852775">
        <w:rPr>
          <w:rFonts w:ascii="Arial" w:eastAsia="Calibri" w:hAnsi="Arial" w:cs="Arial"/>
          <w:sz w:val="22"/>
        </w:rPr>
        <w:t xml:space="preserve">to </w:t>
      </w:r>
      <w:r w:rsidRPr="00852775">
        <w:rPr>
          <w:rFonts w:ascii="Arial" w:eastAsia="Calibri" w:hAnsi="Arial" w:cs="Arial"/>
          <w:sz w:val="22"/>
        </w:rPr>
        <w:t>prevent diversion and duplicate discounts</w:t>
      </w:r>
      <w:r w:rsidR="00196865" w:rsidRPr="00852775">
        <w:rPr>
          <w:rFonts w:ascii="Arial" w:eastAsia="Calibri" w:hAnsi="Arial" w:cs="Arial"/>
          <w:sz w:val="22"/>
        </w:rPr>
        <w:t xml:space="preserve">. </w:t>
      </w:r>
      <w:r w:rsidRPr="00852775">
        <w:rPr>
          <w:rFonts w:ascii="Arial" w:eastAsia="Calibri" w:hAnsi="Arial" w:cs="Arial"/>
          <w:sz w:val="22"/>
        </w:rPr>
        <w:t>Auditable records must be maintained to demonstrate compliance with those requirements.</w:t>
      </w:r>
    </w:p>
    <w:p w14:paraId="218DA4C1" w14:textId="77777777" w:rsidR="008F296D" w:rsidRPr="00852775" w:rsidRDefault="008F296D" w:rsidP="00257CDE">
      <w:pPr>
        <w:spacing w:after="240"/>
        <w:rPr>
          <w:rFonts w:ascii="Arial" w:eastAsia="Calibri" w:hAnsi="Arial" w:cs="Arial"/>
          <w:sz w:val="22"/>
        </w:rPr>
      </w:pPr>
      <w:r w:rsidRPr="00852775">
        <w:rPr>
          <w:rFonts w:ascii="Arial" w:eastAsia="Calibri" w:hAnsi="Arial" w:cs="Arial"/>
          <w:b/>
          <w:sz w:val="22"/>
        </w:rPr>
        <w:t xml:space="preserve">Purpose: </w:t>
      </w:r>
      <w:r w:rsidRPr="00852775">
        <w:rPr>
          <w:rFonts w:ascii="Arial" w:eastAsia="Calibri" w:hAnsi="Arial" w:cs="Arial"/>
          <w:sz w:val="22"/>
        </w:rPr>
        <w:t xml:space="preserve">To ensure </w:t>
      </w:r>
      <w:r w:rsidR="001142FC" w:rsidRPr="00852775">
        <w:rPr>
          <w:rFonts w:ascii="Arial" w:eastAsia="Calibri" w:hAnsi="Arial" w:cs="Arial"/>
          <w:sz w:val="22"/>
        </w:rPr>
        <w:t xml:space="preserve">that </w:t>
      </w:r>
      <w:r w:rsidRPr="00852775">
        <w:rPr>
          <w:rFonts w:ascii="Arial" w:eastAsia="Calibri" w:hAnsi="Arial" w:cs="Arial"/>
          <w:sz w:val="22"/>
        </w:rPr>
        <w:t>[Entity] maintains</w:t>
      </w:r>
      <w:r w:rsidR="000B7770" w:rsidRPr="00852775">
        <w:rPr>
          <w:rFonts w:ascii="Arial" w:eastAsia="Calibri" w:hAnsi="Arial" w:cs="Arial"/>
          <w:sz w:val="22"/>
        </w:rPr>
        <w:t xml:space="preserve"> </w:t>
      </w:r>
      <w:r w:rsidR="00F944C1">
        <w:rPr>
          <w:rFonts w:ascii="Arial" w:eastAsia="Calibri" w:hAnsi="Arial" w:cs="Arial"/>
          <w:sz w:val="22"/>
        </w:rPr>
        <w:t>340B Program</w:t>
      </w:r>
      <w:r w:rsidRPr="00852775">
        <w:rPr>
          <w:rFonts w:ascii="Arial" w:eastAsia="Calibri" w:hAnsi="Arial" w:cs="Arial"/>
          <w:sz w:val="22"/>
        </w:rPr>
        <w:t xml:space="preserve"> integrity and compliance at </w:t>
      </w:r>
      <w:r w:rsidR="001142FC" w:rsidRPr="00852775">
        <w:rPr>
          <w:rFonts w:ascii="Arial" w:eastAsia="Calibri" w:hAnsi="Arial" w:cs="Arial"/>
          <w:sz w:val="22"/>
        </w:rPr>
        <w:t xml:space="preserve">its </w:t>
      </w:r>
      <w:r w:rsidRPr="00852775">
        <w:rPr>
          <w:rFonts w:ascii="Arial" w:eastAsia="Calibri" w:hAnsi="Arial" w:cs="Arial"/>
          <w:sz w:val="22"/>
        </w:rPr>
        <w:t>contract pharmac</w:t>
      </w:r>
      <w:r w:rsidR="00116661" w:rsidRPr="00852775">
        <w:rPr>
          <w:rFonts w:ascii="Arial" w:eastAsia="Calibri" w:hAnsi="Arial" w:cs="Arial"/>
          <w:sz w:val="22"/>
        </w:rPr>
        <w:t>y(</w:t>
      </w:r>
      <w:proofErr w:type="spellStart"/>
      <w:r w:rsidRPr="00852775">
        <w:rPr>
          <w:rFonts w:ascii="Arial" w:eastAsia="Calibri" w:hAnsi="Arial" w:cs="Arial"/>
          <w:sz w:val="22"/>
        </w:rPr>
        <w:t>ies</w:t>
      </w:r>
      <w:proofErr w:type="spellEnd"/>
      <w:r w:rsidR="00116661" w:rsidRPr="00852775">
        <w:rPr>
          <w:rFonts w:ascii="Arial" w:eastAsia="Calibri" w:hAnsi="Arial" w:cs="Arial"/>
          <w:sz w:val="22"/>
        </w:rPr>
        <w:t>)</w:t>
      </w:r>
      <w:r w:rsidRPr="00852775">
        <w:rPr>
          <w:rFonts w:ascii="Arial" w:eastAsia="Calibri" w:hAnsi="Arial" w:cs="Arial"/>
          <w:sz w:val="22"/>
        </w:rPr>
        <w:t>.</w:t>
      </w:r>
    </w:p>
    <w:p w14:paraId="722ADFB7" w14:textId="77777777" w:rsidR="005C7A09" w:rsidRPr="00852775" w:rsidRDefault="008F296D" w:rsidP="008F296D">
      <w:pPr>
        <w:rPr>
          <w:rFonts w:ascii="Arial" w:eastAsia="Calibri" w:hAnsi="Arial" w:cs="Arial"/>
          <w:b/>
          <w:sz w:val="22"/>
        </w:rPr>
      </w:pPr>
      <w:r w:rsidRPr="00852775">
        <w:rPr>
          <w:rFonts w:ascii="Arial" w:eastAsia="Calibri" w:hAnsi="Arial" w:cs="Arial"/>
          <w:b/>
          <w:sz w:val="22"/>
        </w:rPr>
        <w:t xml:space="preserve">Reference:  </w:t>
      </w:r>
    </w:p>
    <w:p w14:paraId="71D56E8E" w14:textId="77777777" w:rsidR="008F296D" w:rsidRPr="00852775" w:rsidRDefault="008F296D" w:rsidP="008F296D">
      <w:pPr>
        <w:rPr>
          <w:rFonts w:ascii="Arial" w:eastAsia="Calibri" w:hAnsi="Arial" w:cs="Arial"/>
          <w:sz w:val="22"/>
        </w:rPr>
      </w:pPr>
      <w:r w:rsidRPr="00852775">
        <w:rPr>
          <w:rFonts w:ascii="Arial" w:eastAsia="Calibri" w:hAnsi="Arial" w:cs="Arial"/>
          <w:sz w:val="22"/>
        </w:rPr>
        <w:t>Federal Register / Vol. 75, No. 43 / Friday, March 5, 2010 / Notices</w:t>
      </w:r>
    </w:p>
    <w:p w14:paraId="23FF4030" w14:textId="77777777" w:rsidR="008F296D" w:rsidRPr="00852775" w:rsidRDefault="008F296D" w:rsidP="00257CDE">
      <w:pPr>
        <w:spacing w:after="240"/>
        <w:rPr>
          <w:rFonts w:ascii="Arial" w:eastAsia="Calibri" w:hAnsi="Arial" w:cs="Arial"/>
          <w:sz w:val="22"/>
        </w:rPr>
      </w:pPr>
      <w:r w:rsidRPr="005E0956">
        <w:rPr>
          <w:rFonts w:ascii="Arial" w:eastAsia="Calibri" w:hAnsi="Arial" w:cs="Arial"/>
          <w:sz w:val="20"/>
          <w:szCs w:val="20"/>
        </w:rPr>
        <w:t>(</w:t>
      </w:r>
      <w:hyperlink r:id="rId31" w:history="1">
        <w:r w:rsidR="00E60BB9" w:rsidRPr="005E0956">
          <w:rPr>
            <w:rStyle w:val="Hyperlink"/>
            <w:rFonts w:ascii="Arial" w:eastAsia="Calibri" w:hAnsi="Arial" w:cs="Arial"/>
            <w:sz w:val="20"/>
            <w:szCs w:val="20"/>
          </w:rPr>
          <w:t>https://www.gpo.gov/fdsys/pkg/FR-2010-03-05/pdf/2010-4755.pdf</w:t>
        </w:r>
      </w:hyperlink>
      <w:r w:rsidR="00FB67E8" w:rsidRPr="005E0956">
        <w:rPr>
          <w:rFonts w:ascii="Arial" w:eastAsia="Calibri" w:hAnsi="Arial" w:cs="Arial"/>
          <w:sz w:val="20"/>
          <w:szCs w:val="20"/>
        </w:rPr>
        <w:t>)</w:t>
      </w:r>
    </w:p>
    <w:p w14:paraId="5E604ED9" w14:textId="77777777" w:rsidR="005C7A09" w:rsidRPr="00852775" w:rsidRDefault="00001518" w:rsidP="008F296D">
      <w:pPr>
        <w:rPr>
          <w:rFonts w:ascii="Arial" w:eastAsia="Calibri" w:hAnsi="Arial" w:cs="Arial"/>
          <w:b/>
          <w:sz w:val="22"/>
        </w:rPr>
      </w:pPr>
      <w:r>
        <w:rPr>
          <w:rFonts w:ascii="Arial" w:eastAsia="Calibri" w:hAnsi="Arial" w:cs="Arial"/>
          <w:b/>
          <w:sz w:val="22"/>
        </w:rPr>
        <w:t xml:space="preserve">Procedure: </w:t>
      </w:r>
    </w:p>
    <w:p w14:paraId="2FBDB0ED" w14:textId="77777777" w:rsidR="005C7A09" w:rsidRPr="00852775" w:rsidRDefault="008F296D" w:rsidP="004C01DD">
      <w:pPr>
        <w:pStyle w:val="ListParagraph"/>
        <w:numPr>
          <w:ilvl w:val="0"/>
          <w:numId w:val="81"/>
        </w:numPr>
        <w:rPr>
          <w:rFonts w:ascii="Arial" w:eastAsia="Calibri" w:hAnsi="Arial" w:cs="Arial"/>
          <w:sz w:val="22"/>
        </w:rPr>
      </w:pPr>
      <w:r w:rsidRPr="00852775">
        <w:rPr>
          <w:rFonts w:ascii="Arial" w:eastAsia="Calibri" w:hAnsi="Arial" w:cs="Arial"/>
          <w:sz w:val="22"/>
        </w:rPr>
        <w:t xml:space="preserve">[Entity] routinely conducts internal reviews of each registered contract pharmacy for compliance with </w:t>
      </w:r>
      <w:r w:rsidR="00F944C1">
        <w:rPr>
          <w:rFonts w:ascii="Arial" w:eastAsia="Calibri" w:hAnsi="Arial" w:cs="Arial"/>
          <w:sz w:val="22"/>
        </w:rPr>
        <w:t>340B Program</w:t>
      </w:r>
      <w:r w:rsidRPr="00852775">
        <w:rPr>
          <w:rFonts w:ascii="Arial" w:eastAsia="Calibri" w:hAnsi="Arial" w:cs="Arial"/>
          <w:sz w:val="22"/>
        </w:rPr>
        <w:t xml:space="preserve"> requirements</w:t>
      </w:r>
      <w:r w:rsidR="00116661" w:rsidRPr="00852775">
        <w:rPr>
          <w:rFonts w:ascii="Arial" w:eastAsia="Calibri" w:hAnsi="Arial" w:cs="Arial"/>
          <w:sz w:val="22"/>
        </w:rPr>
        <w:t>.</w:t>
      </w:r>
      <w:r w:rsidRPr="00852775">
        <w:rPr>
          <w:rFonts w:ascii="Arial" w:eastAsia="Calibri" w:hAnsi="Arial" w:cs="Arial"/>
          <w:sz w:val="22"/>
        </w:rPr>
        <w:t xml:space="preserve"> [Insert entity specifics here]  The following elements will be included when conducting self-audits of contract pharmac</w:t>
      </w:r>
      <w:r w:rsidR="00116661" w:rsidRPr="00852775">
        <w:rPr>
          <w:rFonts w:ascii="Arial" w:eastAsia="Calibri" w:hAnsi="Arial" w:cs="Arial"/>
          <w:sz w:val="22"/>
        </w:rPr>
        <w:t>y(</w:t>
      </w:r>
      <w:proofErr w:type="spellStart"/>
      <w:r w:rsidRPr="00852775">
        <w:rPr>
          <w:rFonts w:ascii="Arial" w:eastAsia="Calibri" w:hAnsi="Arial" w:cs="Arial"/>
          <w:sz w:val="22"/>
        </w:rPr>
        <w:t>ies</w:t>
      </w:r>
      <w:proofErr w:type="spellEnd"/>
      <w:r w:rsidR="00116661" w:rsidRPr="00852775">
        <w:rPr>
          <w:rFonts w:ascii="Arial" w:eastAsia="Calibri" w:hAnsi="Arial" w:cs="Arial"/>
          <w:sz w:val="22"/>
        </w:rPr>
        <w:t>)</w:t>
      </w:r>
      <w:r w:rsidRPr="00852775">
        <w:rPr>
          <w:rFonts w:ascii="Arial" w:eastAsia="Calibri" w:hAnsi="Arial" w:cs="Arial"/>
          <w:sz w:val="22"/>
        </w:rPr>
        <w:t xml:space="preserve"> to ensure program compliance:</w:t>
      </w:r>
    </w:p>
    <w:p w14:paraId="1B3942A0" w14:textId="77777777" w:rsidR="005C7A09" w:rsidRPr="00852775" w:rsidRDefault="008F296D" w:rsidP="004C01DD">
      <w:pPr>
        <w:pStyle w:val="ListParagraph"/>
        <w:numPr>
          <w:ilvl w:val="0"/>
          <w:numId w:val="82"/>
        </w:numPr>
        <w:rPr>
          <w:rFonts w:ascii="Arial" w:eastAsia="Calibri" w:hAnsi="Arial" w:cs="Arial"/>
          <w:sz w:val="22"/>
        </w:rPr>
      </w:pPr>
      <w:r w:rsidRPr="00852775">
        <w:rPr>
          <w:rFonts w:ascii="Arial" w:eastAsia="Calibri" w:hAnsi="Arial" w:cs="Arial"/>
          <w:sz w:val="22"/>
        </w:rPr>
        <w:t xml:space="preserve">Prescription is written from a site of care that </w:t>
      </w:r>
      <w:r w:rsidR="00E60BB9">
        <w:rPr>
          <w:rFonts w:ascii="Arial" w:eastAsia="Calibri" w:hAnsi="Arial" w:cs="Arial"/>
          <w:sz w:val="22"/>
        </w:rPr>
        <w:t xml:space="preserve">provides healthcare services, is an integral part of the hospital, and is listed as reimbursable </w:t>
      </w:r>
      <w:r w:rsidRPr="00852775">
        <w:rPr>
          <w:rFonts w:ascii="Arial" w:eastAsia="Calibri" w:hAnsi="Arial" w:cs="Arial"/>
          <w:sz w:val="22"/>
        </w:rPr>
        <w:t>on</w:t>
      </w:r>
      <w:r w:rsidR="00E60BB9">
        <w:rPr>
          <w:rFonts w:ascii="Arial" w:eastAsia="Calibri" w:hAnsi="Arial" w:cs="Arial"/>
          <w:sz w:val="22"/>
        </w:rPr>
        <w:t xml:space="preserve"> its</w:t>
      </w:r>
      <w:r w:rsidRPr="00852775">
        <w:rPr>
          <w:rFonts w:ascii="Arial" w:eastAsia="Calibri" w:hAnsi="Arial" w:cs="Arial"/>
          <w:sz w:val="22"/>
        </w:rPr>
        <w:t xml:space="preserve"> most recent</w:t>
      </w:r>
      <w:r w:rsidR="000B7770" w:rsidRPr="00852775">
        <w:rPr>
          <w:rFonts w:ascii="Arial" w:eastAsia="Calibri" w:hAnsi="Arial" w:cs="Arial"/>
          <w:sz w:val="22"/>
        </w:rPr>
        <w:t>ly</w:t>
      </w:r>
      <w:r w:rsidRPr="00852775">
        <w:rPr>
          <w:rFonts w:ascii="Arial" w:eastAsia="Calibri" w:hAnsi="Arial" w:cs="Arial"/>
          <w:sz w:val="22"/>
        </w:rPr>
        <w:t xml:space="preserve"> filed Medicare </w:t>
      </w:r>
      <w:r w:rsidR="00773A21">
        <w:rPr>
          <w:rFonts w:ascii="Arial" w:eastAsia="Calibri" w:hAnsi="Arial" w:cs="Arial"/>
          <w:sz w:val="22"/>
        </w:rPr>
        <w:t>C</w:t>
      </w:r>
      <w:r w:rsidRPr="00852775">
        <w:rPr>
          <w:rFonts w:ascii="Arial" w:eastAsia="Calibri" w:hAnsi="Arial" w:cs="Arial"/>
          <w:sz w:val="22"/>
        </w:rPr>
        <w:t xml:space="preserve">ost </w:t>
      </w:r>
      <w:r w:rsidR="00773A21">
        <w:rPr>
          <w:rFonts w:ascii="Arial" w:eastAsia="Calibri" w:hAnsi="Arial" w:cs="Arial"/>
          <w:sz w:val="22"/>
        </w:rPr>
        <w:t>R</w:t>
      </w:r>
      <w:r w:rsidRPr="00852775">
        <w:rPr>
          <w:rFonts w:ascii="Arial" w:eastAsia="Calibri" w:hAnsi="Arial" w:cs="Arial"/>
          <w:sz w:val="22"/>
        </w:rPr>
        <w:t>eport</w:t>
      </w:r>
      <w:r w:rsidR="00B63268" w:rsidRPr="00852775">
        <w:rPr>
          <w:rFonts w:ascii="Arial" w:eastAsia="Calibri" w:hAnsi="Arial" w:cs="Arial"/>
          <w:sz w:val="22"/>
        </w:rPr>
        <w:t>.</w:t>
      </w:r>
    </w:p>
    <w:p w14:paraId="7EBDB562" w14:textId="77777777" w:rsidR="005C7A09" w:rsidRPr="00852775" w:rsidRDefault="008F296D" w:rsidP="004C01DD">
      <w:pPr>
        <w:pStyle w:val="ListParagraph"/>
        <w:numPr>
          <w:ilvl w:val="0"/>
          <w:numId w:val="82"/>
        </w:numPr>
        <w:rPr>
          <w:rFonts w:ascii="Arial" w:eastAsia="Calibri" w:hAnsi="Arial" w:cs="Arial"/>
          <w:sz w:val="22"/>
        </w:rPr>
      </w:pPr>
      <w:r w:rsidRPr="00852775">
        <w:rPr>
          <w:rFonts w:ascii="Arial" w:eastAsia="Calibri" w:hAnsi="Arial" w:cs="Arial"/>
          <w:sz w:val="22"/>
        </w:rPr>
        <w:t>Patient eligibility</w:t>
      </w:r>
      <w:r w:rsidR="001142FC" w:rsidRPr="00852775">
        <w:rPr>
          <w:rFonts w:ascii="Arial" w:eastAsia="Calibri" w:hAnsi="Arial" w:cs="Arial"/>
          <w:sz w:val="22"/>
        </w:rPr>
        <w:t>:</w:t>
      </w:r>
      <w:r w:rsidRPr="00852775">
        <w:rPr>
          <w:rFonts w:ascii="Arial" w:eastAsia="Calibri" w:hAnsi="Arial" w:cs="Arial"/>
          <w:sz w:val="22"/>
        </w:rPr>
        <w:t xml:space="preserve"> The episode of care that resulted in the 340B prescription is supported in the patient’s medical record</w:t>
      </w:r>
      <w:r w:rsidR="00B63268" w:rsidRPr="00852775">
        <w:rPr>
          <w:rFonts w:ascii="Arial" w:eastAsia="Calibri" w:hAnsi="Arial" w:cs="Arial"/>
          <w:sz w:val="22"/>
        </w:rPr>
        <w:t>.</w:t>
      </w:r>
    </w:p>
    <w:p w14:paraId="4EE478D2" w14:textId="77777777" w:rsidR="005C7A09" w:rsidRPr="00852775" w:rsidRDefault="008F296D" w:rsidP="004C01DD">
      <w:pPr>
        <w:pStyle w:val="ListParagraph"/>
        <w:numPr>
          <w:ilvl w:val="0"/>
          <w:numId w:val="82"/>
        </w:numPr>
        <w:rPr>
          <w:rFonts w:ascii="Arial" w:eastAsia="Calibri" w:hAnsi="Arial" w:cs="Arial"/>
          <w:sz w:val="22"/>
        </w:rPr>
      </w:pPr>
      <w:r w:rsidRPr="00852775">
        <w:rPr>
          <w:rFonts w:ascii="Arial" w:eastAsia="Calibri" w:hAnsi="Arial" w:cs="Arial"/>
          <w:sz w:val="22"/>
        </w:rPr>
        <w:t>Provider eligibility</w:t>
      </w:r>
      <w:r w:rsidR="001142FC" w:rsidRPr="00852775">
        <w:rPr>
          <w:rFonts w:ascii="Arial" w:eastAsia="Calibri" w:hAnsi="Arial" w:cs="Arial"/>
          <w:sz w:val="22"/>
        </w:rPr>
        <w:t>:</w:t>
      </w:r>
      <w:r w:rsidRPr="00852775">
        <w:rPr>
          <w:rFonts w:ascii="Arial" w:eastAsia="Calibri" w:hAnsi="Arial" w:cs="Arial"/>
          <w:sz w:val="22"/>
        </w:rPr>
        <w:t xml:space="preserve"> The prescribing provider is employed, contracted, or under another arrangement with the entity at the time of writing the prescription so that the entity maintains responsibility for the care</w:t>
      </w:r>
      <w:r w:rsidR="00B63268" w:rsidRPr="00852775">
        <w:rPr>
          <w:rFonts w:ascii="Arial" w:eastAsia="Calibri" w:hAnsi="Arial" w:cs="Arial"/>
          <w:sz w:val="22"/>
        </w:rPr>
        <w:t>.</w:t>
      </w:r>
    </w:p>
    <w:p w14:paraId="2DFBF2D2" w14:textId="00F0F04F" w:rsidR="005C7A09" w:rsidRPr="00852775" w:rsidRDefault="000A2B50" w:rsidP="004C01DD">
      <w:pPr>
        <w:pStyle w:val="ListParagraph"/>
        <w:numPr>
          <w:ilvl w:val="0"/>
          <w:numId w:val="82"/>
        </w:numPr>
        <w:rPr>
          <w:rFonts w:ascii="Arial" w:eastAsia="Calibri" w:hAnsi="Arial" w:cs="Arial"/>
          <w:sz w:val="22"/>
        </w:rPr>
      </w:pPr>
      <w:r>
        <w:rPr>
          <w:rFonts w:ascii="Arial" w:eastAsia="Calibri" w:hAnsi="Arial" w:cs="Arial"/>
          <w:sz w:val="22"/>
        </w:rPr>
        <w:t>The</w:t>
      </w:r>
      <w:r w:rsidR="008F296D" w:rsidRPr="00852775">
        <w:rPr>
          <w:rFonts w:ascii="Arial" w:eastAsia="Calibri" w:hAnsi="Arial" w:cs="Arial"/>
          <w:sz w:val="22"/>
        </w:rPr>
        <w:t xml:space="preserve"> 11-digit NDC </w:t>
      </w:r>
      <w:r>
        <w:rPr>
          <w:rFonts w:ascii="Arial" w:eastAsia="Calibri" w:hAnsi="Arial" w:cs="Arial"/>
          <w:sz w:val="22"/>
        </w:rPr>
        <w:t>level is</w:t>
      </w:r>
      <w:r w:rsidR="008F296D" w:rsidRPr="00852775">
        <w:rPr>
          <w:rFonts w:ascii="Arial" w:eastAsia="Calibri" w:hAnsi="Arial" w:cs="Arial"/>
          <w:sz w:val="22"/>
        </w:rPr>
        <w:t xml:space="preserve"> documented for accumulation and/or replenishment of a 340B dispensation or administration (if a virtual inventory is used)</w:t>
      </w:r>
      <w:r w:rsidR="00B63268" w:rsidRPr="00852775">
        <w:rPr>
          <w:rFonts w:ascii="Arial" w:eastAsia="Calibri" w:hAnsi="Arial" w:cs="Arial"/>
          <w:sz w:val="22"/>
        </w:rPr>
        <w:t>.</w:t>
      </w:r>
    </w:p>
    <w:p w14:paraId="359F36A9" w14:textId="77777777" w:rsidR="00F74C23" w:rsidRPr="00F944C1" w:rsidRDefault="008F296D" w:rsidP="00F944C1">
      <w:pPr>
        <w:pStyle w:val="ListParagraph"/>
        <w:numPr>
          <w:ilvl w:val="0"/>
          <w:numId w:val="82"/>
        </w:numPr>
        <w:rPr>
          <w:rFonts w:ascii="Arial" w:eastAsia="Calibri" w:hAnsi="Arial" w:cs="Arial"/>
          <w:sz w:val="22"/>
        </w:rPr>
      </w:pPr>
      <w:r w:rsidRPr="00852775">
        <w:rPr>
          <w:rFonts w:ascii="Arial" w:eastAsia="Calibri" w:hAnsi="Arial" w:cs="Arial"/>
          <w:sz w:val="22"/>
        </w:rPr>
        <w:t xml:space="preserve">[Entity] can document that no prescriptions were billed to Medicaid unless the contract pharmacy is listed as a </w:t>
      </w:r>
      <w:r w:rsidR="00116661" w:rsidRPr="00852775">
        <w:rPr>
          <w:rFonts w:ascii="Arial" w:eastAsia="Calibri" w:hAnsi="Arial" w:cs="Arial"/>
          <w:sz w:val="22"/>
        </w:rPr>
        <w:t>c</w:t>
      </w:r>
      <w:r w:rsidRPr="00852775">
        <w:rPr>
          <w:rFonts w:ascii="Arial" w:eastAsia="Calibri" w:hAnsi="Arial" w:cs="Arial"/>
          <w:sz w:val="22"/>
        </w:rPr>
        <w:t xml:space="preserve">arve-in contract pharmacy on </w:t>
      </w:r>
      <w:r w:rsidR="00E83EEF">
        <w:rPr>
          <w:rFonts w:ascii="Arial" w:eastAsia="Calibri" w:hAnsi="Arial" w:cs="Arial"/>
          <w:sz w:val="22"/>
        </w:rPr>
        <w:t>340B OPAIS</w:t>
      </w:r>
      <w:r w:rsidR="002469B2" w:rsidRPr="00852775">
        <w:rPr>
          <w:rFonts w:ascii="Arial" w:eastAsia="Calibri" w:hAnsi="Arial" w:cs="Arial"/>
          <w:sz w:val="22"/>
        </w:rPr>
        <w:t>.</w:t>
      </w:r>
    </w:p>
    <w:p w14:paraId="3800B91A" w14:textId="77777777" w:rsidR="005C7A09" w:rsidRPr="00852775" w:rsidRDefault="008F296D" w:rsidP="004C01DD">
      <w:pPr>
        <w:pStyle w:val="ListParagraph"/>
        <w:numPr>
          <w:ilvl w:val="0"/>
          <w:numId w:val="81"/>
        </w:numPr>
        <w:rPr>
          <w:rFonts w:ascii="Arial" w:eastAsia="Calibri" w:hAnsi="Arial" w:cs="Arial"/>
          <w:sz w:val="22"/>
        </w:rPr>
      </w:pPr>
      <w:r w:rsidRPr="00852775">
        <w:rPr>
          <w:rFonts w:ascii="Arial" w:eastAsia="Calibri" w:hAnsi="Arial" w:cs="Arial"/>
          <w:sz w:val="22"/>
        </w:rPr>
        <w:t xml:space="preserve">[Entity] conducts independent audits of each registered contract pharmacy for compliance with the </w:t>
      </w:r>
      <w:r w:rsidR="00F944C1">
        <w:rPr>
          <w:rFonts w:ascii="Arial" w:eastAsia="Calibri" w:hAnsi="Arial" w:cs="Arial"/>
          <w:sz w:val="22"/>
        </w:rPr>
        <w:t>340B Program</w:t>
      </w:r>
      <w:r w:rsidRPr="00852775">
        <w:rPr>
          <w:rFonts w:ascii="Arial" w:eastAsia="Calibri" w:hAnsi="Arial" w:cs="Arial"/>
          <w:sz w:val="22"/>
        </w:rPr>
        <w:t xml:space="preserve"> requirements</w:t>
      </w:r>
      <w:r w:rsidR="00116661" w:rsidRPr="00852775">
        <w:rPr>
          <w:rFonts w:ascii="Arial" w:eastAsia="Calibri" w:hAnsi="Arial" w:cs="Arial"/>
          <w:sz w:val="22"/>
        </w:rPr>
        <w:t>.</w:t>
      </w:r>
      <w:r w:rsidRPr="00852775">
        <w:rPr>
          <w:rFonts w:ascii="Arial" w:eastAsia="Calibri" w:hAnsi="Arial" w:cs="Arial"/>
          <w:sz w:val="22"/>
        </w:rPr>
        <w:t xml:space="preserve"> [Insert entity specifics here].</w:t>
      </w:r>
    </w:p>
    <w:p w14:paraId="0EC9EDC5" w14:textId="77777777" w:rsidR="005C7A09" w:rsidRPr="00852775" w:rsidRDefault="008F296D" w:rsidP="005C7A09">
      <w:pPr>
        <w:pStyle w:val="ListParagraph"/>
        <w:rPr>
          <w:rFonts w:ascii="Arial" w:eastAsia="Calibri" w:hAnsi="Arial" w:cs="Arial"/>
          <w:i/>
          <w:sz w:val="22"/>
        </w:rPr>
      </w:pPr>
      <w:r w:rsidRPr="00852775">
        <w:rPr>
          <w:rFonts w:ascii="Arial" w:eastAsia="Calibri" w:hAnsi="Arial" w:cs="Arial"/>
          <w:i/>
          <w:sz w:val="22"/>
        </w:rPr>
        <w:t>Note</w:t>
      </w:r>
      <w:r w:rsidR="001142FC" w:rsidRPr="00852775">
        <w:rPr>
          <w:rFonts w:ascii="Arial" w:eastAsia="Calibri" w:hAnsi="Arial" w:cs="Arial"/>
          <w:i/>
          <w:sz w:val="22"/>
        </w:rPr>
        <w:t>: It</w:t>
      </w:r>
      <w:r w:rsidRPr="00852775">
        <w:rPr>
          <w:rFonts w:ascii="Arial" w:eastAsia="Calibri" w:hAnsi="Arial" w:cs="Arial"/>
          <w:i/>
          <w:sz w:val="22"/>
        </w:rPr>
        <w:t xml:space="preserve"> is HRSA’s expectation that covered entities will </w:t>
      </w:r>
      <w:r w:rsidR="001142FC" w:rsidRPr="00852775">
        <w:rPr>
          <w:rFonts w:ascii="Arial" w:eastAsia="Calibri" w:hAnsi="Arial" w:cs="Arial"/>
          <w:i/>
          <w:sz w:val="22"/>
        </w:rPr>
        <w:t xml:space="preserve">use </w:t>
      </w:r>
      <w:r w:rsidRPr="00852775">
        <w:rPr>
          <w:rFonts w:ascii="Arial" w:eastAsia="Calibri" w:hAnsi="Arial" w:cs="Arial"/>
          <w:i/>
          <w:sz w:val="22"/>
        </w:rPr>
        <w:t xml:space="preserve">annual independent audits as part of fulfilling their ongoing obligation of ensuring </w:t>
      </w:r>
      <w:r w:rsidR="00F944C1">
        <w:rPr>
          <w:rFonts w:ascii="Arial" w:eastAsia="Calibri" w:hAnsi="Arial" w:cs="Arial"/>
          <w:i/>
          <w:sz w:val="22"/>
        </w:rPr>
        <w:t>340B Program</w:t>
      </w:r>
      <w:r w:rsidRPr="00852775">
        <w:rPr>
          <w:rFonts w:ascii="Arial" w:eastAsia="Calibri" w:hAnsi="Arial" w:cs="Arial"/>
          <w:i/>
          <w:sz w:val="22"/>
        </w:rPr>
        <w:t xml:space="preserve"> compliance</w:t>
      </w:r>
      <w:r w:rsidR="002469B2" w:rsidRPr="00852775">
        <w:rPr>
          <w:rFonts w:ascii="Arial" w:eastAsia="Calibri" w:hAnsi="Arial" w:cs="Arial"/>
          <w:i/>
          <w:sz w:val="22"/>
        </w:rPr>
        <w:t>.</w:t>
      </w:r>
    </w:p>
    <w:p w14:paraId="73B35171" w14:textId="77777777" w:rsidR="005C7A09" w:rsidRPr="00852775" w:rsidRDefault="008F296D" w:rsidP="004C01DD">
      <w:pPr>
        <w:pStyle w:val="ListParagraph"/>
        <w:numPr>
          <w:ilvl w:val="0"/>
          <w:numId w:val="83"/>
        </w:numPr>
        <w:rPr>
          <w:rFonts w:ascii="Arial" w:eastAsia="Calibri" w:hAnsi="Arial" w:cs="Arial"/>
          <w:i/>
          <w:sz w:val="22"/>
        </w:rPr>
      </w:pPr>
      <w:r w:rsidRPr="00852775">
        <w:rPr>
          <w:rFonts w:ascii="Arial" w:eastAsia="Calibri" w:hAnsi="Arial" w:cs="Arial"/>
          <w:sz w:val="22"/>
        </w:rPr>
        <w:t>Independent audits will include review</w:t>
      </w:r>
      <w:r w:rsidR="001142FC" w:rsidRPr="00852775">
        <w:rPr>
          <w:rFonts w:ascii="Arial" w:eastAsia="Calibri" w:hAnsi="Arial" w:cs="Arial"/>
          <w:sz w:val="22"/>
        </w:rPr>
        <w:t>s</w:t>
      </w:r>
      <w:r w:rsidRPr="00852775">
        <w:rPr>
          <w:rFonts w:ascii="Arial" w:eastAsia="Calibri" w:hAnsi="Arial" w:cs="Arial"/>
          <w:sz w:val="22"/>
        </w:rPr>
        <w:t xml:space="preserve"> of:</w:t>
      </w:r>
    </w:p>
    <w:p w14:paraId="414842B4" w14:textId="77777777" w:rsidR="005C7A09" w:rsidRPr="00852775" w:rsidRDefault="008F296D" w:rsidP="004C01DD">
      <w:pPr>
        <w:pStyle w:val="ListParagraph"/>
        <w:numPr>
          <w:ilvl w:val="0"/>
          <w:numId w:val="84"/>
        </w:numPr>
        <w:rPr>
          <w:rFonts w:ascii="Arial" w:eastAsia="Calibri" w:hAnsi="Arial" w:cs="Arial"/>
          <w:i/>
          <w:sz w:val="22"/>
        </w:rPr>
      </w:pPr>
      <w:r w:rsidRPr="00852775">
        <w:rPr>
          <w:rFonts w:ascii="Arial" w:eastAsia="Calibri" w:hAnsi="Arial" w:cs="Arial"/>
          <w:sz w:val="22"/>
        </w:rPr>
        <w:t>340B eligibility</w:t>
      </w:r>
      <w:r w:rsidR="002469B2" w:rsidRPr="00852775">
        <w:rPr>
          <w:rFonts w:ascii="Arial" w:eastAsia="Calibri" w:hAnsi="Arial" w:cs="Arial"/>
          <w:sz w:val="22"/>
        </w:rPr>
        <w:t>.</w:t>
      </w:r>
    </w:p>
    <w:p w14:paraId="0C33C78A" w14:textId="77777777" w:rsidR="005C7A09" w:rsidRPr="00852775" w:rsidRDefault="008F296D" w:rsidP="004C01DD">
      <w:pPr>
        <w:pStyle w:val="ListParagraph"/>
        <w:numPr>
          <w:ilvl w:val="0"/>
          <w:numId w:val="84"/>
        </w:numPr>
        <w:rPr>
          <w:rFonts w:ascii="Arial" w:eastAsia="Calibri" w:hAnsi="Arial" w:cs="Arial"/>
          <w:i/>
          <w:sz w:val="22"/>
        </w:rPr>
      </w:pPr>
      <w:r w:rsidRPr="00852775">
        <w:rPr>
          <w:rFonts w:ascii="Arial" w:eastAsia="Calibri" w:hAnsi="Arial" w:cs="Arial"/>
          <w:sz w:val="22"/>
        </w:rPr>
        <w:t>340B registration</w:t>
      </w:r>
      <w:r w:rsidR="002469B2" w:rsidRPr="00852775">
        <w:rPr>
          <w:rFonts w:ascii="Arial" w:eastAsia="Calibri" w:hAnsi="Arial" w:cs="Arial"/>
          <w:sz w:val="22"/>
        </w:rPr>
        <w:t>.</w:t>
      </w:r>
    </w:p>
    <w:p w14:paraId="397AABEF" w14:textId="77777777" w:rsidR="005C7A09" w:rsidRPr="00852775" w:rsidRDefault="008F296D" w:rsidP="004C01DD">
      <w:pPr>
        <w:pStyle w:val="ListParagraph"/>
        <w:numPr>
          <w:ilvl w:val="0"/>
          <w:numId w:val="84"/>
        </w:numPr>
        <w:rPr>
          <w:rFonts w:ascii="Arial" w:eastAsia="Calibri" w:hAnsi="Arial" w:cs="Arial"/>
          <w:i/>
          <w:sz w:val="22"/>
        </w:rPr>
      </w:pPr>
      <w:r w:rsidRPr="00852775">
        <w:rPr>
          <w:rFonts w:ascii="Arial" w:eastAsia="Calibri" w:hAnsi="Arial" w:cs="Arial"/>
          <w:sz w:val="22"/>
        </w:rPr>
        <w:t>Documented policies and procedures</w:t>
      </w:r>
      <w:r w:rsidR="002469B2" w:rsidRPr="00852775">
        <w:rPr>
          <w:rFonts w:ascii="Arial" w:eastAsia="Calibri" w:hAnsi="Arial" w:cs="Arial"/>
          <w:sz w:val="22"/>
        </w:rPr>
        <w:t>.</w:t>
      </w:r>
    </w:p>
    <w:p w14:paraId="3222CF82" w14:textId="77777777" w:rsidR="005C7A09" w:rsidRPr="00852775" w:rsidRDefault="008F296D" w:rsidP="004C01DD">
      <w:pPr>
        <w:pStyle w:val="ListParagraph"/>
        <w:numPr>
          <w:ilvl w:val="0"/>
          <w:numId w:val="84"/>
        </w:numPr>
        <w:rPr>
          <w:rFonts w:ascii="Arial" w:eastAsia="Calibri" w:hAnsi="Arial" w:cs="Arial"/>
          <w:i/>
          <w:sz w:val="22"/>
        </w:rPr>
      </w:pPr>
      <w:r w:rsidRPr="00852775">
        <w:rPr>
          <w:rFonts w:ascii="Arial" w:eastAsia="Calibri" w:hAnsi="Arial" w:cs="Arial"/>
          <w:sz w:val="22"/>
        </w:rPr>
        <w:t>Inventory, ordering, and record keeping practices for all 340B accounts</w:t>
      </w:r>
      <w:r w:rsidR="002469B2" w:rsidRPr="00852775">
        <w:rPr>
          <w:rFonts w:ascii="Arial" w:eastAsia="Calibri" w:hAnsi="Arial" w:cs="Arial"/>
          <w:sz w:val="22"/>
        </w:rPr>
        <w:t>.</w:t>
      </w:r>
    </w:p>
    <w:p w14:paraId="7C7F8657" w14:textId="77777777" w:rsidR="005C7A09" w:rsidRPr="00852775" w:rsidRDefault="008F296D" w:rsidP="004C01DD">
      <w:pPr>
        <w:pStyle w:val="ListParagraph"/>
        <w:numPr>
          <w:ilvl w:val="0"/>
          <w:numId w:val="84"/>
        </w:numPr>
        <w:rPr>
          <w:rFonts w:ascii="Arial" w:eastAsia="Calibri" w:hAnsi="Arial" w:cs="Arial"/>
          <w:i/>
          <w:sz w:val="22"/>
        </w:rPr>
      </w:pPr>
      <w:r w:rsidRPr="00852775">
        <w:rPr>
          <w:rFonts w:ascii="Arial" w:eastAsia="Calibri" w:hAnsi="Arial" w:cs="Arial"/>
          <w:sz w:val="22"/>
        </w:rPr>
        <w:t xml:space="preserve">Review of the listing in the Medicaid Exclusion </w:t>
      </w:r>
      <w:r w:rsidR="001142FC" w:rsidRPr="00852775">
        <w:rPr>
          <w:rFonts w:ascii="Arial" w:eastAsia="Calibri" w:hAnsi="Arial" w:cs="Arial"/>
          <w:sz w:val="22"/>
        </w:rPr>
        <w:t xml:space="preserve">File </w:t>
      </w:r>
      <w:r w:rsidRPr="00852775">
        <w:rPr>
          <w:rFonts w:ascii="Arial" w:eastAsia="Calibri" w:hAnsi="Arial" w:cs="Arial"/>
          <w:sz w:val="22"/>
        </w:rPr>
        <w:t>and its reflection in actual practices</w:t>
      </w:r>
      <w:r w:rsidR="002469B2" w:rsidRPr="00852775">
        <w:rPr>
          <w:rFonts w:ascii="Arial" w:eastAsia="Calibri" w:hAnsi="Arial" w:cs="Arial"/>
          <w:sz w:val="22"/>
        </w:rPr>
        <w:t>.</w:t>
      </w:r>
    </w:p>
    <w:p w14:paraId="4351A8D2" w14:textId="363FB010" w:rsidR="008F296D" w:rsidRPr="00F944C1" w:rsidRDefault="008F296D" w:rsidP="008F296D">
      <w:pPr>
        <w:pStyle w:val="ListParagraph"/>
        <w:numPr>
          <w:ilvl w:val="0"/>
          <w:numId w:val="84"/>
        </w:numPr>
        <w:rPr>
          <w:rFonts w:ascii="Arial" w:eastAsia="Calibri" w:hAnsi="Arial" w:cs="Arial"/>
          <w:i/>
          <w:sz w:val="22"/>
        </w:rPr>
      </w:pPr>
      <w:r w:rsidRPr="00852775">
        <w:rPr>
          <w:rFonts w:ascii="Arial" w:eastAsia="Calibri" w:hAnsi="Arial" w:cs="Arial"/>
          <w:sz w:val="22"/>
        </w:rPr>
        <w:lastRenderedPageBreak/>
        <w:t xml:space="preserve">Testing of claims sample to determine any instance of diversion or duplicate discounts </w:t>
      </w:r>
      <w:r w:rsidR="00B55751">
        <w:rPr>
          <w:rFonts w:ascii="Arial" w:eastAsia="Calibri" w:hAnsi="Arial" w:cs="Arial"/>
          <w:sz w:val="22"/>
        </w:rPr>
        <w:t>over</w:t>
      </w:r>
      <w:r w:rsidR="00B55751" w:rsidRPr="00852775">
        <w:rPr>
          <w:rFonts w:ascii="Arial" w:eastAsia="Calibri" w:hAnsi="Arial" w:cs="Arial"/>
          <w:sz w:val="22"/>
        </w:rPr>
        <w:t xml:space="preserve"> </w:t>
      </w:r>
      <w:r w:rsidRPr="00852775">
        <w:rPr>
          <w:rFonts w:ascii="Arial" w:eastAsia="Calibri" w:hAnsi="Arial" w:cs="Arial"/>
          <w:sz w:val="22"/>
        </w:rPr>
        <w:t xml:space="preserve">a set </w:t>
      </w:r>
      <w:proofErr w:type="gramStart"/>
      <w:r w:rsidRPr="00852775">
        <w:rPr>
          <w:rFonts w:ascii="Arial" w:eastAsia="Calibri" w:hAnsi="Arial" w:cs="Arial"/>
          <w:sz w:val="22"/>
        </w:rPr>
        <w:t>period of time</w:t>
      </w:r>
      <w:proofErr w:type="gramEnd"/>
      <w:r w:rsidRPr="00852775">
        <w:rPr>
          <w:rFonts w:ascii="Arial" w:eastAsia="Calibri" w:hAnsi="Arial" w:cs="Arial"/>
          <w:sz w:val="22"/>
        </w:rPr>
        <w:t>.</w:t>
      </w:r>
    </w:p>
    <w:p w14:paraId="2EC66BD0" w14:textId="77777777" w:rsidR="008F296D" w:rsidRPr="00F944C1" w:rsidRDefault="008F296D" w:rsidP="008F296D">
      <w:pPr>
        <w:pStyle w:val="ListParagraph"/>
        <w:numPr>
          <w:ilvl w:val="0"/>
          <w:numId w:val="81"/>
        </w:numPr>
        <w:rPr>
          <w:rFonts w:ascii="Arial" w:eastAsia="Calibri" w:hAnsi="Arial" w:cs="Arial"/>
          <w:sz w:val="22"/>
        </w:rPr>
      </w:pPr>
      <w:r w:rsidRPr="00852775">
        <w:rPr>
          <w:rFonts w:ascii="Arial" w:eastAsia="Calibri" w:hAnsi="Arial" w:cs="Arial"/>
          <w:sz w:val="22"/>
        </w:rPr>
        <w:t>[Entity] has mechanisms in place to demonstrate compliance with all state Medicaid billing requirements to prevent duplicate discounts at all sites</w:t>
      </w:r>
      <w:r w:rsidR="001142FC" w:rsidRPr="00852775">
        <w:rPr>
          <w:rFonts w:ascii="Arial" w:eastAsia="Calibri" w:hAnsi="Arial" w:cs="Arial"/>
          <w:sz w:val="22"/>
        </w:rPr>
        <w:t>,</w:t>
      </w:r>
      <w:r w:rsidRPr="00852775">
        <w:rPr>
          <w:rFonts w:ascii="Arial" w:eastAsia="Calibri" w:hAnsi="Arial" w:cs="Arial"/>
          <w:sz w:val="22"/>
        </w:rPr>
        <w:t xml:space="preserve"> including off-site outpatient facilities. [Insert </w:t>
      </w:r>
      <w:r w:rsidR="001142FC" w:rsidRPr="00852775">
        <w:rPr>
          <w:rFonts w:ascii="Arial" w:eastAsia="Calibri" w:hAnsi="Arial" w:cs="Arial"/>
          <w:sz w:val="22"/>
        </w:rPr>
        <w:t>entity-</w:t>
      </w:r>
      <w:r w:rsidRPr="00852775">
        <w:rPr>
          <w:rFonts w:ascii="Arial" w:eastAsia="Calibri" w:hAnsi="Arial" w:cs="Arial"/>
          <w:sz w:val="22"/>
        </w:rPr>
        <w:t>specific process for all state Medicaid agencies that are billed]</w:t>
      </w:r>
      <w:r w:rsidR="00B63268" w:rsidRPr="00852775">
        <w:rPr>
          <w:rFonts w:ascii="Arial" w:eastAsia="Calibri" w:hAnsi="Arial" w:cs="Arial"/>
          <w:sz w:val="22"/>
        </w:rPr>
        <w:t>.</w:t>
      </w:r>
    </w:p>
    <w:p w14:paraId="0D22D725" w14:textId="77777777" w:rsidR="005C7A09" w:rsidRPr="00852775" w:rsidRDefault="008F296D" w:rsidP="004C01DD">
      <w:pPr>
        <w:pStyle w:val="ListParagraph"/>
        <w:numPr>
          <w:ilvl w:val="0"/>
          <w:numId w:val="81"/>
        </w:numPr>
        <w:rPr>
          <w:rFonts w:ascii="Arial" w:eastAsia="Calibri" w:hAnsi="Arial" w:cs="Arial"/>
          <w:sz w:val="22"/>
        </w:rPr>
      </w:pPr>
      <w:r w:rsidRPr="00852775">
        <w:rPr>
          <w:rFonts w:ascii="Arial" w:eastAsia="Calibri" w:hAnsi="Arial" w:cs="Arial"/>
          <w:sz w:val="22"/>
        </w:rPr>
        <w:t xml:space="preserve">[Entity] follows all state practices consistent with state guidance and [Entity] Medicaid billing numbers/NPI numbers are properly reflected in the Medicaid Exclusion File. </w:t>
      </w:r>
    </w:p>
    <w:p w14:paraId="0CA44BFC" w14:textId="77777777" w:rsidR="008F296D" w:rsidRPr="00F944C1" w:rsidRDefault="008F296D" w:rsidP="008F296D">
      <w:pPr>
        <w:pStyle w:val="ListParagraph"/>
        <w:numPr>
          <w:ilvl w:val="0"/>
          <w:numId w:val="85"/>
        </w:numPr>
        <w:rPr>
          <w:rFonts w:ascii="Arial" w:eastAsia="Calibri" w:hAnsi="Arial" w:cs="Arial"/>
          <w:sz w:val="22"/>
        </w:rPr>
      </w:pPr>
      <w:r w:rsidRPr="00852775">
        <w:rPr>
          <w:rFonts w:ascii="Arial" w:eastAsia="Calibri" w:hAnsi="Arial" w:cs="Arial"/>
          <w:sz w:val="22"/>
        </w:rPr>
        <w:t>The following state Medicaid programs are billed by [Entity]: [Insert entity specifics here]</w:t>
      </w:r>
      <w:r w:rsidR="00B63268" w:rsidRPr="00852775">
        <w:rPr>
          <w:rFonts w:ascii="Arial" w:eastAsia="Calibri" w:hAnsi="Arial" w:cs="Arial"/>
          <w:sz w:val="22"/>
        </w:rPr>
        <w:t>.</w:t>
      </w:r>
    </w:p>
    <w:p w14:paraId="1603B61A" w14:textId="77777777" w:rsidR="005C7A09" w:rsidRPr="00852775" w:rsidRDefault="008F296D" w:rsidP="004C01DD">
      <w:pPr>
        <w:pStyle w:val="ListParagraph"/>
        <w:numPr>
          <w:ilvl w:val="0"/>
          <w:numId w:val="81"/>
        </w:numPr>
        <w:rPr>
          <w:rFonts w:ascii="Arial" w:eastAsia="Calibri" w:hAnsi="Arial" w:cs="Arial"/>
          <w:sz w:val="22"/>
        </w:rPr>
      </w:pPr>
      <w:r w:rsidRPr="00852775">
        <w:rPr>
          <w:rFonts w:ascii="Arial" w:eastAsia="Calibri" w:hAnsi="Arial" w:cs="Arial"/>
          <w:sz w:val="22"/>
        </w:rPr>
        <w:t xml:space="preserve">[Entity’s] 340B Oversight Committee reviews audit results. [Insert </w:t>
      </w:r>
      <w:r w:rsidR="001142FC" w:rsidRPr="00852775">
        <w:rPr>
          <w:rFonts w:ascii="Arial" w:eastAsia="Calibri" w:hAnsi="Arial" w:cs="Arial"/>
          <w:sz w:val="22"/>
        </w:rPr>
        <w:t>entity-</w:t>
      </w:r>
      <w:r w:rsidRPr="00852775">
        <w:rPr>
          <w:rFonts w:ascii="Arial" w:eastAsia="Calibri" w:hAnsi="Arial" w:cs="Arial"/>
          <w:sz w:val="22"/>
        </w:rPr>
        <w:t>specific process here]</w:t>
      </w:r>
      <w:r w:rsidR="00B63268" w:rsidRPr="00852775">
        <w:rPr>
          <w:rFonts w:ascii="Arial" w:eastAsia="Calibri" w:hAnsi="Arial" w:cs="Arial"/>
          <w:sz w:val="22"/>
        </w:rPr>
        <w:t>.</w:t>
      </w:r>
    </w:p>
    <w:p w14:paraId="276DB5B9" w14:textId="77777777" w:rsidR="005C7A09" w:rsidRPr="00F944C1" w:rsidRDefault="008F296D" w:rsidP="008F296D">
      <w:pPr>
        <w:pStyle w:val="ListParagraph"/>
        <w:numPr>
          <w:ilvl w:val="0"/>
          <w:numId w:val="86"/>
        </w:numPr>
        <w:rPr>
          <w:rFonts w:ascii="Arial" w:eastAsia="Calibri" w:hAnsi="Arial" w:cs="Arial"/>
          <w:sz w:val="22"/>
        </w:rPr>
      </w:pPr>
      <w:r w:rsidRPr="00852775">
        <w:rPr>
          <w:rFonts w:ascii="Arial" w:eastAsia="Calibri" w:hAnsi="Arial" w:cs="Arial"/>
          <w:sz w:val="22"/>
        </w:rPr>
        <w:t xml:space="preserve">Assess if audit results are indicative of a material breach </w:t>
      </w:r>
      <w:r w:rsidR="00AD5779">
        <w:rPr>
          <w:rFonts w:ascii="Arial" w:eastAsia="Calibri" w:hAnsi="Arial" w:cs="Arial"/>
          <w:sz w:val="22"/>
        </w:rPr>
        <w:t>[</w:t>
      </w:r>
      <w:r w:rsidRPr="00852775">
        <w:rPr>
          <w:rFonts w:ascii="Arial" w:eastAsia="Calibri" w:hAnsi="Arial" w:cs="Arial"/>
          <w:sz w:val="22"/>
        </w:rPr>
        <w:t>Refer to [Entity’s] Policy and Procedure “340B Non</w:t>
      </w:r>
      <w:r w:rsidR="001142FC" w:rsidRPr="00852775">
        <w:rPr>
          <w:rFonts w:ascii="Arial" w:eastAsia="Calibri" w:hAnsi="Arial" w:cs="Arial"/>
          <w:sz w:val="22"/>
        </w:rPr>
        <w:t>c</w:t>
      </w:r>
      <w:r w:rsidRPr="00852775">
        <w:rPr>
          <w:rFonts w:ascii="Arial" w:eastAsia="Calibri" w:hAnsi="Arial" w:cs="Arial"/>
          <w:sz w:val="22"/>
        </w:rPr>
        <w:t>ompliance/Material Breach” [Insert [Entity’s specific policy and procedure reference number here]</w:t>
      </w:r>
      <w:r w:rsidR="00AD5779">
        <w:rPr>
          <w:rFonts w:ascii="Arial" w:eastAsia="Calibri" w:hAnsi="Arial" w:cs="Arial"/>
          <w:sz w:val="22"/>
        </w:rPr>
        <w:t>]</w:t>
      </w:r>
      <w:r w:rsidRPr="00852775">
        <w:rPr>
          <w:rFonts w:ascii="Arial" w:eastAsia="Calibri" w:hAnsi="Arial" w:cs="Arial"/>
          <w:sz w:val="22"/>
        </w:rPr>
        <w:t>.</w:t>
      </w:r>
    </w:p>
    <w:p w14:paraId="36E14F7A" w14:textId="77777777" w:rsidR="008F296D" w:rsidRPr="00852775" w:rsidRDefault="008F296D" w:rsidP="004C01DD">
      <w:pPr>
        <w:pStyle w:val="ListParagraph"/>
        <w:numPr>
          <w:ilvl w:val="0"/>
          <w:numId w:val="81"/>
        </w:numPr>
        <w:rPr>
          <w:rFonts w:ascii="Arial" w:eastAsia="Calibri" w:hAnsi="Arial" w:cs="Arial"/>
          <w:sz w:val="22"/>
        </w:rPr>
      </w:pPr>
      <w:r w:rsidRPr="00852775">
        <w:rPr>
          <w:rFonts w:ascii="Arial" w:eastAsia="Calibri" w:hAnsi="Arial" w:cs="Arial"/>
          <w:sz w:val="22"/>
        </w:rPr>
        <w:t xml:space="preserve">[Entity] maintains records of </w:t>
      </w:r>
      <w:r w:rsidR="001142FC" w:rsidRPr="00852775">
        <w:rPr>
          <w:rFonts w:ascii="Arial" w:eastAsia="Calibri" w:hAnsi="Arial" w:cs="Arial"/>
          <w:sz w:val="22"/>
        </w:rPr>
        <w:t>340B-</w:t>
      </w:r>
      <w:r w:rsidRPr="00852775">
        <w:rPr>
          <w:rFonts w:ascii="Arial" w:eastAsia="Calibri" w:hAnsi="Arial" w:cs="Arial"/>
          <w:sz w:val="22"/>
        </w:rPr>
        <w:t>related transactions for a period of [time interval] in a readily retrievable and auditable format located [reference]. [Insert entity specifics here]</w:t>
      </w:r>
      <w:r w:rsidR="00B63268" w:rsidRPr="00852775">
        <w:rPr>
          <w:rFonts w:ascii="Arial" w:eastAsia="Calibri" w:hAnsi="Arial" w:cs="Arial"/>
          <w:sz w:val="22"/>
        </w:rPr>
        <w:t>.</w:t>
      </w:r>
    </w:p>
    <w:p w14:paraId="7CB2C9EB" w14:textId="77777777" w:rsidR="008F296D" w:rsidRPr="00852775" w:rsidRDefault="008F296D" w:rsidP="008F296D">
      <w:pPr>
        <w:rPr>
          <w:rFonts w:ascii="Arial" w:eastAsia="Calibri" w:hAnsi="Arial" w:cs="Arial"/>
          <w:sz w:val="22"/>
        </w:rPr>
      </w:pPr>
    </w:p>
    <w:p w14:paraId="71F92AF6" w14:textId="77777777" w:rsidR="008F296D" w:rsidRPr="00852775" w:rsidRDefault="005C7A09" w:rsidP="008F296D">
      <w:pPr>
        <w:rPr>
          <w:rFonts w:ascii="Arial" w:eastAsia="Calibri" w:hAnsi="Arial" w:cs="Arial"/>
          <w:sz w:val="22"/>
        </w:rPr>
      </w:pPr>
      <w:r w:rsidRPr="00852775">
        <w:rPr>
          <w:rFonts w:ascii="Arial" w:eastAsia="Calibri" w:hAnsi="Arial" w:cs="Arial"/>
          <w:sz w:val="22"/>
        </w:rPr>
        <w:t>Approvals (per organizational policy)</w:t>
      </w:r>
      <w:r w:rsidR="00B63268" w:rsidRPr="00852775">
        <w:rPr>
          <w:rFonts w:ascii="Arial" w:eastAsia="Calibri" w:hAnsi="Arial" w:cs="Arial"/>
          <w:sz w:val="22"/>
        </w:rPr>
        <w:t>:</w:t>
      </w:r>
    </w:p>
    <w:p w14:paraId="7EF22376" w14:textId="77777777" w:rsidR="008F296D" w:rsidRPr="00852775" w:rsidRDefault="008F296D" w:rsidP="008F296D">
      <w:pPr>
        <w:rPr>
          <w:rFonts w:ascii="Arial" w:eastAsia="Calibri" w:hAnsi="Arial" w:cs="Arial"/>
          <w:b/>
          <w:sz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7"/>
        <w:gridCol w:w="2082"/>
        <w:gridCol w:w="845"/>
        <w:gridCol w:w="2198"/>
      </w:tblGrid>
      <w:tr w:rsidR="005C7A09" w:rsidRPr="00852775" w14:paraId="78A125F2" w14:textId="77777777" w:rsidTr="00B57083">
        <w:tc>
          <w:tcPr>
            <w:tcW w:w="5377" w:type="dxa"/>
          </w:tcPr>
          <w:p w14:paraId="2A476F10" w14:textId="77777777" w:rsidR="005C7A09" w:rsidRPr="00447A46" w:rsidRDefault="00946F9B" w:rsidP="005E0956">
            <w:pPr>
              <w:spacing w:before="60" w:after="60"/>
              <w:rPr>
                <w:rFonts w:ascii="Arial" w:hAnsi="Arial" w:cs="Arial"/>
                <w:sz w:val="20"/>
              </w:rPr>
            </w:pPr>
            <w:r w:rsidRPr="00447A46">
              <w:rPr>
                <w:rFonts w:ascii="Arial" w:hAnsi="Arial" w:cs="Arial"/>
                <w:sz w:val="20"/>
              </w:rPr>
              <w:t xml:space="preserve">Executive/Authorizing Official </w:t>
            </w:r>
            <w:r w:rsidR="005C7A09" w:rsidRPr="00447A46">
              <w:rPr>
                <w:rFonts w:ascii="Arial" w:hAnsi="Arial" w:cs="Arial"/>
                <w:sz w:val="20"/>
              </w:rPr>
              <w:t>Approval:</w:t>
            </w:r>
          </w:p>
        </w:tc>
        <w:tc>
          <w:tcPr>
            <w:tcW w:w="2082" w:type="dxa"/>
          </w:tcPr>
          <w:p w14:paraId="117C82C5" w14:textId="77777777" w:rsidR="005C7A09" w:rsidRPr="00447A46" w:rsidRDefault="005C7A09" w:rsidP="005E0956">
            <w:pPr>
              <w:spacing w:before="60" w:after="60"/>
              <w:rPr>
                <w:rFonts w:ascii="Arial" w:hAnsi="Arial" w:cs="Arial"/>
                <w:sz w:val="20"/>
              </w:rPr>
            </w:pPr>
          </w:p>
        </w:tc>
        <w:tc>
          <w:tcPr>
            <w:tcW w:w="845" w:type="dxa"/>
          </w:tcPr>
          <w:p w14:paraId="70B17DC1" w14:textId="77777777" w:rsidR="005C7A09" w:rsidRPr="00447A46" w:rsidRDefault="005C7A09" w:rsidP="005E0956">
            <w:pPr>
              <w:spacing w:before="60" w:after="60"/>
              <w:rPr>
                <w:rFonts w:ascii="Arial" w:hAnsi="Arial" w:cs="Arial"/>
                <w:sz w:val="20"/>
              </w:rPr>
            </w:pPr>
            <w:r w:rsidRPr="00447A46">
              <w:rPr>
                <w:rFonts w:ascii="Arial" w:hAnsi="Arial" w:cs="Arial"/>
                <w:sz w:val="20"/>
              </w:rPr>
              <w:t>Date:</w:t>
            </w:r>
          </w:p>
        </w:tc>
        <w:tc>
          <w:tcPr>
            <w:tcW w:w="2198" w:type="dxa"/>
          </w:tcPr>
          <w:p w14:paraId="64324C2C" w14:textId="77777777" w:rsidR="005C7A09" w:rsidRPr="00447A46" w:rsidRDefault="005C7A09" w:rsidP="005E0956">
            <w:pPr>
              <w:spacing w:before="60" w:after="60"/>
              <w:rPr>
                <w:rFonts w:ascii="Arial" w:hAnsi="Arial" w:cs="Arial"/>
                <w:sz w:val="20"/>
              </w:rPr>
            </w:pPr>
          </w:p>
        </w:tc>
      </w:tr>
      <w:tr w:rsidR="005C7A09" w:rsidRPr="00852775" w14:paraId="59A6DD4B" w14:textId="77777777" w:rsidTr="00B57083">
        <w:tc>
          <w:tcPr>
            <w:tcW w:w="5377" w:type="dxa"/>
          </w:tcPr>
          <w:p w14:paraId="5939BFAE" w14:textId="77777777" w:rsidR="005C7A09" w:rsidRPr="00447A46" w:rsidRDefault="005C7A09" w:rsidP="005E0956">
            <w:pPr>
              <w:spacing w:before="60" w:after="60"/>
              <w:rPr>
                <w:rFonts w:ascii="Arial" w:hAnsi="Arial" w:cs="Arial"/>
                <w:sz w:val="20"/>
              </w:rPr>
            </w:pPr>
            <w:r w:rsidRPr="00447A46">
              <w:rPr>
                <w:rFonts w:ascii="Arial" w:hAnsi="Arial" w:cs="Arial"/>
                <w:sz w:val="20"/>
              </w:rPr>
              <w:t>Pharmacy</w:t>
            </w:r>
            <w:r w:rsidR="00946F9B" w:rsidRPr="00447A46">
              <w:rPr>
                <w:rFonts w:ascii="Arial" w:hAnsi="Arial" w:cs="Arial"/>
                <w:sz w:val="20"/>
              </w:rPr>
              <w:t>/Primary Contact</w:t>
            </w:r>
            <w:r w:rsidRPr="00447A46">
              <w:rPr>
                <w:rFonts w:ascii="Arial" w:hAnsi="Arial" w:cs="Arial"/>
                <w:sz w:val="20"/>
              </w:rPr>
              <w:t xml:space="preserve"> Approval:</w:t>
            </w:r>
          </w:p>
        </w:tc>
        <w:tc>
          <w:tcPr>
            <w:tcW w:w="2082" w:type="dxa"/>
          </w:tcPr>
          <w:p w14:paraId="177B5F57" w14:textId="77777777" w:rsidR="005C7A09" w:rsidRPr="00447A46" w:rsidRDefault="005C7A09" w:rsidP="005E0956">
            <w:pPr>
              <w:spacing w:before="60" w:after="60"/>
              <w:rPr>
                <w:rFonts w:ascii="Arial" w:hAnsi="Arial" w:cs="Arial"/>
                <w:sz w:val="20"/>
              </w:rPr>
            </w:pPr>
          </w:p>
        </w:tc>
        <w:tc>
          <w:tcPr>
            <w:tcW w:w="845" w:type="dxa"/>
          </w:tcPr>
          <w:p w14:paraId="73053A02" w14:textId="77777777" w:rsidR="005C7A09" w:rsidRPr="00447A46" w:rsidRDefault="005C7A09" w:rsidP="005E0956">
            <w:pPr>
              <w:spacing w:before="60" w:after="60"/>
              <w:rPr>
                <w:rFonts w:ascii="Arial" w:hAnsi="Arial" w:cs="Arial"/>
                <w:sz w:val="20"/>
              </w:rPr>
            </w:pPr>
            <w:r w:rsidRPr="00447A46">
              <w:rPr>
                <w:rFonts w:ascii="Arial" w:hAnsi="Arial" w:cs="Arial"/>
                <w:sz w:val="20"/>
              </w:rPr>
              <w:t>Date:</w:t>
            </w:r>
          </w:p>
        </w:tc>
        <w:tc>
          <w:tcPr>
            <w:tcW w:w="2198" w:type="dxa"/>
          </w:tcPr>
          <w:p w14:paraId="2A8F61C7" w14:textId="77777777" w:rsidR="005C7A09" w:rsidRPr="00447A46" w:rsidRDefault="005C7A09" w:rsidP="005E0956">
            <w:pPr>
              <w:spacing w:before="60" w:after="60"/>
              <w:rPr>
                <w:rFonts w:ascii="Arial" w:hAnsi="Arial" w:cs="Arial"/>
                <w:sz w:val="20"/>
              </w:rPr>
            </w:pPr>
          </w:p>
        </w:tc>
      </w:tr>
      <w:tr w:rsidR="005C7A09" w:rsidRPr="00852775" w14:paraId="465EC006" w14:textId="77777777" w:rsidTr="00B57083">
        <w:tc>
          <w:tcPr>
            <w:tcW w:w="5377" w:type="dxa"/>
          </w:tcPr>
          <w:p w14:paraId="71846374" w14:textId="77777777" w:rsidR="005C7A09" w:rsidRPr="00447A46" w:rsidRDefault="005C7A09" w:rsidP="005E0956">
            <w:pPr>
              <w:spacing w:before="60" w:after="60"/>
              <w:rPr>
                <w:rFonts w:ascii="Arial" w:hAnsi="Arial" w:cs="Arial"/>
                <w:sz w:val="20"/>
              </w:rPr>
            </w:pPr>
            <w:r w:rsidRPr="00447A46">
              <w:rPr>
                <w:rFonts w:ascii="Arial" w:hAnsi="Arial" w:cs="Arial"/>
                <w:sz w:val="20"/>
              </w:rPr>
              <w:t>Health Information Management Approval:</w:t>
            </w:r>
          </w:p>
        </w:tc>
        <w:tc>
          <w:tcPr>
            <w:tcW w:w="2082" w:type="dxa"/>
          </w:tcPr>
          <w:p w14:paraId="7EE857D7" w14:textId="77777777" w:rsidR="005C7A09" w:rsidRPr="00447A46" w:rsidRDefault="005C7A09" w:rsidP="005E0956">
            <w:pPr>
              <w:spacing w:before="60" w:after="60"/>
              <w:rPr>
                <w:rFonts w:ascii="Arial" w:hAnsi="Arial" w:cs="Arial"/>
                <w:sz w:val="20"/>
              </w:rPr>
            </w:pPr>
          </w:p>
        </w:tc>
        <w:tc>
          <w:tcPr>
            <w:tcW w:w="845" w:type="dxa"/>
          </w:tcPr>
          <w:p w14:paraId="327ED94E" w14:textId="77777777" w:rsidR="005C7A09" w:rsidRPr="00447A46" w:rsidRDefault="005C7A09" w:rsidP="005E0956">
            <w:pPr>
              <w:spacing w:before="60" w:after="60"/>
              <w:rPr>
                <w:rFonts w:ascii="Arial" w:hAnsi="Arial" w:cs="Arial"/>
                <w:sz w:val="20"/>
              </w:rPr>
            </w:pPr>
            <w:r w:rsidRPr="00447A46">
              <w:rPr>
                <w:rFonts w:ascii="Arial" w:hAnsi="Arial" w:cs="Arial"/>
                <w:sz w:val="20"/>
              </w:rPr>
              <w:t>Date:</w:t>
            </w:r>
          </w:p>
        </w:tc>
        <w:tc>
          <w:tcPr>
            <w:tcW w:w="2198" w:type="dxa"/>
          </w:tcPr>
          <w:p w14:paraId="4763451A" w14:textId="77777777" w:rsidR="005C7A09" w:rsidRPr="00447A46" w:rsidRDefault="005C7A09" w:rsidP="005E0956">
            <w:pPr>
              <w:spacing w:before="60" w:after="60"/>
              <w:rPr>
                <w:rFonts w:ascii="Arial" w:hAnsi="Arial" w:cs="Arial"/>
                <w:sz w:val="20"/>
              </w:rPr>
            </w:pPr>
          </w:p>
        </w:tc>
      </w:tr>
      <w:tr w:rsidR="005C7A09" w:rsidRPr="00852775" w14:paraId="600A8DC2" w14:textId="77777777" w:rsidTr="00B57083">
        <w:tc>
          <w:tcPr>
            <w:tcW w:w="5377" w:type="dxa"/>
          </w:tcPr>
          <w:p w14:paraId="3BF98E41" w14:textId="77777777" w:rsidR="005C7A09" w:rsidRPr="00447A46" w:rsidRDefault="005C7A09" w:rsidP="005E0956">
            <w:pPr>
              <w:spacing w:before="60" w:after="60"/>
              <w:rPr>
                <w:rFonts w:ascii="Arial" w:hAnsi="Arial" w:cs="Arial"/>
                <w:sz w:val="20"/>
              </w:rPr>
            </w:pPr>
            <w:r w:rsidRPr="00447A46">
              <w:rPr>
                <w:rFonts w:ascii="Arial" w:hAnsi="Arial" w:cs="Arial"/>
                <w:sz w:val="20"/>
              </w:rPr>
              <w:t>Compliance/Risk Management Approval:</w:t>
            </w:r>
          </w:p>
        </w:tc>
        <w:tc>
          <w:tcPr>
            <w:tcW w:w="2082" w:type="dxa"/>
          </w:tcPr>
          <w:p w14:paraId="6FD338EA" w14:textId="77777777" w:rsidR="005C7A09" w:rsidRPr="00447A46" w:rsidRDefault="005C7A09" w:rsidP="005E0956">
            <w:pPr>
              <w:spacing w:before="60" w:after="60"/>
              <w:rPr>
                <w:rFonts w:ascii="Arial" w:hAnsi="Arial" w:cs="Arial"/>
                <w:sz w:val="20"/>
              </w:rPr>
            </w:pPr>
          </w:p>
        </w:tc>
        <w:tc>
          <w:tcPr>
            <w:tcW w:w="845" w:type="dxa"/>
          </w:tcPr>
          <w:p w14:paraId="153B5907" w14:textId="77777777" w:rsidR="005C7A09" w:rsidRPr="00447A46" w:rsidRDefault="005C7A09" w:rsidP="005E0956">
            <w:pPr>
              <w:spacing w:before="60" w:after="60"/>
              <w:rPr>
                <w:rFonts w:ascii="Arial" w:hAnsi="Arial" w:cs="Arial"/>
                <w:sz w:val="20"/>
              </w:rPr>
            </w:pPr>
            <w:r w:rsidRPr="00447A46">
              <w:rPr>
                <w:rFonts w:ascii="Arial" w:hAnsi="Arial" w:cs="Arial"/>
                <w:sz w:val="20"/>
              </w:rPr>
              <w:t>Date:</w:t>
            </w:r>
          </w:p>
        </w:tc>
        <w:tc>
          <w:tcPr>
            <w:tcW w:w="2198" w:type="dxa"/>
          </w:tcPr>
          <w:p w14:paraId="20D32A4D" w14:textId="77777777" w:rsidR="005C7A09" w:rsidRPr="00447A46" w:rsidRDefault="005C7A09" w:rsidP="005E0956">
            <w:pPr>
              <w:spacing w:before="60" w:after="60"/>
              <w:rPr>
                <w:rFonts w:ascii="Arial" w:hAnsi="Arial" w:cs="Arial"/>
                <w:sz w:val="20"/>
              </w:rPr>
            </w:pPr>
          </w:p>
        </w:tc>
      </w:tr>
      <w:tr w:rsidR="005C7A09" w:rsidRPr="00852775" w14:paraId="54225199" w14:textId="77777777" w:rsidTr="00B57083">
        <w:tc>
          <w:tcPr>
            <w:tcW w:w="5377" w:type="dxa"/>
          </w:tcPr>
          <w:p w14:paraId="0FED37C0" w14:textId="77777777" w:rsidR="005C7A09" w:rsidRPr="00447A46" w:rsidRDefault="005C7A09" w:rsidP="005E0956">
            <w:pPr>
              <w:spacing w:before="60" w:after="60"/>
              <w:rPr>
                <w:rFonts w:ascii="Arial" w:hAnsi="Arial" w:cs="Arial"/>
                <w:sz w:val="20"/>
              </w:rPr>
            </w:pPr>
            <w:r w:rsidRPr="00447A46">
              <w:rPr>
                <w:rFonts w:ascii="Arial" w:hAnsi="Arial" w:cs="Arial"/>
                <w:sz w:val="20"/>
              </w:rPr>
              <w:t>IT Department Approval:</w:t>
            </w:r>
          </w:p>
        </w:tc>
        <w:tc>
          <w:tcPr>
            <w:tcW w:w="2082" w:type="dxa"/>
          </w:tcPr>
          <w:p w14:paraId="1A808649" w14:textId="77777777" w:rsidR="005C7A09" w:rsidRPr="00447A46" w:rsidRDefault="005C7A09" w:rsidP="005E0956">
            <w:pPr>
              <w:spacing w:before="60" w:after="60"/>
              <w:rPr>
                <w:rFonts w:ascii="Arial" w:hAnsi="Arial" w:cs="Arial"/>
                <w:sz w:val="20"/>
              </w:rPr>
            </w:pPr>
          </w:p>
        </w:tc>
        <w:tc>
          <w:tcPr>
            <w:tcW w:w="845" w:type="dxa"/>
          </w:tcPr>
          <w:p w14:paraId="4FAC6793" w14:textId="77777777" w:rsidR="005C7A09" w:rsidRPr="00447A46" w:rsidRDefault="005C7A09" w:rsidP="005E0956">
            <w:pPr>
              <w:spacing w:before="60" w:after="60"/>
              <w:rPr>
                <w:rFonts w:ascii="Arial" w:hAnsi="Arial" w:cs="Arial"/>
                <w:sz w:val="20"/>
              </w:rPr>
            </w:pPr>
            <w:r w:rsidRPr="00447A46">
              <w:rPr>
                <w:rFonts w:ascii="Arial" w:hAnsi="Arial" w:cs="Arial"/>
                <w:sz w:val="20"/>
              </w:rPr>
              <w:t>Date:</w:t>
            </w:r>
          </w:p>
        </w:tc>
        <w:tc>
          <w:tcPr>
            <w:tcW w:w="2198" w:type="dxa"/>
          </w:tcPr>
          <w:p w14:paraId="240E5011" w14:textId="77777777" w:rsidR="005C7A09" w:rsidRPr="00447A46" w:rsidRDefault="005C7A09" w:rsidP="005E0956">
            <w:pPr>
              <w:spacing w:before="60" w:after="60"/>
              <w:rPr>
                <w:rFonts w:ascii="Arial" w:hAnsi="Arial" w:cs="Arial"/>
                <w:sz w:val="20"/>
              </w:rPr>
            </w:pPr>
          </w:p>
        </w:tc>
      </w:tr>
      <w:tr w:rsidR="005C7A09" w:rsidRPr="00852775" w14:paraId="5883222D" w14:textId="77777777" w:rsidTr="00B57083">
        <w:tc>
          <w:tcPr>
            <w:tcW w:w="5377" w:type="dxa"/>
          </w:tcPr>
          <w:p w14:paraId="43A147FA" w14:textId="77777777" w:rsidR="005C7A09" w:rsidRPr="00447A46" w:rsidRDefault="005C7A09" w:rsidP="005E0956">
            <w:pPr>
              <w:spacing w:before="60" w:after="60"/>
              <w:rPr>
                <w:rFonts w:ascii="Arial" w:hAnsi="Arial" w:cs="Arial"/>
                <w:sz w:val="20"/>
              </w:rPr>
            </w:pPr>
            <w:r w:rsidRPr="00447A46">
              <w:rPr>
                <w:rFonts w:ascii="Arial" w:hAnsi="Arial" w:cs="Arial"/>
                <w:sz w:val="20"/>
              </w:rPr>
              <w:t xml:space="preserve">Legal </w:t>
            </w:r>
            <w:r w:rsidR="001142FC" w:rsidRPr="00447A46">
              <w:rPr>
                <w:rFonts w:ascii="Arial" w:hAnsi="Arial" w:cs="Arial"/>
                <w:sz w:val="20"/>
              </w:rPr>
              <w:t xml:space="preserve">Counsel </w:t>
            </w:r>
            <w:r w:rsidRPr="00447A46">
              <w:rPr>
                <w:rFonts w:ascii="Arial" w:hAnsi="Arial" w:cs="Arial"/>
                <w:sz w:val="20"/>
              </w:rPr>
              <w:t>Approval:</w:t>
            </w:r>
          </w:p>
        </w:tc>
        <w:tc>
          <w:tcPr>
            <w:tcW w:w="2082" w:type="dxa"/>
          </w:tcPr>
          <w:p w14:paraId="1D532328" w14:textId="77777777" w:rsidR="005C7A09" w:rsidRPr="00447A46" w:rsidRDefault="005C7A09" w:rsidP="005E0956">
            <w:pPr>
              <w:spacing w:before="60" w:after="60"/>
              <w:rPr>
                <w:rFonts w:ascii="Arial" w:hAnsi="Arial" w:cs="Arial"/>
                <w:sz w:val="20"/>
              </w:rPr>
            </w:pPr>
          </w:p>
        </w:tc>
        <w:tc>
          <w:tcPr>
            <w:tcW w:w="845" w:type="dxa"/>
          </w:tcPr>
          <w:p w14:paraId="19786723" w14:textId="77777777" w:rsidR="005C7A09" w:rsidRPr="00447A46" w:rsidRDefault="005C7A09" w:rsidP="005E0956">
            <w:pPr>
              <w:spacing w:before="60" w:after="60"/>
              <w:rPr>
                <w:rFonts w:ascii="Arial" w:hAnsi="Arial" w:cs="Arial"/>
                <w:sz w:val="20"/>
              </w:rPr>
            </w:pPr>
            <w:r w:rsidRPr="00447A46">
              <w:rPr>
                <w:rFonts w:ascii="Arial" w:hAnsi="Arial" w:cs="Arial"/>
                <w:sz w:val="20"/>
              </w:rPr>
              <w:t>Date:</w:t>
            </w:r>
          </w:p>
        </w:tc>
        <w:tc>
          <w:tcPr>
            <w:tcW w:w="2198" w:type="dxa"/>
          </w:tcPr>
          <w:p w14:paraId="3B1966A2" w14:textId="77777777" w:rsidR="005C7A09" w:rsidRPr="00447A46" w:rsidRDefault="005C7A09" w:rsidP="005E0956">
            <w:pPr>
              <w:spacing w:before="60" w:after="60"/>
              <w:rPr>
                <w:rFonts w:ascii="Arial" w:hAnsi="Arial" w:cs="Arial"/>
                <w:sz w:val="20"/>
              </w:rPr>
            </w:pPr>
          </w:p>
        </w:tc>
      </w:tr>
    </w:tbl>
    <w:p w14:paraId="39C30392" w14:textId="77777777" w:rsidR="008F296D" w:rsidRPr="00852775" w:rsidRDefault="008F296D" w:rsidP="008F296D">
      <w:pPr>
        <w:rPr>
          <w:rFonts w:ascii="Arial" w:eastAsia="Calibri" w:hAnsi="Arial" w:cs="Arial"/>
          <w:b/>
          <w:sz w:val="22"/>
          <w:u w:val="single"/>
        </w:rPr>
      </w:pPr>
    </w:p>
    <w:p w14:paraId="096CCF1C" w14:textId="77777777" w:rsidR="008F296D" w:rsidRPr="00852775" w:rsidRDefault="008F296D" w:rsidP="008F296D">
      <w:pPr>
        <w:rPr>
          <w:rFonts w:ascii="Arial" w:eastAsia="Calibri" w:hAnsi="Arial" w:cs="Arial"/>
          <w:b/>
          <w:sz w:val="22"/>
          <w:u w:val="single"/>
        </w:rPr>
      </w:pPr>
    </w:p>
    <w:p w14:paraId="2E521B32" w14:textId="77777777" w:rsidR="00A9796C" w:rsidRPr="00852775" w:rsidRDefault="00A9796C" w:rsidP="000A2325">
      <w:pPr>
        <w:rPr>
          <w:rFonts w:ascii="Arial" w:eastAsia="Calibri" w:hAnsi="Arial" w:cs="Arial"/>
          <w:b/>
          <w:sz w:val="22"/>
          <w:u w:val="single"/>
        </w:rPr>
      </w:pPr>
    </w:p>
    <w:p w14:paraId="1EEA2595" w14:textId="77777777" w:rsidR="00A9796C" w:rsidRPr="00852775" w:rsidRDefault="00A9796C" w:rsidP="000A2325">
      <w:pPr>
        <w:rPr>
          <w:rFonts w:ascii="Arial" w:eastAsia="Calibri" w:hAnsi="Arial" w:cs="Arial"/>
          <w:b/>
          <w:sz w:val="22"/>
          <w:u w:val="single"/>
        </w:rPr>
      </w:pPr>
    </w:p>
    <w:p w14:paraId="17B0857F" w14:textId="77777777" w:rsidR="00A9796C" w:rsidRPr="00852775" w:rsidRDefault="00A9796C" w:rsidP="000A2325">
      <w:pPr>
        <w:rPr>
          <w:rFonts w:ascii="Arial" w:eastAsia="Calibri" w:hAnsi="Arial" w:cs="Arial"/>
          <w:b/>
          <w:sz w:val="22"/>
          <w:u w:val="single"/>
        </w:rPr>
      </w:pPr>
    </w:p>
    <w:p w14:paraId="69FE0DBC" w14:textId="77777777" w:rsidR="00A9796C" w:rsidRPr="00852775" w:rsidRDefault="00A9796C" w:rsidP="000A2325">
      <w:pPr>
        <w:rPr>
          <w:rFonts w:ascii="Arial" w:eastAsia="Calibri" w:hAnsi="Arial" w:cs="Arial"/>
          <w:b/>
          <w:sz w:val="22"/>
          <w:u w:val="single"/>
        </w:rPr>
      </w:pPr>
    </w:p>
    <w:p w14:paraId="5261D2C4" w14:textId="77777777" w:rsidR="00A9796C" w:rsidRPr="00852775" w:rsidRDefault="00A9796C" w:rsidP="000A2325">
      <w:pPr>
        <w:rPr>
          <w:rFonts w:ascii="Arial" w:eastAsia="Calibri" w:hAnsi="Arial" w:cs="Arial"/>
          <w:b/>
          <w:sz w:val="22"/>
          <w:u w:val="single"/>
        </w:rPr>
      </w:pPr>
    </w:p>
    <w:p w14:paraId="0DDF9182" w14:textId="77777777" w:rsidR="00B840E9" w:rsidRPr="00852775" w:rsidRDefault="00B840E9" w:rsidP="000A2325">
      <w:pPr>
        <w:rPr>
          <w:rFonts w:ascii="Arial" w:eastAsia="Calibri" w:hAnsi="Arial" w:cs="Arial"/>
          <w:b/>
          <w:sz w:val="22"/>
          <w:u w:val="single"/>
        </w:rPr>
      </w:pPr>
    </w:p>
    <w:p w14:paraId="54DDD5B5" w14:textId="77777777" w:rsidR="00B840E9" w:rsidRPr="00852775" w:rsidRDefault="00B840E9" w:rsidP="000A2325">
      <w:pPr>
        <w:rPr>
          <w:rFonts w:ascii="Arial" w:eastAsia="Calibri" w:hAnsi="Arial" w:cs="Arial"/>
          <w:b/>
          <w:sz w:val="22"/>
          <w:u w:val="single"/>
        </w:rPr>
      </w:pPr>
    </w:p>
    <w:p w14:paraId="5D5C6468" w14:textId="77777777" w:rsidR="007718E6" w:rsidRDefault="007718E6" w:rsidP="000A2325">
      <w:pPr>
        <w:rPr>
          <w:rFonts w:ascii="Arial" w:eastAsia="Calibri" w:hAnsi="Arial" w:cs="Arial"/>
          <w:b/>
          <w:sz w:val="22"/>
          <w:u w:val="single"/>
        </w:rPr>
      </w:pPr>
    </w:p>
    <w:p w14:paraId="3C84D9F3" w14:textId="77777777" w:rsidR="00F944C1" w:rsidRDefault="00F944C1" w:rsidP="000A2325">
      <w:pPr>
        <w:rPr>
          <w:rFonts w:ascii="Arial" w:eastAsia="Calibri" w:hAnsi="Arial" w:cs="Arial"/>
          <w:b/>
          <w:sz w:val="22"/>
          <w:u w:val="single"/>
        </w:rPr>
      </w:pPr>
    </w:p>
    <w:p w14:paraId="4FAA15E5" w14:textId="77777777" w:rsidR="00F944C1" w:rsidRDefault="00F944C1" w:rsidP="000A2325">
      <w:pPr>
        <w:rPr>
          <w:rFonts w:ascii="Arial" w:eastAsia="Calibri" w:hAnsi="Arial" w:cs="Arial"/>
          <w:b/>
          <w:sz w:val="22"/>
          <w:u w:val="single"/>
        </w:rPr>
      </w:pPr>
    </w:p>
    <w:p w14:paraId="4B16CB22" w14:textId="77777777" w:rsidR="00F944C1" w:rsidRDefault="00F944C1" w:rsidP="000A2325">
      <w:pPr>
        <w:rPr>
          <w:rFonts w:ascii="Arial" w:eastAsia="Calibri" w:hAnsi="Arial" w:cs="Arial"/>
          <w:b/>
          <w:sz w:val="22"/>
          <w:u w:val="single"/>
        </w:rPr>
      </w:pPr>
    </w:p>
    <w:p w14:paraId="447BA221" w14:textId="77777777" w:rsidR="00F944C1" w:rsidRDefault="00F944C1" w:rsidP="000A2325">
      <w:pPr>
        <w:rPr>
          <w:rFonts w:ascii="Arial" w:eastAsia="Calibri" w:hAnsi="Arial" w:cs="Arial"/>
          <w:b/>
          <w:sz w:val="22"/>
          <w:u w:val="single"/>
        </w:rPr>
      </w:pPr>
    </w:p>
    <w:p w14:paraId="5607B077" w14:textId="77777777" w:rsidR="00F944C1" w:rsidRDefault="00F944C1" w:rsidP="000A2325">
      <w:pPr>
        <w:rPr>
          <w:rFonts w:ascii="Arial" w:eastAsia="Calibri" w:hAnsi="Arial" w:cs="Arial"/>
          <w:b/>
          <w:sz w:val="22"/>
          <w:u w:val="single"/>
        </w:rPr>
      </w:pPr>
    </w:p>
    <w:p w14:paraId="0009B554" w14:textId="77777777" w:rsidR="00F944C1" w:rsidRDefault="00F944C1" w:rsidP="000A2325">
      <w:pPr>
        <w:rPr>
          <w:rFonts w:ascii="Arial" w:eastAsia="Calibri" w:hAnsi="Arial" w:cs="Arial"/>
          <w:b/>
          <w:sz w:val="22"/>
          <w:u w:val="single"/>
        </w:rPr>
      </w:pPr>
    </w:p>
    <w:p w14:paraId="0F7E00CE" w14:textId="77777777" w:rsidR="00F944C1" w:rsidRDefault="00F944C1" w:rsidP="000A2325">
      <w:pPr>
        <w:rPr>
          <w:rFonts w:ascii="Arial" w:eastAsia="Calibri" w:hAnsi="Arial" w:cs="Arial"/>
          <w:b/>
          <w:sz w:val="22"/>
          <w:u w:val="single"/>
        </w:rPr>
      </w:pPr>
    </w:p>
    <w:p w14:paraId="6FF19588" w14:textId="25446C04" w:rsidR="00F944C1" w:rsidRDefault="00F944C1" w:rsidP="000A2325">
      <w:pPr>
        <w:rPr>
          <w:rFonts w:ascii="Arial" w:eastAsia="Calibri" w:hAnsi="Arial" w:cs="Arial"/>
          <w:b/>
          <w:sz w:val="22"/>
          <w:u w:val="single"/>
        </w:rPr>
      </w:pPr>
    </w:p>
    <w:p w14:paraId="4CF0ABC5" w14:textId="47FA87FF" w:rsidR="00DD5A8E" w:rsidRDefault="00DD5A8E" w:rsidP="000A2325">
      <w:pPr>
        <w:rPr>
          <w:rFonts w:ascii="Arial" w:eastAsia="Calibri" w:hAnsi="Arial" w:cs="Arial"/>
          <w:b/>
          <w:sz w:val="22"/>
          <w:u w:val="single"/>
        </w:rPr>
      </w:pPr>
    </w:p>
    <w:p w14:paraId="71401CE6" w14:textId="43A18689" w:rsidR="00DD5A8E" w:rsidRDefault="00DD5A8E" w:rsidP="000A2325">
      <w:pPr>
        <w:rPr>
          <w:rFonts w:ascii="Arial" w:eastAsia="Calibri" w:hAnsi="Arial" w:cs="Arial"/>
          <w:b/>
          <w:sz w:val="22"/>
          <w:u w:val="single"/>
        </w:rPr>
      </w:pPr>
    </w:p>
    <w:p w14:paraId="26B30DAA" w14:textId="3E1FE8B5" w:rsidR="00DD5A8E" w:rsidRDefault="00DD5A8E" w:rsidP="000A2325">
      <w:pPr>
        <w:rPr>
          <w:rFonts w:ascii="Arial" w:eastAsia="Calibri" w:hAnsi="Arial" w:cs="Arial"/>
          <w:b/>
          <w:sz w:val="22"/>
          <w:u w:val="single"/>
        </w:rPr>
      </w:pPr>
    </w:p>
    <w:p w14:paraId="692F3933" w14:textId="53B24460" w:rsidR="00DD5A8E" w:rsidRDefault="00DD5A8E" w:rsidP="000A2325">
      <w:pPr>
        <w:rPr>
          <w:rFonts w:ascii="Arial" w:eastAsia="Calibri" w:hAnsi="Arial" w:cs="Arial"/>
          <w:b/>
          <w:sz w:val="22"/>
          <w:u w:val="single"/>
        </w:rPr>
      </w:pPr>
    </w:p>
    <w:tbl>
      <w:tblPr>
        <w:tblW w:w="93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263"/>
        <w:gridCol w:w="2880"/>
        <w:gridCol w:w="1620"/>
      </w:tblGrid>
      <w:tr w:rsidR="009B32E3" w:rsidRPr="005E0956" w14:paraId="3E0214C2" w14:textId="77777777" w:rsidTr="00B96BAC">
        <w:trPr>
          <w:trHeight w:val="334"/>
        </w:trPr>
        <w:tc>
          <w:tcPr>
            <w:tcW w:w="1620" w:type="dxa"/>
            <w:tcBorders>
              <w:bottom w:val="nil"/>
            </w:tcBorders>
          </w:tcPr>
          <w:p w14:paraId="06C2AAE7" w14:textId="77777777" w:rsidR="009B32E3" w:rsidRPr="005E0956" w:rsidRDefault="009B32E3" w:rsidP="005E0956">
            <w:pPr>
              <w:spacing w:before="60" w:after="60"/>
              <w:rPr>
                <w:rFonts w:ascii="Arial" w:hAnsi="Arial" w:cs="Arial"/>
                <w:b/>
                <w:sz w:val="20"/>
                <w:szCs w:val="20"/>
              </w:rPr>
            </w:pPr>
          </w:p>
        </w:tc>
        <w:tc>
          <w:tcPr>
            <w:tcW w:w="3263" w:type="dxa"/>
            <w:tcBorders>
              <w:bottom w:val="nil"/>
            </w:tcBorders>
          </w:tcPr>
          <w:p w14:paraId="75230D8C" w14:textId="0334D517" w:rsidR="009B32E3" w:rsidRPr="005E0956" w:rsidRDefault="009B32E3" w:rsidP="005E0956">
            <w:pPr>
              <w:spacing w:before="60" w:after="60"/>
              <w:rPr>
                <w:rFonts w:ascii="Arial" w:hAnsi="Arial" w:cs="Arial"/>
                <w:b/>
                <w:sz w:val="20"/>
                <w:szCs w:val="20"/>
              </w:rPr>
            </w:pPr>
            <w:r w:rsidRPr="005E0956">
              <w:rPr>
                <w:rFonts w:ascii="Arial" w:hAnsi="Arial" w:cs="Arial"/>
                <w:b/>
                <w:sz w:val="20"/>
                <w:szCs w:val="20"/>
              </w:rPr>
              <w:t>P</w:t>
            </w:r>
            <w:r w:rsidR="00DC595F" w:rsidRPr="005E0956">
              <w:rPr>
                <w:rFonts w:ascii="Arial" w:hAnsi="Arial" w:cs="Arial"/>
                <w:b/>
                <w:sz w:val="20"/>
                <w:szCs w:val="20"/>
              </w:rPr>
              <w:t>rime Vendor Program (PVP) Enrollment</w:t>
            </w:r>
            <w:r w:rsidR="00447A46" w:rsidRPr="005E0956">
              <w:rPr>
                <w:rFonts w:ascii="Arial" w:hAnsi="Arial" w:cs="Arial"/>
                <w:b/>
                <w:sz w:val="20"/>
                <w:szCs w:val="20"/>
              </w:rPr>
              <w:t xml:space="preserve"> and </w:t>
            </w:r>
            <w:r w:rsidR="00214B48" w:rsidRPr="005E0956">
              <w:rPr>
                <w:rFonts w:ascii="Arial" w:hAnsi="Arial" w:cs="Arial"/>
                <w:b/>
                <w:sz w:val="20"/>
                <w:szCs w:val="20"/>
              </w:rPr>
              <w:t>U</w:t>
            </w:r>
            <w:r w:rsidR="00447A46" w:rsidRPr="005E0956">
              <w:rPr>
                <w:rFonts w:ascii="Arial" w:hAnsi="Arial" w:cs="Arial"/>
                <w:b/>
                <w:sz w:val="20"/>
                <w:szCs w:val="20"/>
              </w:rPr>
              <w:t>pdates</w:t>
            </w:r>
          </w:p>
        </w:tc>
        <w:tc>
          <w:tcPr>
            <w:tcW w:w="2880" w:type="dxa"/>
            <w:tcBorders>
              <w:bottom w:val="single" w:sz="4" w:space="0" w:color="auto"/>
            </w:tcBorders>
          </w:tcPr>
          <w:p w14:paraId="5CCBA573" w14:textId="77777777" w:rsidR="009B32E3" w:rsidRPr="005E0956" w:rsidRDefault="009B32E3" w:rsidP="005E0956">
            <w:pPr>
              <w:spacing w:before="60" w:after="60"/>
              <w:rPr>
                <w:rFonts w:ascii="Arial" w:hAnsi="Arial" w:cs="Arial"/>
                <w:b/>
                <w:i/>
                <w:sz w:val="20"/>
                <w:szCs w:val="20"/>
              </w:rPr>
            </w:pPr>
          </w:p>
        </w:tc>
        <w:tc>
          <w:tcPr>
            <w:tcW w:w="1620" w:type="dxa"/>
            <w:tcBorders>
              <w:bottom w:val="single" w:sz="4" w:space="0" w:color="auto"/>
            </w:tcBorders>
          </w:tcPr>
          <w:p w14:paraId="0B9714B5" w14:textId="77777777" w:rsidR="009B32E3" w:rsidRPr="005E0956" w:rsidRDefault="009B32E3" w:rsidP="005E0956">
            <w:pPr>
              <w:spacing w:before="60" w:after="60"/>
              <w:rPr>
                <w:rFonts w:ascii="Arial" w:hAnsi="Arial" w:cs="Arial"/>
                <w:sz w:val="20"/>
                <w:szCs w:val="20"/>
              </w:rPr>
            </w:pPr>
          </w:p>
        </w:tc>
      </w:tr>
      <w:tr w:rsidR="009B32E3" w:rsidRPr="005E0956" w14:paraId="3E462AB7" w14:textId="77777777" w:rsidTr="00B96BAC">
        <w:trPr>
          <w:trHeight w:val="243"/>
        </w:trPr>
        <w:tc>
          <w:tcPr>
            <w:tcW w:w="1620" w:type="dxa"/>
            <w:tcBorders>
              <w:top w:val="nil"/>
              <w:bottom w:val="nil"/>
            </w:tcBorders>
          </w:tcPr>
          <w:p w14:paraId="70E3285F" w14:textId="77777777" w:rsidR="009B32E3" w:rsidRPr="005E0956" w:rsidRDefault="009B32E3" w:rsidP="005E0956">
            <w:pPr>
              <w:spacing w:before="60" w:after="60"/>
              <w:rPr>
                <w:rFonts w:ascii="Arial" w:hAnsi="Arial" w:cs="Arial"/>
                <w:b/>
                <w:sz w:val="20"/>
                <w:szCs w:val="20"/>
              </w:rPr>
            </w:pPr>
            <w:r w:rsidRPr="005E0956">
              <w:rPr>
                <w:rFonts w:ascii="Arial" w:hAnsi="Arial" w:cs="Arial"/>
                <w:b/>
                <w:sz w:val="20"/>
                <w:szCs w:val="20"/>
              </w:rPr>
              <w:t xml:space="preserve"> </w:t>
            </w:r>
          </w:p>
        </w:tc>
        <w:tc>
          <w:tcPr>
            <w:tcW w:w="3263" w:type="dxa"/>
            <w:tcBorders>
              <w:top w:val="nil"/>
              <w:bottom w:val="nil"/>
            </w:tcBorders>
          </w:tcPr>
          <w:p w14:paraId="5590B2CE" w14:textId="77777777" w:rsidR="009B32E3" w:rsidRPr="005E0956" w:rsidRDefault="009B32E3" w:rsidP="005E0956">
            <w:pPr>
              <w:spacing w:before="60" w:after="60"/>
              <w:rPr>
                <w:rFonts w:ascii="Arial" w:hAnsi="Arial" w:cs="Arial"/>
                <w:sz w:val="20"/>
                <w:szCs w:val="20"/>
              </w:rPr>
            </w:pPr>
          </w:p>
        </w:tc>
        <w:tc>
          <w:tcPr>
            <w:tcW w:w="2880" w:type="dxa"/>
            <w:shd w:val="clear" w:color="auto" w:fill="E6E6E6"/>
          </w:tcPr>
          <w:p w14:paraId="2B287110" w14:textId="77777777" w:rsidR="009B32E3" w:rsidRPr="005E0956" w:rsidRDefault="009B32E3" w:rsidP="005E0956">
            <w:pPr>
              <w:spacing w:before="60" w:after="60"/>
              <w:jc w:val="right"/>
              <w:rPr>
                <w:rFonts w:ascii="Arial" w:hAnsi="Arial" w:cs="Arial"/>
                <w:b/>
                <w:i/>
                <w:sz w:val="20"/>
                <w:szCs w:val="20"/>
              </w:rPr>
            </w:pPr>
            <w:r w:rsidRPr="005E0956">
              <w:rPr>
                <w:rFonts w:ascii="Arial" w:hAnsi="Arial" w:cs="Arial"/>
                <w:b/>
                <w:i/>
                <w:sz w:val="20"/>
                <w:szCs w:val="20"/>
              </w:rPr>
              <w:t>Revision History</w:t>
            </w:r>
          </w:p>
        </w:tc>
        <w:tc>
          <w:tcPr>
            <w:tcW w:w="1620" w:type="dxa"/>
            <w:shd w:val="clear" w:color="auto" w:fill="E6E6E6"/>
          </w:tcPr>
          <w:p w14:paraId="49863FB0" w14:textId="77777777" w:rsidR="009B32E3" w:rsidRPr="005E0956" w:rsidRDefault="009B32E3" w:rsidP="005E0956">
            <w:pPr>
              <w:spacing w:before="60" w:after="60"/>
              <w:rPr>
                <w:rFonts w:ascii="Arial" w:hAnsi="Arial" w:cs="Arial"/>
                <w:sz w:val="20"/>
                <w:szCs w:val="20"/>
              </w:rPr>
            </w:pPr>
          </w:p>
        </w:tc>
      </w:tr>
      <w:tr w:rsidR="009B32E3" w:rsidRPr="005E0956" w14:paraId="31FB1993" w14:textId="77777777" w:rsidTr="00B96BAC">
        <w:trPr>
          <w:trHeight w:val="96"/>
        </w:trPr>
        <w:tc>
          <w:tcPr>
            <w:tcW w:w="1620" w:type="dxa"/>
            <w:tcBorders>
              <w:top w:val="nil"/>
              <w:bottom w:val="single" w:sz="4" w:space="0" w:color="auto"/>
            </w:tcBorders>
          </w:tcPr>
          <w:p w14:paraId="24E177EA" w14:textId="77777777" w:rsidR="009B32E3" w:rsidRPr="005E0956" w:rsidRDefault="009B32E3" w:rsidP="005E0956">
            <w:pPr>
              <w:spacing w:before="60" w:after="60"/>
              <w:rPr>
                <w:rFonts w:ascii="Arial" w:hAnsi="Arial" w:cs="Arial"/>
                <w:b/>
                <w:sz w:val="20"/>
                <w:szCs w:val="20"/>
              </w:rPr>
            </w:pPr>
          </w:p>
        </w:tc>
        <w:tc>
          <w:tcPr>
            <w:tcW w:w="3263" w:type="dxa"/>
            <w:tcBorders>
              <w:top w:val="nil"/>
              <w:bottom w:val="single" w:sz="4" w:space="0" w:color="auto"/>
            </w:tcBorders>
          </w:tcPr>
          <w:p w14:paraId="78C1FFC8" w14:textId="77777777" w:rsidR="009B32E3" w:rsidRPr="005E0956" w:rsidRDefault="009B32E3" w:rsidP="005E0956">
            <w:pPr>
              <w:spacing w:before="60" w:after="60"/>
              <w:rPr>
                <w:rFonts w:ascii="Arial" w:hAnsi="Arial" w:cs="Arial"/>
                <w:sz w:val="20"/>
                <w:szCs w:val="20"/>
              </w:rPr>
            </w:pPr>
          </w:p>
        </w:tc>
        <w:tc>
          <w:tcPr>
            <w:tcW w:w="2880" w:type="dxa"/>
            <w:shd w:val="clear" w:color="auto" w:fill="E6E6E6"/>
          </w:tcPr>
          <w:p w14:paraId="457E8934" w14:textId="77777777" w:rsidR="009B32E3" w:rsidRPr="005E0956" w:rsidRDefault="009B32E3" w:rsidP="005E0956">
            <w:pPr>
              <w:spacing w:before="60" w:after="60"/>
              <w:jc w:val="right"/>
              <w:rPr>
                <w:rFonts w:ascii="Arial" w:hAnsi="Arial" w:cs="Arial"/>
                <w:b/>
                <w:i/>
                <w:sz w:val="20"/>
                <w:szCs w:val="20"/>
              </w:rPr>
            </w:pPr>
            <w:r w:rsidRPr="005E0956">
              <w:rPr>
                <w:rFonts w:ascii="Arial" w:hAnsi="Arial" w:cs="Arial"/>
                <w:b/>
                <w:i/>
                <w:sz w:val="20"/>
                <w:szCs w:val="20"/>
              </w:rPr>
              <w:t>Effective Date:</w:t>
            </w:r>
          </w:p>
        </w:tc>
        <w:tc>
          <w:tcPr>
            <w:tcW w:w="1620" w:type="dxa"/>
            <w:shd w:val="clear" w:color="auto" w:fill="E6E6E6"/>
          </w:tcPr>
          <w:p w14:paraId="226258F3" w14:textId="77777777" w:rsidR="009B32E3" w:rsidRPr="005E0956" w:rsidRDefault="009B32E3" w:rsidP="005E0956">
            <w:pPr>
              <w:spacing w:before="60" w:after="60"/>
              <w:rPr>
                <w:rFonts w:ascii="Arial" w:hAnsi="Arial" w:cs="Arial"/>
                <w:sz w:val="20"/>
                <w:szCs w:val="20"/>
              </w:rPr>
            </w:pPr>
            <w:r w:rsidRPr="005E0956">
              <w:rPr>
                <w:rFonts w:ascii="Arial" w:hAnsi="Arial" w:cs="Arial"/>
                <w:sz w:val="20"/>
                <w:szCs w:val="20"/>
              </w:rPr>
              <w:t>xx-xx-xx</w:t>
            </w:r>
          </w:p>
        </w:tc>
      </w:tr>
      <w:tr w:rsidR="009B32E3" w:rsidRPr="005E0956" w14:paraId="3D5908C8" w14:textId="77777777" w:rsidTr="00B96BAC">
        <w:trPr>
          <w:trHeight w:val="226"/>
        </w:trPr>
        <w:tc>
          <w:tcPr>
            <w:tcW w:w="1620" w:type="dxa"/>
            <w:tcBorders>
              <w:bottom w:val="nil"/>
            </w:tcBorders>
          </w:tcPr>
          <w:p w14:paraId="0910F831" w14:textId="77777777" w:rsidR="009B32E3" w:rsidRPr="005E0956" w:rsidRDefault="009B32E3" w:rsidP="005E0956">
            <w:pPr>
              <w:spacing w:before="60" w:after="60"/>
              <w:rPr>
                <w:rFonts w:ascii="Arial" w:hAnsi="Arial" w:cs="Arial"/>
                <w:b/>
                <w:sz w:val="20"/>
                <w:szCs w:val="20"/>
              </w:rPr>
            </w:pPr>
            <w:r w:rsidRPr="005E0956">
              <w:rPr>
                <w:rFonts w:ascii="Arial" w:hAnsi="Arial" w:cs="Arial"/>
                <w:b/>
                <w:sz w:val="20"/>
                <w:szCs w:val="20"/>
              </w:rPr>
              <w:t>Departments Affected:</w:t>
            </w:r>
          </w:p>
        </w:tc>
        <w:tc>
          <w:tcPr>
            <w:tcW w:w="3263" w:type="dxa"/>
            <w:tcBorders>
              <w:bottom w:val="nil"/>
            </w:tcBorders>
          </w:tcPr>
          <w:p w14:paraId="6B0E36D5" w14:textId="77777777" w:rsidR="009B32E3" w:rsidRPr="005E0956" w:rsidRDefault="009B32E3" w:rsidP="005E0956">
            <w:pPr>
              <w:spacing w:before="60" w:after="60"/>
              <w:rPr>
                <w:rFonts w:ascii="Arial" w:hAnsi="Arial" w:cs="Arial"/>
                <w:b/>
                <w:sz w:val="20"/>
                <w:szCs w:val="20"/>
              </w:rPr>
            </w:pPr>
          </w:p>
        </w:tc>
        <w:tc>
          <w:tcPr>
            <w:tcW w:w="2880" w:type="dxa"/>
            <w:shd w:val="clear" w:color="auto" w:fill="E6E6E6"/>
          </w:tcPr>
          <w:p w14:paraId="1B5A6AB7" w14:textId="77777777" w:rsidR="009B32E3" w:rsidRPr="005E0956" w:rsidRDefault="009B32E3" w:rsidP="005E0956">
            <w:pPr>
              <w:spacing w:before="60" w:after="60"/>
              <w:jc w:val="right"/>
              <w:rPr>
                <w:rFonts w:ascii="Arial" w:hAnsi="Arial" w:cs="Arial"/>
                <w:b/>
                <w:i/>
                <w:sz w:val="20"/>
                <w:szCs w:val="20"/>
              </w:rPr>
            </w:pPr>
            <w:r w:rsidRPr="005E0956">
              <w:rPr>
                <w:rFonts w:ascii="Arial" w:hAnsi="Arial" w:cs="Arial"/>
                <w:b/>
                <w:i/>
                <w:sz w:val="20"/>
                <w:szCs w:val="20"/>
              </w:rPr>
              <w:t>Original Issue Date:</w:t>
            </w:r>
          </w:p>
        </w:tc>
        <w:tc>
          <w:tcPr>
            <w:tcW w:w="1620" w:type="dxa"/>
            <w:shd w:val="clear" w:color="auto" w:fill="E6E6E6"/>
          </w:tcPr>
          <w:p w14:paraId="76BCA028" w14:textId="77777777" w:rsidR="009B32E3" w:rsidRPr="005E0956" w:rsidRDefault="009B32E3" w:rsidP="005E0956">
            <w:pPr>
              <w:spacing w:before="60" w:after="60"/>
              <w:rPr>
                <w:rFonts w:ascii="Arial" w:hAnsi="Arial" w:cs="Arial"/>
                <w:sz w:val="20"/>
                <w:szCs w:val="20"/>
              </w:rPr>
            </w:pPr>
            <w:r w:rsidRPr="005E0956">
              <w:rPr>
                <w:rFonts w:ascii="Arial" w:hAnsi="Arial" w:cs="Arial"/>
                <w:sz w:val="20"/>
                <w:szCs w:val="20"/>
              </w:rPr>
              <w:t>xx-xx-xx</w:t>
            </w:r>
          </w:p>
        </w:tc>
      </w:tr>
      <w:tr w:rsidR="009B32E3" w:rsidRPr="005E0956" w14:paraId="6B6E9433" w14:textId="77777777" w:rsidTr="00B96BAC">
        <w:trPr>
          <w:trHeight w:val="229"/>
        </w:trPr>
        <w:tc>
          <w:tcPr>
            <w:tcW w:w="1620" w:type="dxa"/>
            <w:tcBorders>
              <w:top w:val="nil"/>
              <w:bottom w:val="nil"/>
            </w:tcBorders>
          </w:tcPr>
          <w:p w14:paraId="1BB2AA03" w14:textId="77777777" w:rsidR="009B32E3" w:rsidRPr="005E0956" w:rsidRDefault="009B32E3" w:rsidP="005E0956">
            <w:pPr>
              <w:spacing w:before="60" w:after="60"/>
              <w:rPr>
                <w:rFonts w:ascii="Arial" w:hAnsi="Arial" w:cs="Arial"/>
                <w:b/>
                <w:sz w:val="20"/>
                <w:szCs w:val="20"/>
              </w:rPr>
            </w:pPr>
          </w:p>
        </w:tc>
        <w:tc>
          <w:tcPr>
            <w:tcW w:w="3263" w:type="dxa"/>
            <w:tcBorders>
              <w:top w:val="nil"/>
              <w:bottom w:val="nil"/>
            </w:tcBorders>
          </w:tcPr>
          <w:p w14:paraId="30310843" w14:textId="77777777" w:rsidR="009B32E3" w:rsidRPr="005E0956" w:rsidRDefault="009B32E3" w:rsidP="005E0956">
            <w:pPr>
              <w:spacing w:before="60" w:after="60"/>
              <w:rPr>
                <w:rFonts w:ascii="Arial" w:hAnsi="Arial" w:cs="Arial"/>
                <w:sz w:val="20"/>
                <w:szCs w:val="20"/>
              </w:rPr>
            </w:pPr>
          </w:p>
        </w:tc>
        <w:tc>
          <w:tcPr>
            <w:tcW w:w="2880" w:type="dxa"/>
            <w:shd w:val="clear" w:color="auto" w:fill="E6E6E6"/>
          </w:tcPr>
          <w:p w14:paraId="6416BDA4" w14:textId="77777777" w:rsidR="009B32E3" w:rsidRPr="005E0956" w:rsidRDefault="009B32E3" w:rsidP="005E0956">
            <w:pPr>
              <w:spacing w:before="60" w:after="60"/>
              <w:jc w:val="right"/>
              <w:rPr>
                <w:rFonts w:ascii="Arial" w:hAnsi="Arial" w:cs="Arial"/>
                <w:b/>
                <w:i/>
                <w:sz w:val="20"/>
                <w:szCs w:val="20"/>
              </w:rPr>
            </w:pPr>
            <w:r w:rsidRPr="005E0956">
              <w:rPr>
                <w:rFonts w:ascii="Arial" w:hAnsi="Arial" w:cs="Arial"/>
                <w:b/>
                <w:i/>
                <w:sz w:val="20"/>
                <w:szCs w:val="20"/>
              </w:rPr>
              <w:t>Last Reviewed:</w:t>
            </w:r>
          </w:p>
        </w:tc>
        <w:tc>
          <w:tcPr>
            <w:tcW w:w="1620" w:type="dxa"/>
            <w:shd w:val="clear" w:color="auto" w:fill="E6E6E6"/>
          </w:tcPr>
          <w:p w14:paraId="57762B79" w14:textId="77777777" w:rsidR="009B32E3" w:rsidRPr="005E0956" w:rsidRDefault="009B32E3" w:rsidP="005E0956">
            <w:pPr>
              <w:spacing w:before="60" w:after="60"/>
              <w:rPr>
                <w:rFonts w:ascii="Arial" w:hAnsi="Arial" w:cs="Arial"/>
                <w:sz w:val="20"/>
                <w:szCs w:val="20"/>
              </w:rPr>
            </w:pPr>
            <w:r w:rsidRPr="005E0956">
              <w:rPr>
                <w:rFonts w:ascii="Arial" w:hAnsi="Arial" w:cs="Arial"/>
                <w:sz w:val="20"/>
                <w:szCs w:val="20"/>
              </w:rPr>
              <w:t>xx-xx-xx</w:t>
            </w:r>
          </w:p>
        </w:tc>
      </w:tr>
      <w:tr w:rsidR="009B32E3" w:rsidRPr="005E0956" w14:paraId="3288B481" w14:textId="77777777" w:rsidTr="00B96BAC">
        <w:trPr>
          <w:trHeight w:val="136"/>
        </w:trPr>
        <w:tc>
          <w:tcPr>
            <w:tcW w:w="1620" w:type="dxa"/>
            <w:tcBorders>
              <w:top w:val="nil"/>
            </w:tcBorders>
          </w:tcPr>
          <w:p w14:paraId="0C38612A" w14:textId="77777777" w:rsidR="009B32E3" w:rsidRPr="005E0956" w:rsidRDefault="009B32E3" w:rsidP="005E0956">
            <w:pPr>
              <w:spacing w:before="60" w:after="60"/>
              <w:rPr>
                <w:rFonts w:ascii="Arial" w:hAnsi="Arial" w:cs="Arial"/>
                <w:b/>
                <w:sz w:val="20"/>
                <w:szCs w:val="20"/>
              </w:rPr>
            </w:pPr>
          </w:p>
        </w:tc>
        <w:tc>
          <w:tcPr>
            <w:tcW w:w="3263" w:type="dxa"/>
            <w:tcBorders>
              <w:top w:val="nil"/>
            </w:tcBorders>
          </w:tcPr>
          <w:p w14:paraId="69F44CD1" w14:textId="77777777" w:rsidR="009B32E3" w:rsidRPr="005E0956" w:rsidRDefault="009B32E3" w:rsidP="005E0956">
            <w:pPr>
              <w:spacing w:before="60" w:after="60"/>
              <w:rPr>
                <w:rFonts w:ascii="Arial" w:hAnsi="Arial" w:cs="Arial"/>
                <w:sz w:val="20"/>
                <w:szCs w:val="20"/>
              </w:rPr>
            </w:pPr>
          </w:p>
        </w:tc>
        <w:tc>
          <w:tcPr>
            <w:tcW w:w="2880" w:type="dxa"/>
            <w:shd w:val="clear" w:color="auto" w:fill="E6E6E6"/>
          </w:tcPr>
          <w:p w14:paraId="5C33CF7B" w14:textId="77777777" w:rsidR="009B32E3" w:rsidRPr="005E0956" w:rsidRDefault="009B32E3" w:rsidP="005E0956">
            <w:pPr>
              <w:spacing w:before="60" w:after="60"/>
              <w:jc w:val="right"/>
              <w:rPr>
                <w:rFonts w:ascii="Arial" w:hAnsi="Arial" w:cs="Arial"/>
                <w:b/>
                <w:i/>
                <w:sz w:val="20"/>
                <w:szCs w:val="20"/>
              </w:rPr>
            </w:pPr>
            <w:r w:rsidRPr="005E0956">
              <w:rPr>
                <w:rFonts w:ascii="Arial" w:hAnsi="Arial" w:cs="Arial"/>
                <w:b/>
                <w:i/>
                <w:sz w:val="20"/>
                <w:szCs w:val="20"/>
              </w:rPr>
              <w:t>Last Revision:</w:t>
            </w:r>
          </w:p>
        </w:tc>
        <w:tc>
          <w:tcPr>
            <w:tcW w:w="1620" w:type="dxa"/>
            <w:shd w:val="clear" w:color="auto" w:fill="E6E6E6"/>
          </w:tcPr>
          <w:p w14:paraId="4AAB8E8E" w14:textId="77777777" w:rsidR="009B32E3" w:rsidRPr="005E0956" w:rsidRDefault="009B32E3" w:rsidP="005E0956">
            <w:pPr>
              <w:spacing w:before="60" w:after="60"/>
              <w:rPr>
                <w:rFonts w:ascii="Arial" w:hAnsi="Arial" w:cs="Arial"/>
                <w:sz w:val="20"/>
                <w:szCs w:val="20"/>
              </w:rPr>
            </w:pPr>
            <w:r w:rsidRPr="005E0956">
              <w:rPr>
                <w:rFonts w:ascii="Arial" w:hAnsi="Arial" w:cs="Arial"/>
                <w:sz w:val="20"/>
                <w:szCs w:val="20"/>
              </w:rPr>
              <w:t>xx-xx-xx</w:t>
            </w:r>
          </w:p>
        </w:tc>
      </w:tr>
    </w:tbl>
    <w:p w14:paraId="41818750" w14:textId="77777777" w:rsidR="007C7411" w:rsidRPr="00852775" w:rsidRDefault="007C7411" w:rsidP="000A2325">
      <w:pPr>
        <w:rPr>
          <w:rFonts w:ascii="Arial" w:eastAsia="Calibri" w:hAnsi="Arial" w:cs="Arial"/>
          <w:b/>
          <w:sz w:val="22"/>
          <w:u w:val="single"/>
        </w:rPr>
      </w:pPr>
    </w:p>
    <w:p w14:paraId="2130E8B9" w14:textId="77777777" w:rsidR="009B32E3" w:rsidRPr="00852775" w:rsidRDefault="009B32E3" w:rsidP="009B32E3">
      <w:pPr>
        <w:rPr>
          <w:rFonts w:ascii="Arial" w:eastAsia="Calibri" w:hAnsi="Arial" w:cs="Arial"/>
          <w:sz w:val="22"/>
        </w:rPr>
      </w:pPr>
      <w:r w:rsidRPr="00852775">
        <w:rPr>
          <w:rFonts w:ascii="Arial" w:eastAsia="Calibri" w:hAnsi="Arial" w:cs="Arial"/>
          <w:b/>
          <w:sz w:val="22"/>
        </w:rPr>
        <w:t xml:space="preserve">Policy:  </w:t>
      </w:r>
      <w:r w:rsidRPr="00852775">
        <w:rPr>
          <w:rFonts w:ascii="Arial" w:eastAsia="Calibri" w:hAnsi="Arial" w:cs="Arial"/>
          <w:sz w:val="22"/>
        </w:rPr>
        <w:t xml:space="preserve">The </w:t>
      </w:r>
      <w:r w:rsidR="001142FC" w:rsidRPr="00852775">
        <w:rPr>
          <w:rFonts w:ascii="Arial" w:eastAsia="Calibri" w:hAnsi="Arial" w:cs="Arial"/>
          <w:sz w:val="22"/>
        </w:rPr>
        <w:t xml:space="preserve">purpose of the </w:t>
      </w:r>
      <w:r w:rsidRPr="00852775">
        <w:rPr>
          <w:rFonts w:ascii="Arial" w:eastAsia="Calibri" w:hAnsi="Arial" w:cs="Arial"/>
          <w:sz w:val="22"/>
        </w:rPr>
        <w:t xml:space="preserve">Prime Vendor Program (PVP) is to improve access to affordable medications </w:t>
      </w:r>
      <w:r w:rsidR="00180492" w:rsidRPr="00852775">
        <w:rPr>
          <w:rFonts w:ascii="Arial" w:eastAsia="Calibri" w:hAnsi="Arial" w:cs="Arial"/>
          <w:sz w:val="22"/>
        </w:rPr>
        <w:t>for covered</w:t>
      </w:r>
      <w:r w:rsidRPr="00852775">
        <w:rPr>
          <w:rFonts w:ascii="Arial" w:eastAsia="Calibri" w:hAnsi="Arial" w:cs="Arial"/>
          <w:sz w:val="22"/>
        </w:rPr>
        <w:t xml:space="preserve"> entities and their patients.</w:t>
      </w:r>
    </w:p>
    <w:p w14:paraId="6C5CC0D2" w14:textId="77777777" w:rsidR="009B32E3" w:rsidRPr="00852775" w:rsidRDefault="009B32E3" w:rsidP="009B32E3">
      <w:pPr>
        <w:rPr>
          <w:rFonts w:ascii="Arial" w:eastAsia="Calibri" w:hAnsi="Arial" w:cs="Arial"/>
          <w:b/>
          <w:sz w:val="22"/>
        </w:rPr>
      </w:pPr>
    </w:p>
    <w:p w14:paraId="3D5E1A4C" w14:textId="77777777" w:rsidR="009B32E3" w:rsidRPr="00852775" w:rsidRDefault="009B32E3" w:rsidP="009B32E3">
      <w:pPr>
        <w:rPr>
          <w:rFonts w:ascii="Arial" w:eastAsia="Calibri" w:hAnsi="Arial" w:cs="Arial"/>
          <w:sz w:val="22"/>
        </w:rPr>
      </w:pPr>
      <w:r w:rsidRPr="00852775">
        <w:rPr>
          <w:rFonts w:ascii="Arial" w:eastAsia="Calibri" w:hAnsi="Arial" w:cs="Arial"/>
          <w:b/>
          <w:sz w:val="22"/>
        </w:rPr>
        <w:t xml:space="preserve">Purpose: </w:t>
      </w:r>
      <w:r w:rsidR="00AD5779">
        <w:rPr>
          <w:rFonts w:ascii="Arial" w:eastAsia="Calibri" w:hAnsi="Arial" w:cs="Arial"/>
          <w:sz w:val="22"/>
        </w:rPr>
        <w:t>Support</w:t>
      </w:r>
      <w:r w:rsidR="00AD5779" w:rsidRPr="00852775">
        <w:rPr>
          <w:rFonts w:ascii="Arial" w:eastAsia="Calibri" w:hAnsi="Arial" w:cs="Arial"/>
          <w:sz w:val="22"/>
        </w:rPr>
        <w:t xml:space="preserve"> </w:t>
      </w:r>
      <w:r w:rsidRPr="00852775">
        <w:rPr>
          <w:rFonts w:ascii="Arial" w:eastAsia="Calibri" w:hAnsi="Arial" w:cs="Arial"/>
          <w:sz w:val="22"/>
        </w:rPr>
        <w:t>[Entity</w:t>
      </w:r>
      <w:r w:rsidR="005F27E2" w:rsidRPr="00852775">
        <w:rPr>
          <w:rFonts w:ascii="Arial" w:eastAsia="Calibri" w:hAnsi="Arial" w:cs="Arial"/>
          <w:sz w:val="22"/>
        </w:rPr>
        <w:t>’s</w:t>
      </w:r>
      <w:r w:rsidRPr="00852775">
        <w:rPr>
          <w:rFonts w:ascii="Arial" w:eastAsia="Calibri" w:hAnsi="Arial" w:cs="Arial"/>
          <w:sz w:val="22"/>
        </w:rPr>
        <w:t>] participation</w:t>
      </w:r>
      <w:r w:rsidR="005F27E2" w:rsidRPr="00852775">
        <w:rPr>
          <w:rFonts w:ascii="Arial" w:eastAsia="Calibri" w:hAnsi="Arial" w:cs="Arial"/>
          <w:sz w:val="22"/>
        </w:rPr>
        <w:t xml:space="preserve"> </w:t>
      </w:r>
      <w:r w:rsidRPr="00852775">
        <w:rPr>
          <w:rFonts w:ascii="Arial" w:eastAsia="Calibri" w:hAnsi="Arial" w:cs="Arial"/>
          <w:sz w:val="22"/>
        </w:rPr>
        <w:t>in the PVP to receive the best 340B product pricing, information, and value-added products.</w:t>
      </w:r>
    </w:p>
    <w:p w14:paraId="5E239F90" w14:textId="77777777" w:rsidR="009B32E3" w:rsidRPr="00852775" w:rsidRDefault="009B32E3" w:rsidP="009B32E3">
      <w:pPr>
        <w:rPr>
          <w:rFonts w:ascii="Arial" w:eastAsia="Calibri" w:hAnsi="Arial" w:cs="Arial"/>
          <w:sz w:val="22"/>
        </w:rPr>
      </w:pPr>
    </w:p>
    <w:p w14:paraId="17AD3BDE" w14:textId="77777777" w:rsidR="009B32E3" w:rsidRPr="00852775" w:rsidRDefault="009B32E3" w:rsidP="009B32E3">
      <w:pPr>
        <w:rPr>
          <w:rFonts w:ascii="Arial" w:eastAsia="Calibri" w:hAnsi="Arial" w:cs="Arial"/>
          <w:b/>
          <w:sz w:val="22"/>
        </w:rPr>
      </w:pPr>
      <w:r w:rsidRPr="00852775">
        <w:rPr>
          <w:rFonts w:ascii="Arial" w:eastAsia="Calibri" w:hAnsi="Arial" w:cs="Arial"/>
          <w:b/>
          <w:sz w:val="22"/>
        </w:rPr>
        <w:t>Procedure:</w:t>
      </w:r>
    </w:p>
    <w:p w14:paraId="6BDE8458" w14:textId="77777777" w:rsidR="005F27E2" w:rsidRPr="00852775" w:rsidRDefault="005F27E2" w:rsidP="009B32E3">
      <w:pPr>
        <w:rPr>
          <w:rFonts w:ascii="Arial" w:eastAsia="Calibri" w:hAnsi="Arial" w:cs="Arial"/>
          <w:b/>
          <w:sz w:val="22"/>
        </w:rPr>
      </w:pPr>
    </w:p>
    <w:p w14:paraId="528815DC" w14:textId="77777777" w:rsidR="009B32E3" w:rsidRPr="00DC06BC" w:rsidRDefault="009B32E3" w:rsidP="00DC06BC">
      <w:pPr>
        <w:ind w:left="360"/>
        <w:rPr>
          <w:rFonts w:ascii="Arial" w:eastAsia="Calibri" w:hAnsi="Arial" w:cs="Arial"/>
          <w:b/>
          <w:sz w:val="22"/>
        </w:rPr>
      </w:pPr>
      <w:r w:rsidRPr="00DC06BC">
        <w:rPr>
          <w:rFonts w:ascii="Arial" w:eastAsia="Calibri" w:hAnsi="Arial" w:cs="Arial"/>
          <w:b/>
          <w:sz w:val="22"/>
        </w:rPr>
        <w:t>Enrollment in PVP:</w:t>
      </w:r>
    </w:p>
    <w:p w14:paraId="49BB765B" w14:textId="77777777" w:rsidR="005F27E2" w:rsidRPr="00001518" w:rsidRDefault="005F27E2" w:rsidP="00DC06BC">
      <w:pPr>
        <w:pStyle w:val="ListParagraph"/>
        <w:numPr>
          <w:ilvl w:val="0"/>
          <w:numId w:val="64"/>
        </w:numPr>
        <w:ind w:left="1080"/>
        <w:rPr>
          <w:rFonts w:ascii="Arial" w:eastAsia="Calibri" w:hAnsi="Arial" w:cs="Arial"/>
          <w:sz w:val="22"/>
        </w:rPr>
      </w:pPr>
      <w:r w:rsidRPr="00852775">
        <w:rPr>
          <w:rFonts w:ascii="Arial" w:eastAsia="Calibri" w:hAnsi="Arial" w:cs="Arial"/>
          <w:sz w:val="22"/>
        </w:rPr>
        <w:t>[</w:t>
      </w:r>
      <w:r w:rsidR="009B32E3" w:rsidRPr="00852775">
        <w:rPr>
          <w:rFonts w:ascii="Arial" w:eastAsia="Calibri" w:hAnsi="Arial" w:cs="Arial"/>
          <w:sz w:val="22"/>
        </w:rPr>
        <w:t>Entity</w:t>
      </w:r>
      <w:r w:rsidRPr="00852775">
        <w:rPr>
          <w:rFonts w:ascii="Arial" w:eastAsia="Calibri" w:hAnsi="Arial" w:cs="Arial"/>
          <w:sz w:val="22"/>
        </w:rPr>
        <w:t>]</w:t>
      </w:r>
      <w:r w:rsidR="009B32E3" w:rsidRPr="00852775">
        <w:rPr>
          <w:rFonts w:ascii="Arial" w:eastAsia="Calibri" w:hAnsi="Arial" w:cs="Arial"/>
          <w:sz w:val="22"/>
        </w:rPr>
        <w:t xml:space="preserve"> completes online </w:t>
      </w:r>
      <w:r w:rsidR="00F944C1">
        <w:rPr>
          <w:rFonts w:ascii="Arial" w:eastAsia="Calibri" w:hAnsi="Arial" w:cs="Arial"/>
          <w:sz w:val="22"/>
        </w:rPr>
        <w:t>340B Program</w:t>
      </w:r>
      <w:r w:rsidR="009B32E3" w:rsidRPr="00852775">
        <w:rPr>
          <w:rFonts w:ascii="Arial" w:eastAsia="Calibri" w:hAnsi="Arial" w:cs="Arial"/>
          <w:sz w:val="22"/>
        </w:rPr>
        <w:t xml:space="preserve"> registration with HRSA.</w:t>
      </w:r>
    </w:p>
    <w:p w14:paraId="37B86E4E" w14:textId="77777777" w:rsidR="005F27E2" w:rsidRPr="00001518" w:rsidRDefault="005F27E2" w:rsidP="00DC06BC">
      <w:pPr>
        <w:pStyle w:val="ListParagraph"/>
        <w:numPr>
          <w:ilvl w:val="0"/>
          <w:numId w:val="64"/>
        </w:numPr>
        <w:ind w:left="1080"/>
        <w:rPr>
          <w:rFonts w:ascii="Arial" w:eastAsia="Calibri" w:hAnsi="Arial" w:cs="Arial"/>
          <w:sz w:val="22"/>
        </w:rPr>
      </w:pPr>
      <w:r w:rsidRPr="00852775">
        <w:rPr>
          <w:rFonts w:ascii="Arial" w:eastAsia="Calibri" w:hAnsi="Arial" w:cs="Arial"/>
          <w:sz w:val="22"/>
        </w:rPr>
        <w:t>[</w:t>
      </w:r>
      <w:r w:rsidR="009B32E3" w:rsidRPr="00852775">
        <w:rPr>
          <w:rFonts w:ascii="Arial" w:eastAsia="Calibri" w:hAnsi="Arial" w:cs="Arial"/>
          <w:sz w:val="22"/>
        </w:rPr>
        <w:t>Entity</w:t>
      </w:r>
      <w:r w:rsidR="00381518" w:rsidRPr="00852775">
        <w:rPr>
          <w:rFonts w:ascii="Arial" w:eastAsia="Calibri" w:hAnsi="Arial" w:cs="Arial"/>
          <w:sz w:val="22"/>
        </w:rPr>
        <w:t xml:space="preserve">] </w:t>
      </w:r>
      <w:r w:rsidR="009B32E3" w:rsidRPr="00852775">
        <w:rPr>
          <w:rFonts w:ascii="Arial" w:eastAsia="Calibri" w:hAnsi="Arial" w:cs="Arial"/>
          <w:sz w:val="22"/>
        </w:rPr>
        <w:t>completes online PVP registration (</w:t>
      </w:r>
      <w:hyperlink r:id="rId32" w:history="1">
        <w:r w:rsidR="00A9796C" w:rsidRPr="00852775">
          <w:rPr>
            <w:rStyle w:val="Hyperlink"/>
            <w:rFonts w:ascii="Arial" w:eastAsia="Calibri" w:hAnsi="Arial" w:cs="Arial"/>
            <w:sz w:val="22"/>
          </w:rPr>
          <w:t>https://www.340bpvp.com/register/apply-to-participate-for-340b/</w:t>
        </w:r>
      </w:hyperlink>
      <w:r w:rsidR="009B32E3" w:rsidRPr="00852775">
        <w:rPr>
          <w:rFonts w:ascii="Arial" w:eastAsia="Calibri" w:hAnsi="Arial" w:cs="Arial"/>
          <w:sz w:val="22"/>
        </w:rPr>
        <w:t>).</w:t>
      </w:r>
    </w:p>
    <w:p w14:paraId="396C79BB" w14:textId="77777777" w:rsidR="005F27E2" w:rsidRPr="00001518" w:rsidRDefault="009B32E3" w:rsidP="00DC06BC">
      <w:pPr>
        <w:pStyle w:val="ListParagraph"/>
        <w:numPr>
          <w:ilvl w:val="0"/>
          <w:numId w:val="64"/>
        </w:numPr>
        <w:ind w:left="1080"/>
        <w:rPr>
          <w:rFonts w:ascii="Arial" w:eastAsia="Calibri" w:hAnsi="Arial" w:cs="Arial"/>
          <w:sz w:val="22"/>
        </w:rPr>
      </w:pPr>
      <w:r w:rsidRPr="00852775">
        <w:rPr>
          <w:rFonts w:ascii="Arial" w:eastAsia="Calibri" w:hAnsi="Arial" w:cs="Arial"/>
          <w:sz w:val="22"/>
        </w:rPr>
        <w:t xml:space="preserve">PVP staff validates information and sends confirmation email to </w:t>
      </w:r>
      <w:r w:rsidR="006666E9" w:rsidRPr="00852775">
        <w:rPr>
          <w:rFonts w:ascii="Arial" w:eastAsia="Calibri" w:hAnsi="Arial" w:cs="Arial"/>
          <w:sz w:val="22"/>
        </w:rPr>
        <w:t>[</w:t>
      </w:r>
      <w:r w:rsidRPr="00852775">
        <w:rPr>
          <w:rFonts w:ascii="Arial" w:eastAsia="Calibri" w:hAnsi="Arial" w:cs="Arial"/>
          <w:sz w:val="22"/>
        </w:rPr>
        <w:t>entity</w:t>
      </w:r>
      <w:r w:rsidR="006666E9" w:rsidRPr="00852775">
        <w:rPr>
          <w:rFonts w:ascii="Arial" w:eastAsia="Calibri" w:hAnsi="Arial" w:cs="Arial"/>
          <w:sz w:val="22"/>
        </w:rPr>
        <w:t>]</w:t>
      </w:r>
      <w:r w:rsidRPr="00852775">
        <w:rPr>
          <w:rFonts w:ascii="Arial" w:eastAsia="Calibri" w:hAnsi="Arial" w:cs="Arial"/>
          <w:sz w:val="22"/>
        </w:rPr>
        <w:t xml:space="preserve">. </w:t>
      </w:r>
    </w:p>
    <w:p w14:paraId="1186DB25" w14:textId="77777777" w:rsidR="009B32E3" w:rsidRPr="00852775" w:rsidRDefault="005F27E2" w:rsidP="00DC06BC">
      <w:pPr>
        <w:pStyle w:val="ListParagraph"/>
        <w:numPr>
          <w:ilvl w:val="0"/>
          <w:numId w:val="64"/>
        </w:numPr>
        <w:ind w:left="1080"/>
        <w:rPr>
          <w:rFonts w:ascii="Arial" w:eastAsia="Calibri" w:hAnsi="Arial" w:cs="Arial"/>
          <w:sz w:val="22"/>
        </w:rPr>
      </w:pPr>
      <w:r w:rsidRPr="00852775">
        <w:rPr>
          <w:rFonts w:ascii="Arial" w:eastAsia="Calibri" w:hAnsi="Arial" w:cs="Arial"/>
          <w:sz w:val="22"/>
        </w:rPr>
        <w:t>[</w:t>
      </w:r>
      <w:r w:rsidR="009B32E3" w:rsidRPr="00852775">
        <w:rPr>
          <w:rFonts w:ascii="Arial" w:eastAsia="Calibri" w:hAnsi="Arial" w:cs="Arial"/>
          <w:sz w:val="22"/>
        </w:rPr>
        <w:t>Entity</w:t>
      </w:r>
      <w:r w:rsidRPr="00852775">
        <w:rPr>
          <w:rFonts w:ascii="Arial" w:eastAsia="Calibri" w:hAnsi="Arial" w:cs="Arial"/>
          <w:sz w:val="22"/>
        </w:rPr>
        <w:t>]</w:t>
      </w:r>
      <w:r w:rsidR="009B32E3" w:rsidRPr="00852775">
        <w:rPr>
          <w:rFonts w:ascii="Arial" w:eastAsia="Calibri" w:hAnsi="Arial" w:cs="Arial"/>
          <w:sz w:val="22"/>
        </w:rPr>
        <w:t xml:space="preserve"> log</w:t>
      </w:r>
      <w:r w:rsidR="001142FC" w:rsidRPr="00852775">
        <w:rPr>
          <w:rFonts w:ascii="Arial" w:eastAsia="Calibri" w:hAnsi="Arial" w:cs="Arial"/>
          <w:sz w:val="22"/>
        </w:rPr>
        <w:t xml:space="preserve">s </w:t>
      </w:r>
      <w:r w:rsidR="00CA1C3C" w:rsidRPr="00852775">
        <w:rPr>
          <w:rFonts w:ascii="Arial" w:eastAsia="Calibri" w:hAnsi="Arial" w:cs="Arial"/>
          <w:sz w:val="22"/>
        </w:rPr>
        <w:t xml:space="preserve">in </w:t>
      </w:r>
      <w:r w:rsidR="009B32E3" w:rsidRPr="00852775">
        <w:rPr>
          <w:rFonts w:ascii="Arial" w:eastAsia="Calibri" w:hAnsi="Arial" w:cs="Arial"/>
          <w:sz w:val="22"/>
        </w:rPr>
        <w:t>to www.340bpvp.com, selects user name/password.</w:t>
      </w:r>
    </w:p>
    <w:p w14:paraId="7D91D69B" w14:textId="77777777" w:rsidR="009B32E3" w:rsidRPr="00852775" w:rsidRDefault="009B32E3" w:rsidP="009B32E3">
      <w:pPr>
        <w:rPr>
          <w:rFonts w:ascii="Arial" w:eastAsia="Calibri" w:hAnsi="Arial" w:cs="Arial"/>
          <w:sz w:val="22"/>
        </w:rPr>
      </w:pPr>
    </w:p>
    <w:p w14:paraId="5EE2F30A" w14:textId="77777777" w:rsidR="00A9796C" w:rsidRPr="00DC06BC" w:rsidRDefault="009B32E3" w:rsidP="00DC06BC">
      <w:pPr>
        <w:ind w:left="360"/>
        <w:rPr>
          <w:rFonts w:ascii="Arial" w:eastAsia="Calibri" w:hAnsi="Arial" w:cs="Arial"/>
          <w:b/>
          <w:sz w:val="22"/>
        </w:rPr>
      </w:pPr>
      <w:r w:rsidRPr="00DC06BC">
        <w:rPr>
          <w:rFonts w:ascii="Arial" w:eastAsia="Calibri" w:hAnsi="Arial" w:cs="Arial"/>
          <w:b/>
          <w:sz w:val="22"/>
        </w:rPr>
        <w:t>Update PVP Profile:</w:t>
      </w:r>
    </w:p>
    <w:p w14:paraId="4392B4DA" w14:textId="77777777" w:rsidR="00733759" w:rsidRPr="00852775" w:rsidRDefault="005F27E2" w:rsidP="00DC06BC">
      <w:pPr>
        <w:pStyle w:val="ListParagraph"/>
        <w:numPr>
          <w:ilvl w:val="0"/>
          <w:numId w:val="65"/>
        </w:numPr>
        <w:ind w:left="1080"/>
        <w:rPr>
          <w:rFonts w:ascii="Arial" w:eastAsia="Calibri" w:hAnsi="Arial" w:cs="Arial"/>
          <w:sz w:val="22"/>
        </w:rPr>
      </w:pPr>
      <w:r w:rsidRPr="00852775">
        <w:rPr>
          <w:rFonts w:ascii="Arial" w:eastAsia="Calibri" w:hAnsi="Arial" w:cs="Arial"/>
          <w:sz w:val="22"/>
        </w:rPr>
        <w:t>[Entity] a</w:t>
      </w:r>
      <w:r w:rsidR="009B32E3" w:rsidRPr="00852775">
        <w:rPr>
          <w:rFonts w:ascii="Arial" w:eastAsia="Calibri" w:hAnsi="Arial" w:cs="Arial"/>
          <w:sz w:val="22"/>
        </w:rPr>
        <w:t>ccess</w:t>
      </w:r>
      <w:r w:rsidRPr="00852775">
        <w:rPr>
          <w:rFonts w:ascii="Arial" w:eastAsia="Calibri" w:hAnsi="Arial" w:cs="Arial"/>
          <w:sz w:val="22"/>
        </w:rPr>
        <w:t>es</w:t>
      </w:r>
      <w:r w:rsidR="009B32E3" w:rsidRPr="00852775">
        <w:rPr>
          <w:rFonts w:ascii="Arial" w:eastAsia="Calibri" w:hAnsi="Arial" w:cs="Arial"/>
          <w:sz w:val="22"/>
        </w:rPr>
        <w:t xml:space="preserve"> </w:t>
      </w:r>
      <w:hyperlink r:id="rId33" w:history="1">
        <w:r w:rsidR="00A9796C" w:rsidRPr="00852775">
          <w:rPr>
            <w:rStyle w:val="Hyperlink"/>
            <w:rFonts w:ascii="Arial" w:eastAsia="Calibri" w:hAnsi="Arial" w:cs="Arial"/>
            <w:sz w:val="22"/>
          </w:rPr>
          <w:t>www.340bpvp.com</w:t>
        </w:r>
      </w:hyperlink>
      <w:r w:rsidR="00B63268" w:rsidRPr="00852775">
        <w:rPr>
          <w:rStyle w:val="Hyperlink"/>
          <w:rFonts w:ascii="Arial" w:eastAsia="Calibri" w:hAnsi="Arial" w:cs="Arial"/>
          <w:sz w:val="22"/>
        </w:rPr>
        <w:t>.</w:t>
      </w:r>
    </w:p>
    <w:p w14:paraId="6E30F073" w14:textId="77777777" w:rsidR="00381518" w:rsidRPr="00852775" w:rsidRDefault="005F27E2" w:rsidP="00DC06BC">
      <w:pPr>
        <w:pStyle w:val="ListParagraph"/>
        <w:numPr>
          <w:ilvl w:val="0"/>
          <w:numId w:val="65"/>
        </w:numPr>
        <w:ind w:left="1080"/>
        <w:rPr>
          <w:rFonts w:ascii="Arial" w:eastAsia="Calibri" w:hAnsi="Arial" w:cs="Arial"/>
          <w:b/>
          <w:sz w:val="22"/>
        </w:rPr>
      </w:pPr>
      <w:r w:rsidRPr="00852775">
        <w:rPr>
          <w:rFonts w:ascii="Arial" w:hAnsi="Arial" w:cs="Arial"/>
          <w:sz w:val="22"/>
        </w:rPr>
        <w:t>[Entity] cl</w:t>
      </w:r>
      <w:r w:rsidR="009B32E3" w:rsidRPr="00852775">
        <w:rPr>
          <w:rFonts w:ascii="Arial" w:hAnsi="Arial" w:cs="Arial"/>
          <w:sz w:val="22"/>
        </w:rPr>
        <w:t>ick</w:t>
      </w:r>
      <w:r w:rsidRPr="00852775">
        <w:rPr>
          <w:rFonts w:ascii="Arial" w:hAnsi="Arial" w:cs="Arial"/>
          <w:sz w:val="22"/>
        </w:rPr>
        <w:t>s</w:t>
      </w:r>
      <w:r w:rsidR="009B32E3" w:rsidRPr="00852775">
        <w:rPr>
          <w:rFonts w:ascii="Arial" w:hAnsi="Arial" w:cs="Arial"/>
          <w:sz w:val="22"/>
        </w:rPr>
        <w:t xml:space="preserve"> Login in the upper right corne</w:t>
      </w:r>
      <w:r w:rsidR="00A9796C" w:rsidRPr="00852775">
        <w:rPr>
          <w:rFonts w:ascii="Arial" w:hAnsi="Arial" w:cs="Arial"/>
          <w:sz w:val="22"/>
        </w:rPr>
        <w:t>r</w:t>
      </w:r>
      <w:r w:rsidR="002469B2" w:rsidRPr="00852775">
        <w:rPr>
          <w:rFonts w:ascii="Arial" w:hAnsi="Arial" w:cs="Arial"/>
          <w:sz w:val="22"/>
        </w:rPr>
        <w:t>.</w:t>
      </w:r>
    </w:p>
    <w:p w14:paraId="66856323" w14:textId="77777777" w:rsidR="00381518" w:rsidRPr="00852775" w:rsidRDefault="005F27E2" w:rsidP="00DC06BC">
      <w:pPr>
        <w:pStyle w:val="ListParagraph"/>
        <w:numPr>
          <w:ilvl w:val="0"/>
          <w:numId w:val="65"/>
        </w:numPr>
        <w:ind w:left="1080"/>
        <w:rPr>
          <w:rFonts w:ascii="Arial" w:eastAsia="Calibri" w:hAnsi="Arial" w:cs="Arial"/>
          <w:b/>
          <w:sz w:val="22"/>
        </w:rPr>
      </w:pPr>
      <w:r w:rsidRPr="00852775">
        <w:rPr>
          <w:rFonts w:ascii="Arial" w:hAnsi="Arial" w:cs="Arial"/>
          <w:sz w:val="22"/>
        </w:rPr>
        <w:t>[Entity] i</w:t>
      </w:r>
      <w:r w:rsidR="009B32E3" w:rsidRPr="00852775">
        <w:rPr>
          <w:rFonts w:ascii="Arial" w:hAnsi="Arial" w:cs="Arial"/>
          <w:sz w:val="22"/>
        </w:rPr>
        <w:t>nput</w:t>
      </w:r>
      <w:r w:rsidR="001142FC" w:rsidRPr="00852775">
        <w:rPr>
          <w:rFonts w:ascii="Arial" w:hAnsi="Arial" w:cs="Arial"/>
          <w:sz w:val="22"/>
        </w:rPr>
        <w:t>s</w:t>
      </w:r>
      <w:r w:rsidR="009B32E3" w:rsidRPr="00852775">
        <w:rPr>
          <w:rFonts w:ascii="Arial" w:hAnsi="Arial" w:cs="Arial"/>
          <w:sz w:val="22"/>
        </w:rPr>
        <w:t xml:space="preserve"> </w:t>
      </w:r>
      <w:r w:rsidRPr="00852775">
        <w:rPr>
          <w:rFonts w:ascii="Arial" w:hAnsi="Arial" w:cs="Arial"/>
          <w:sz w:val="22"/>
        </w:rPr>
        <w:t xml:space="preserve">PVP </w:t>
      </w:r>
      <w:r w:rsidR="009B32E3" w:rsidRPr="00852775">
        <w:rPr>
          <w:rFonts w:ascii="Arial" w:hAnsi="Arial" w:cs="Arial"/>
          <w:sz w:val="22"/>
        </w:rPr>
        <w:t>log-in credential</w:t>
      </w:r>
      <w:r w:rsidRPr="00852775">
        <w:rPr>
          <w:rFonts w:ascii="Arial" w:hAnsi="Arial" w:cs="Arial"/>
          <w:sz w:val="22"/>
        </w:rPr>
        <w:t>s</w:t>
      </w:r>
      <w:r w:rsidR="002469B2" w:rsidRPr="00852775">
        <w:rPr>
          <w:rFonts w:ascii="Arial" w:hAnsi="Arial" w:cs="Arial"/>
          <w:sz w:val="22"/>
        </w:rPr>
        <w:t>.</w:t>
      </w:r>
    </w:p>
    <w:p w14:paraId="26391D31" w14:textId="77777777" w:rsidR="00A9796C" w:rsidRPr="00852775" w:rsidRDefault="009B32E3" w:rsidP="004C01DD">
      <w:pPr>
        <w:pStyle w:val="ListParagraph"/>
        <w:numPr>
          <w:ilvl w:val="0"/>
          <w:numId w:val="75"/>
        </w:numPr>
        <w:rPr>
          <w:rFonts w:ascii="Arial" w:eastAsia="Calibri" w:hAnsi="Arial" w:cs="Arial"/>
          <w:b/>
          <w:sz w:val="22"/>
        </w:rPr>
      </w:pPr>
      <w:r w:rsidRPr="00852775">
        <w:rPr>
          <w:rFonts w:ascii="Arial" w:hAnsi="Arial" w:cs="Arial"/>
          <w:sz w:val="22"/>
        </w:rPr>
        <w:t>In the upper right corne</w:t>
      </w:r>
      <w:r w:rsidR="00A9796C" w:rsidRPr="00852775">
        <w:rPr>
          <w:rFonts w:ascii="Arial" w:hAnsi="Arial" w:cs="Arial"/>
          <w:sz w:val="22"/>
        </w:rPr>
        <w:t>r</w:t>
      </w:r>
      <w:r w:rsidR="00180492" w:rsidRPr="00852775">
        <w:rPr>
          <w:rFonts w:ascii="Arial" w:hAnsi="Arial" w:cs="Arial"/>
          <w:sz w:val="22"/>
        </w:rPr>
        <w:t>:</w:t>
      </w:r>
    </w:p>
    <w:p w14:paraId="7821B4B8" w14:textId="77777777" w:rsidR="009B32E3" w:rsidRPr="00852775" w:rsidRDefault="009B32E3" w:rsidP="004C01DD">
      <w:pPr>
        <w:pStyle w:val="ListParagraph"/>
        <w:numPr>
          <w:ilvl w:val="0"/>
          <w:numId w:val="76"/>
        </w:numPr>
        <w:rPr>
          <w:rFonts w:ascii="Arial" w:hAnsi="Arial" w:cs="Arial"/>
          <w:sz w:val="22"/>
        </w:rPr>
      </w:pPr>
      <w:r w:rsidRPr="00852775">
        <w:rPr>
          <w:rFonts w:ascii="Arial" w:eastAsia="Calibri" w:hAnsi="Arial" w:cs="Arial"/>
          <w:sz w:val="22"/>
        </w:rPr>
        <w:t xml:space="preserve">Click </w:t>
      </w:r>
      <w:r w:rsidR="002469B2" w:rsidRPr="00852775">
        <w:rPr>
          <w:rFonts w:ascii="Arial" w:eastAsia="Calibri" w:hAnsi="Arial" w:cs="Arial"/>
          <w:sz w:val="22"/>
        </w:rPr>
        <w:t>“</w:t>
      </w:r>
      <w:r w:rsidRPr="00852775">
        <w:rPr>
          <w:rFonts w:ascii="Arial" w:eastAsia="Calibri" w:hAnsi="Arial" w:cs="Arial"/>
          <w:sz w:val="22"/>
        </w:rPr>
        <w:t>My Profile</w:t>
      </w:r>
      <w:r w:rsidR="002469B2" w:rsidRPr="00852775">
        <w:rPr>
          <w:rFonts w:ascii="Arial" w:eastAsia="Calibri" w:hAnsi="Arial" w:cs="Arial"/>
          <w:sz w:val="22"/>
        </w:rPr>
        <w:t>”</w:t>
      </w:r>
      <w:r w:rsidRPr="00852775">
        <w:rPr>
          <w:rFonts w:ascii="Arial" w:eastAsia="Calibri" w:hAnsi="Arial" w:cs="Arial"/>
          <w:sz w:val="22"/>
        </w:rPr>
        <w:t xml:space="preserve"> to access page</w:t>
      </w:r>
      <w:r w:rsidR="002469B2" w:rsidRPr="00852775">
        <w:rPr>
          <w:rFonts w:ascii="Arial" w:eastAsia="Calibri" w:hAnsi="Arial" w:cs="Arial"/>
          <w:sz w:val="22"/>
        </w:rPr>
        <w:t>.</w:t>
      </w:r>
      <w:r w:rsidRPr="00852775">
        <w:rPr>
          <w:rFonts w:ascii="Arial" w:eastAsia="Calibri" w:hAnsi="Arial" w:cs="Arial"/>
          <w:sz w:val="22"/>
        </w:rPr>
        <w:t xml:space="preserve"> https://members.340bpvp.com/webMemberProfileInstructions.aspx</w:t>
      </w:r>
      <w:r w:rsidR="002469B2" w:rsidRPr="00852775">
        <w:rPr>
          <w:rFonts w:ascii="Arial" w:eastAsia="Calibri" w:hAnsi="Arial" w:cs="Arial"/>
          <w:sz w:val="22"/>
        </w:rPr>
        <w:t>.</w:t>
      </w:r>
    </w:p>
    <w:p w14:paraId="401EE178" w14:textId="77777777" w:rsidR="00180492" w:rsidRPr="00852775" w:rsidRDefault="00381518" w:rsidP="00DC06BC">
      <w:pPr>
        <w:pStyle w:val="ListParagraph"/>
        <w:numPr>
          <w:ilvl w:val="0"/>
          <w:numId w:val="65"/>
        </w:numPr>
        <w:ind w:left="1080"/>
        <w:rPr>
          <w:rFonts w:ascii="Arial" w:eastAsia="Calibri" w:hAnsi="Arial" w:cs="Arial"/>
          <w:sz w:val="22"/>
        </w:rPr>
      </w:pPr>
      <w:r w:rsidRPr="00852775">
        <w:rPr>
          <w:rFonts w:ascii="Arial" w:eastAsia="Calibri" w:hAnsi="Arial" w:cs="Arial"/>
          <w:sz w:val="22"/>
        </w:rPr>
        <w:t>[Entity] c</w:t>
      </w:r>
      <w:r w:rsidR="009B32E3" w:rsidRPr="00852775">
        <w:rPr>
          <w:rFonts w:ascii="Arial" w:eastAsia="Calibri" w:hAnsi="Arial" w:cs="Arial"/>
          <w:sz w:val="22"/>
        </w:rPr>
        <w:t>lick</w:t>
      </w:r>
      <w:r w:rsidRPr="00852775">
        <w:rPr>
          <w:rFonts w:ascii="Arial" w:eastAsia="Calibri" w:hAnsi="Arial" w:cs="Arial"/>
          <w:sz w:val="22"/>
        </w:rPr>
        <w:t>s</w:t>
      </w:r>
      <w:r w:rsidR="009B32E3" w:rsidRPr="00852775">
        <w:rPr>
          <w:rFonts w:ascii="Arial" w:eastAsia="Calibri" w:hAnsi="Arial" w:cs="Arial"/>
          <w:sz w:val="22"/>
        </w:rPr>
        <w:t xml:space="preserve"> </w:t>
      </w:r>
      <w:r w:rsidRPr="00852775">
        <w:rPr>
          <w:rFonts w:ascii="Arial" w:eastAsia="Calibri" w:hAnsi="Arial" w:cs="Arial"/>
          <w:sz w:val="22"/>
        </w:rPr>
        <w:t>“</w:t>
      </w:r>
      <w:r w:rsidR="009B32E3" w:rsidRPr="00852775">
        <w:rPr>
          <w:rFonts w:ascii="Arial" w:eastAsia="Calibri" w:hAnsi="Arial" w:cs="Arial"/>
          <w:sz w:val="22"/>
        </w:rPr>
        <w:t>Continue to My Profile</w:t>
      </w:r>
      <w:r w:rsidRPr="00852775">
        <w:rPr>
          <w:rFonts w:ascii="Arial" w:eastAsia="Calibri" w:hAnsi="Arial" w:cs="Arial"/>
          <w:sz w:val="22"/>
        </w:rPr>
        <w:t xml:space="preserve">” </w:t>
      </w:r>
      <w:r w:rsidR="009B32E3" w:rsidRPr="00852775">
        <w:rPr>
          <w:rFonts w:ascii="Arial" w:eastAsia="Calibri" w:hAnsi="Arial" w:cs="Arial"/>
          <w:sz w:val="22"/>
        </w:rPr>
        <w:t xml:space="preserve">to access page </w:t>
      </w:r>
      <w:hyperlink r:id="rId34" w:history="1">
        <w:r w:rsidR="00180492" w:rsidRPr="00852775">
          <w:rPr>
            <w:rStyle w:val="Hyperlink"/>
            <w:rFonts w:ascii="Arial" w:eastAsia="Calibri" w:hAnsi="Arial" w:cs="Arial"/>
            <w:sz w:val="22"/>
          </w:rPr>
          <w:t>https://members.340bpvp.com/webMemberProfile.aspx</w:t>
        </w:r>
      </w:hyperlink>
      <w:r w:rsidR="009B32E3" w:rsidRPr="00852775">
        <w:rPr>
          <w:rFonts w:ascii="Arial" w:eastAsia="Calibri" w:hAnsi="Arial" w:cs="Arial"/>
          <w:sz w:val="22"/>
        </w:rPr>
        <w:t>.</w:t>
      </w:r>
    </w:p>
    <w:p w14:paraId="7BBC7E59" w14:textId="77777777" w:rsidR="00180492" w:rsidRPr="00852775" w:rsidRDefault="009B32E3" w:rsidP="00447A46">
      <w:pPr>
        <w:pStyle w:val="ListParagraph"/>
        <w:numPr>
          <w:ilvl w:val="0"/>
          <w:numId w:val="77"/>
        </w:numPr>
        <w:ind w:left="1800"/>
        <w:rPr>
          <w:rFonts w:ascii="Arial" w:eastAsia="Calibri" w:hAnsi="Arial" w:cs="Arial"/>
          <w:sz w:val="22"/>
        </w:rPr>
      </w:pPr>
      <w:r w:rsidRPr="00852775">
        <w:rPr>
          <w:rFonts w:ascii="Arial" w:eastAsia="Calibri" w:hAnsi="Arial" w:cs="Arial"/>
          <w:sz w:val="22"/>
        </w:rPr>
        <w:t>Find a list of your facilities</w:t>
      </w:r>
      <w:r w:rsidR="002469B2" w:rsidRPr="00852775">
        <w:rPr>
          <w:rFonts w:ascii="Arial" w:eastAsia="Calibri" w:hAnsi="Arial" w:cs="Arial"/>
          <w:sz w:val="22"/>
        </w:rPr>
        <w:t>.</w:t>
      </w:r>
    </w:p>
    <w:p w14:paraId="094820A9" w14:textId="77777777" w:rsidR="009B32E3" w:rsidRPr="00852775" w:rsidRDefault="009B32E3" w:rsidP="00447A46">
      <w:pPr>
        <w:pStyle w:val="ListParagraph"/>
        <w:numPr>
          <w:ilvl w:val="0"/>
          <w:numId w:val="78"/>
        </w:numPr>
        <w:ind w:left="2520"/>
        <w:rPr>
          <w:rFonts w:ascii="Arial" w:eastAsia="Calibri" w:hAnsi="Arial" w:cs="Arial"/>
          <w:sz w:val="22"/>
        </w:rPr>
      </w:pPr>
      <w:r w:rsidRPr="00852775">
        <w:rPr>
          <w:rFonts w:ascii="Arial" w:eastAsia="Calibri" w:hAnsi="Arial" w:cs="Arial"/>
          <w:sz w:val="22"/>
        </w:rPr>
        <w:t>Click on the 340B ID number hyperlink to view or change profile information for that facility</w:t>
      </w:r>
      <w:r w:rsidR="002469B2" w:rsidRPr="00852775">
        <w:rPr>
          <w:rFonts w:ascii="Arial" w:eastAsia="Calibri" w:hAnsi="Arial" w:cs="Arial"/>
          <w:sz w:val="22"/>
        </w:rPr>
        <w:t>.</w:t>
      </w:r>
    </w:p>
    <w:p w14:paraId="2F199E7B" w14:textId="77777777" w:rsidR="00180492" w:rsidRPr="00852775" w:rsidRDefault="009B32E3" w:rsidP="004C01DD">
      <w:pPr>
        <w:pStyle w:val="ListParagraph"/>
        <w:numPr>
          <w:ilvl w:val="0"/>
          <w:numId w:val="77"/>
        </w:numPr>
        <w:rPr>
          <w:rFonts w:ascii="Arial" w:eastAsia="Calibri" w:hAnsi="Arial" w:cs="Arial"/>
          <w:sz w:val="22"/>
        </w:rPr>
      </w:pPr>
      <w:r w:rsidRPr="00852775">
        <w:rPr>
          <w:rFonts w:ascii="Arial" w:eastAsia="Calibri" w:hAnsi="Arial" w:cs="Arial"/>
          <w:sz w:val="22"/>
        </w:rPr>
        <w:t>Update HRSA Information:</w:t>
      </w:r>
    </w:p>
    <w:p w14:paraId="04E1992C" w14:textId="77777777" w:rsidR="00381518" w:rsidRPr="00852775" w:rsidRDefault="009B32E3" w:rsidP="00447A46">
      <w:pPr>
        <w:pStyle w:val="ListParagraph"/>
        <w:numPr>
          <w:ilvl w:val="0"/>
          <w:numId w:val="79"/>
        </w:numPr>
        <w:ind w:left="2520"/>
        <w:rPr>
          <w:rFonts w:ascii="Arial" w:eastAsia="Calibri" w:hAnsi="Arial" w:cs="Arial"/>
          <w:sz w:val="22"/>
        </w:rPr>
      </w:pPr>
      <w:r w:rsidRPr="00852775">
        <w:rPr>
          <w:rFonts w:ascii="Arial" w:eastAsia="Calibri" w:hAnsi="Arial" w:cs="Arial"/>
          <w:sz w:val="22"/>
        </w:rPr>
        <w:t>Complete the 340B Change Form as detailed above</w:t>
      </w:r>
      <w:r w:rsidR="002469B2" w:rsidRPr="00852775">
        <w:rPr>
          <w:rFonts w:ascii="Arial" w:eastAsia="Calibri" w:hAnsi="Arial" w:cs="Arial"/>
          <w:sz w:val="22"/>
        </w:rPr>
        <w:t>.</w:t>
      </w:r>
      <w:r w:rsidRPr="00852775">
        <w:rPr>
          <w:rFonts w:ascii="Arial" w:eastAsia="Calibri" w:hAnsi="Arial" w:cs="Arial"/>
          <w:sz w:val="22"/>
        </w:rPr>
        <w:t xml:space="preserve"> </w:t>
      </w:r>
    </w:p>
    <w:p w14:paraId="5DBDE135" w14:textId="77777777" w:rsidR="009B32E3" w:rsidRPr="00852775" w:rsidRDefault="009B32E3" w:rsidP="00447A46">
      <w:pPr>
        <w:pStyle w:val="ListParagraph"/>
        <w:numPr>
          <w:ilvl w:val="0"/>
          <w:numId w:val="80"/>
        </w:numPr>
        <w:rPr>
          <w:rFonts w:ascii="Arial" w:eastAsia="Calibri" w:hAnsi="Arial" w:cs="Arial"/>
          <w:sz w:val="22"/>
        </w:rPr>
      </w:pPr>
      <w:r w:rsidRPr="00852775">
        <w:rPr>
          <w:rFonts w:ascii="Arial" w:eastAsia="Calibri" w:hAnsi="Arial" w:cs="Arial"/>
          <w:sz w:val="22"/>
        </w:rPr>
        <w:t xml:space="preserve">After </w:t>
      </w:r>
      <w:r w:rsidR="00E83EEF">
        <w:rPr>
          <w:rFonts w:ascii="Arial" w:eastAsia="Calibri" w:hAnsi="Arial" w:cs="Arial"/>
          <w:sz w:val="22"/>
        </w:rPr>
        <w:t>340B OPAIS</w:t>
      </w:r>
      <w:r w:rsidRPr="00852775">
        <w:rPr>
          <w:rFonts w:ascii="Arial" w:eastAsia="Calibri" w:hAnsi="Arial" w:cs="Arial"/>
          <w:sz w:val="22"/>
        </w:rPr>
        <w:t xml:space="preserve"> has been updated, the PVP database will be updated dur</w:t>
      </w:r>
      <w:r w:rsidR="00180492" w:rsidRPr="00852775">
        <w:rPr>
          <w:rFonts w:ascii="Arial" w:eastAsia="Calibri" w:hAnsi="Arial" w:cs="Arial"/>
          <w:sz w:val="22"/>
        </w:rPr>
        <w:t>ing the nightly synchronization</w:t>
      </w:r>
      <w:r w:rsidR="002469B2" w:rsidRPr="00852775">
        <w:rPr>
          <w:rFonts w:ascii="Arial" w:eastAsia="Calibri" w:hAnsi="Arial" w:cs="Arial"/>
          <w:sz w:val="22"/>
        </w:rPr>
        <w:t>.</w:t>
      </w:r>
    </w:p>
    <w:p w14:paraId="58759F3F" w14:textId="77777777" w:rsidR="00180492" w:rsidRPr="00852775" w:rsidRDefault="00381518" w:rsidP="00DC06BC">
      <w:pPr>
        <w:pStyle w:val="ListParagraph"/>
        <w:numPr>
          <w:ilvl w:val="0"/>
          <w:numId w:val="65"/>
        </w:numPr>
        <w:ind w:left="1080"/>
        <w:rPr>
          <w:rFonts w:ascii="Arial" w:eastAsia="Calibri" w:hAnsi="Arial" w:cs="Arial"/>
          <w:sz w:val="22"/>
        </w:rPr>
      </w:pPr>
      <w:r w:rsidRPr="00852775">
        <w:rPr>
          <w:rFonts w:ascii="Arial" w:eastAsia="Calibri" w:hAnsi="Arial" w:cs="Arial"/>
          <w:sz w:val="22"/>
        </w:rPr>
        <w:t>[Entity] u</w:t>
      </w:r>
      <w:r w:rsidR="009B32E3" w:rsidRPr="00852775">
        <w:rPr>
          <w:rFonts w:ascii="Arial" w:eastAsia="Calibri" w:hAnsi="Arial" w:cs="Arial"/>
          <w:sz w:val="22"/>
        </w:rPr>
        <w:t>pdate</w:t>
      </w:r>
      <w:r w:rsidRPr="00852775">
        <w:rPr>
          <w:rFonts w:ascii="Arial" w:eastAsia="Calibri" w:hAnsi="Arial" w:cs="Arial"/>
          <w:sz w:val="22"/>
        </w:rPr>
        <w:t>s</w:t>
      </w:r>
      <w:r w:rsidR="009B32E3" w:rsidRPr="00852775">
        <w:rPr>
          <w:rFonts w:ascii="Arial" w:eastAsia="Calibri" w:hAnsi="Arial" w:cs="Arial"/>
          <w:sz w:val="22"/>
        </w:rPr>
        <w:t xml:space="preserve"> the 340B Prime Vendor Program (PVP) Participation Information:</w:t>
      </w:r>
    </w:p>
    <w:p w14:paraId="336B0A6E" w14:textId="77777777" w:rsidR="00180492" w:rsidRPr="00852775" w:rsidRDefault="009B32E3" w:rsidP="004C01DD">
      <w:pPr>
        <w:pStyle w:val="ListParagraph"/>
        <w:numPr>
          <w:ilvl w:val="0"/>
          <w:numId w:val="66"/>
        </w:numPr>
        <w:rPr>
          <w:rFonts w:ascii="Arial" w:eastAsia="Calibri" w:hAnsi="Arial" w:cs="Arial"/>
          <w:sz w:val="22"/>
        </w:rPr>
      </w:pPr>
      <w:r w:rsidRPr="00852775">
        <w:rPr>
          <w:rFonts w:ascii="Arial" w:eastAsia="Calibri" w:hAnsi="Arial" w:cs="Arial"/>
          <w:sz w:val="22"/>
        </w:rPr>
        <w:t>Edit</w:t>
      </w:r>
      <w:r w:rsidR="00381518" w:rsidRPr="00852775">
        <w:rPr>
          <w:rFonts w:ascii="Arial" w:eastAsia="Calibri" w:hAnsi="Arial" w:cs="Arial"/>
          <w:sz w:val="22"/>
        </w:rPr>
        <w:t xml:space="preserve"> [Entity’s]</w:t>
      </w:r>
      <w:r w:rsidRPr="00852775">
        <w:rPr>
          <w:rFonts w:ascii="Arial" w:eastAsia="Calibri" w:hAnsi="Arial" w:cs="Arial"/>
          <w:sz w:val="22"/>
        </w:rPr>
        <w:t xml:space="preserve"> DEA number, distributor and/or contacts</w:t>
      </w:r>
      <w:r w:rsidR="002469B2" w:rsidRPr="00852775">
        <w:rPr>
          <w:rFonts w:ascii="Arial" w:eastAsia="Calibri" w:hAnsi="Arial" w:cs="Arial"/>
          <w:sz w:val="22"/>
        </w:rPr>
        <w:t>.</w:t>
      </w:r>
    </w:p>
    <w:p w14:paraId="2C7BEFEF" w14:textId="77777777" w:rsidR="00B840E9" w:rsidRDefault="009B32E3" w:rsidP="004C01DD">
      <w:pPr>
        <w:pStyle w:val="ListParagraph"/>
        <w:numPr>
          <w:ilvl w:val="0"/>
          <w:numId w:val="66"/>
        </w:numPr>
        <w:rPr>
          <w:rFonts w:ascii="Arial" w:eastAsia="Calibri" w:hAnsi="Arial" w:cs="Arial"/>
          <w:sz w:val="22"/>
        </w:rPr>
      </w:pPr>
      <w:r w:rsidRPr="00852775">
        <w:rPr>
          <w:rFonts w:ascii="Arial" w:eastAsia="Calibri" w:hAnsi="Arial" w:cs="Arial"/>
          <w:sz w:val="22"/>
        </w:rPr>
        <w:t>Click submit</w:t>
      </w:r>
      <w:r w:rsidR="002469B2" w:rsidRPr="00852775">
        <w:rPr>
          <w:rFonts w:ascii="Arial" w:eastAsia="Calibri" w:hAnsi="Arial" w:cs="Arial"/>
          <w:sz w:val="22"/>
        </w:rPr>
        <w:t>.</w:t>
      </w:r>
    </w:p>
    <w:p w14:paraId="29B072BA" w14:textId="77777777" w:rsidR="00001518" w:rsidRDefault="00001518" w:rsidP="00001518">
      <w:pPr>
        <w:rPr>
          <w:rFonts w:ascii="Arial" w:eastAsia="Calibri" w:hAnsi="Arial" w:cs="Arial"/>
          <w:sz w:val="22"/>
        </w:rPr>
      </w:pPr>
    </w:p>
    <w:p w14:paraId="712E074F" w14:textId="77777777" w:rsidR="00001518" w:rsidRDefault="00001518" w:rsidP="00001518">
      <w:pPr>
        <w:rPr>
          <w:rFonts w:ascii="Arial" w:eastAsia="Calibri" w:hAnsi="Arial" w:cs="Arial"/>
          <w:sz w:val="22"/>
        </w:rPr>
      </w:pPr>
    </w:p>
    <w:p w14:paraId="3264C265" w14:textId="77777777" w:rsidR="007C7411" w:rsidRPr="00852775" w:rsidRDefault="009B32E3" w:rsidP="009B32E3">
      <w:pPr>
        <w:rPr>
          <w:rFonts w:ascii="Arial" w:eastAsia="Calibri" w:hAnsi="Arial" w:cs="Arial"/>
          <w:sz w:val="22"/>
        </w:rPr>
      </w:pPr>
      <w:r w:rsidRPr="00852775">
        <w:rPr>
          <w:rFonts w:ascii="Arial" w:eastAsia="Calibri" w:hAnsi="Arial" w:cs="Arial"/>
          <w:sz w:val="22"/>
        </w:rPr>
        <w:lastRenderedPageBreak/>
        <w:t>Approvals (per organizational policy)</w:t>
      </w:r>
      <w:r w:rsidR="002469B2" w:rsidRPr="00852775">
        <w:rPr>
          <w:rFonts w:ascii="Arial" w:eastAsia="Calibri" w:hAnsi="Arial" w:cs="Arial"/>
          <w:sz w:val="22"/>
        </w:rPr>
        <w:t>:</w:t>
      </w:r>
    </w:p>
    <w:p w14:paraId="5E82587C" w14:textId="77777777" w:rsidR="007C7411" w:rsidRPr="00852775" w:rsidRDefault="007C7411" w:rsidP="000A2325">
      <w:pPr>
        <w:rPr>
          <w:rFonts w:ascii="Arial" w:eastAsia="Calibri" w:hAnsi="Arial" w:cs="Arial"/>
          <w:b/>
          <w:sz w:val="22"/>
          <w:u w:val="single"/>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7"/>
        <w:gridCol w:w="2082"/>
        <w:gridCol w:w="845"/>
        <w:gridCol w:w="2198"/>
      </w:tblGrid>
      <w:tr w:rsidR="009B32E3" w:rsidRPr="00852775" w14:paraId="5B70C36E" w14:textId="77777777" w:rsidTr="00733759">
        <w:tc>
          <w:tcPr>
            <w:tcW w:w="5377" w:type="dxa"/>
          </w:tcPr>
          <w:p w14:paraId="498964F0" w14:textId="77777777" w:rsidR="009B32E3" w:rsidRPr="00447A46" w:rsidRDefault="009B32E3" w:rsidP="005E0956">
            <w:pPr>
              <w:spacing w:before="60" w:after="60"/>
              <w:rPr>
                <w:rFonts w:ascii="Arial" w:hAnsi="Arial" w:cs="Arial"/>
                <w:sz w:val="20"/>
              </w:rPr>
            </w:pPr>
            <w:r w:rsidRPr="00447A46">
              <w:rPr>
                <w:rFonts w:ascii="Arial" w:hAnsi="Arial" w:cs="Arial"/>
                <w:sz w:val="20"/>
              </w:rPr>
              <w:t>Executive</w:t>
            </w:r>
            <w:r w:rsidR="00946F9B" w:rsidRPr="00447A46">
              <w:rPr>
                <w:rFonts w:ascii="Arial" w:hAnsi="Arial" w:cs="Arial"/>
                <w:sz w:val="20"/>
              </w:rPr>
              <w:t>/Authorizing Official</w:t>
            </w:r>
            <w:r w:rsidRPr="00447A46">
              <w:rPr>
                <w:rFonts w:ascii="Arial" w:hAnsi="Arial" w:cs="Arial"/>
                <w:sz w:val="20"/>
              </w:rPr>
              <w:t xml:space="preserve"> Approval:</w:t>
            </w:r>
          </w:p>
        </w:tc>
        <w:tc>
          <w:tcPr>
            <w:tcW w:w="2082" w:type="dxa"/>
          </w:tcPr>
          <w:p w14:paraId="36F22780" w14:textId="77777777" w:rsidR="009B32E3" w:rsidRPr="00447A46" w:rsidRDefault="009B32E3" w:rsidP="005E0956">
            <w:pPr>
              <w:spacing w:before="60" w:after="60"/>
              <w:rPr>
                <w:rFonts w:ascii="Arial" w:hAnsi="Arial" w:cs="Arial"/>
                <w:sz w:val="20"/>
              </w:rPr>
            </w:pPr>
          </w:p>
        </w:tc>
        <w:tc>
          <w:tcPr>
            <w:tcW w:w="845" w:type="dxa"/>
          </w:tcPr>
          <w:p w14:paraId="02E22AF3" w14:textId="77777777" w:rsidR="009B32E3" w:rsidRPr="00447A46" w:rsidRDefault="009B32E3" w:rsidP="005E0956">
            <w:pPr>
              <w:spacing w:before="60" w:after="60"/>
              <w:rPr>
                <w:rFonts w:ascii="Arial" w:hAnsi="Arial" w:cs="Arial"/>
                <w:sz w:val="20"/>
              </w:rPr>
            </w:pPr>
            <w:r w:rsidRPr="00447A46">
              <w:rPr>
                <w:rFonts w:ascii="Arial" w:hAnsi="Arial" w:cs="Arial"/>
                <w:sz w:val="20"/>
              </w:rPr>
              <w:t>Date:</w:t>
            </w:r>
          </w:p>
        </w:tc>
        <w:tc>
          <w:tcPr>
            <w:tcW w:w="2198" w:type="dxa"/>
          </w:tcPr>
          <w:p w14:paraId="399670C3" w14:textId="77777777" w:rsidR="009B32E3" w:rsidRPr="00447A46" w:rsidRDefault="009B32E3" w:rsidP="005E0956">
            <w:pPr>
              <w:spacing w:before="60" w:after="60"/>
              <w:rPr>
                <w:rFonts w:ascii="Arial" w:hAnsi="Arial" w:cs="Arial"/>
                <w:sz w:val="20"/>
              </w:rPr>
            </w:pPr>
          </w:p>
        </w:tc>
      </w:tr>
      <w:tr w:rsidR="009B32E3" w:rsidRPr="00852775" w14:paraId="1ADCDB70" w14:textId="77777777" w:rsidTr="00733759">
        <w:tc>
          <w:tcPr>
            <w:tcW w:w="5377" w:type="dxa"/>
          </w:tcPr>
          <w:p w14:paraId="10063499" w14:textId="77777777" w:rsidR="009B32E3" w:rsidRPr="00447A46" w:rsidRDefault="009B32E3" w:rsidP="005E0956">
            <w:pPr>
              <w:spacing w:before="60" w:after="60"/>
              <w:rPr>
                <w:rFonts w:ascii="Arial" w:hAnsi="Arial" w:cs="Arial"/>
                <w:sz w:val="20"/>
              </w:rPr>
            </w:pPr>
            <w:r w:rsidRPr="00447A46">
              <w:rPr>
                <w:rFonts w:ascii="Arial" w:hAnsi="Arial" w:cs="Arial"/>
                <w:sz w:val="20"/>
              </w:rPr>
              <w:t>Pharmacy</w:t>
            </w:r>
            <w:r w:rsidR="00946F9B" w:rsidRPr="00447A46">
              <w:rPr>
                <w:rFonts w:ascii="Arial" w:hAnsi="Arial" w:cs="Arial"/>
                <w:sz w:val="20"/>
              </w:rPr>
              <w:t>/Primary Contact</w:t>
            </w:r>
            <w:r w:rsidRPr="00447A46">
              <w:rPr>
                <w:rFonts w:ascii="Arial" w:hAnsi="Arial" w:cs="Arial"/>
                <w:sz w:val="20"/>
              </w:rPr>
              <w:t xml:space="preserve"> Approval:</w:t>
            </w:r>
          </w:p>
        </w:tc>
        <w:tc>
          <w:tcPr>
            <w:tcW w:w="2082" w:type="dxa"/>
          </w:tcPr>
          <w:p w14:paraId="591C78B2" w14:textId="77777777" w:rsidR="009B32E3" w:rsidRPr="00447A46" w:rsidRDefault="009B32E3" w:rsidP="005E0956">
            <w:pPr>
              <w:spacing w:before="60" w:after="60"/>
              <w:rPr>
                <w:rFonts w:ascii="Arial" w:hAnsi="Arial" w:cs="Arial"/>
                <w:sz w:val="20"/>
              </w:rPr>
            </w:pPr>
          </w:p>
        </w:tc>
        <w:tc>
          <w:tcPr>
            <w:tcW w:w="845" w:type="dxa"/>
          </w:tcPr>
          <w:p w14:paraId="344F1776" w14:textId="77777777" w:rsidR="009B32E3" w:rsidRPr="00447A46" w:rsidRDefault="009B32E3" w:rsidP="005E0956">
            <w:pPr>
              <w:spacing w:before="60" w:after="60"/>
              <w:rPr>
                <w:rFonts w:ascii="Arial" w:hAnsi="Arial" w:cs="Arial"/>
                <w:sz w:val="20"/>
              </w:rPr>
            </w:pPr>
            <w:r w:rsidRPr="00447A46">
              <w:rPr>
                <w:rFonts w:ascii="Arial" w:hAnsi="Arial" w:cs="Arial"/>
                <w:sz w:val="20"/>
              </w:rPr>
              <w:t>Date:</w:t>
            </w:r>
          </w:p>
        </w:tc>
        <w:tc>
          <w:tcPr>
            <w:tcW w:w="2198" w:type="dxa"/>
          </w:tcPr>
          <w:p w14:paraId="5943D8B1" w14:textId="77777777" w:rsidR="009B32E3" w:rsidRPr="00447A46" w:rsidRDefault="009B32E3" w:rsidP="005E0956">
            <w:pPr>
              <w:spacing w:before="60" w:after="60"/>
              <w:rPr>
                <w:rFonts w:ascii="Arial" w:hAnsi="Arial" w:cs="Arial"/>
                <w:sz w:val="20"/>
              </w:rPr>
            </w:pPr>
          </w:p>
        </w:tc>
      </w:tr>
      <w:tr w:rsidR="009B32E3" w:rsidRPr="00852775" w14:paraId="6895FE37" w14:textId="77777777" w:rsidTr="00733759">
        <w:tc>
          <w:tcPr>
            <w:tcW w:w="5377" w:type="dxa"/>
          </w:tcPr>
          <w:p w14:paraId="25DB2910" w14:textId="77777777" w:rsidR="009B32E3" w:rsidRPr="00447A46" w:rsidRDefault="009B32E3" w:rsidP="005E0956">
            <w:pPr>
              <w:spacing w:before="60" w:after="60"/>
              <w:rPr>
                <w:rFonts w:ascii="Arial" w:hAnsi="Arial" w:cs="Arial"/>
                <w:sz w:val="20"/>
              </w:rPr>
            </w:pPr>
            <w:r w:rsidRPr="00447A46">
              <w:rPr>
                <w:rFonts w:ascii="Arial" w:hAnsi="Arial" w:cs="Arial"/>
                <w:sz w:val="20"/>
              </w:rPr>
              <w:t>Health Information Management Approval:</w:t>
            </w:r>
          </w:p>
        </w:tc>
        <w:tc>
          <w:tcPr>
            <w:tcW w:w="2082" w:type="dxa"/>
          </w:tcPr>
          <w:p w14:paraId="63C30854" w14:textId="77777777" w:rsidR="009B32E3" w:rsidRPr="00447A46" w:rsidRDefault="009B32E3" w:rsidP="005E0956">
            <w:pPr>
              <w:spacing w:before="60" w:after="60"/>
              <w:rPr>
                <w:rFonts w:ascii="Arial" w:hAnsi="Arial" w:cs="Arial"/>
                <w:sz w:val="20"/>
              </w:rPr>
            </w:pPr>
          </w:p>
        </w:tc>
        <w:tc>
          <w:tcPr>
            <w:tcW w:w="845" w:type="dxa"/>
          </w:tcPr>
          <w:p w14:paraId="4C235D39" w14:textId="77777777" w:rsidR="009B32E3" w:rsidRPr="00447A46" w:rsidRDefault="009B32E3" w:rsidP="005E0956">
            <w:pPr>
              <w:spacing w:before="60" w:after="60"/>
              <w:rPr>
                <w:rFonts w:ascii="Arial" w:hAnsi="Arial" w:cs="Arial"/>
                <w:sz w:val="20"/>
              </w:rPr>
            </w:pPr>
            <w:r w:rsidRPr="00447A46">
              <w:rPr>
                <w:rFonts w:ascii="Arial" w:hAnsi="Arial" w:cs="Arial"/>
                <w:sz w:val="20"/>
              </w:rPr>
              <w:t>Date:</w:t>
            </w:r>
          </w:p>
        </w:tc>
        <w:tc>
          <w:tcPr>
            <w:tcW w:w="2198" w:type="dxa"/>
          </w:tcPr>
          <w:p w14:paraId="03BC4454" w14:textId="77777777" w:rsidR="009B32E3" w:rsidRPr="00447A46" w:rsidRDefault="009B32E3" w:rsidP="005E0956">
            <w:pPr>
              <w:spacing w:before="60" w:after="60"/>
              <w:rPr>
                <w:rFonts w:ascii="Arial" w:hAnsi="Arial" w:cs="Arial"/>
                <w:sz w:val="20"/>
              </w:rPr>
            </w:pPr>
          </w:p>
        </w:tc>
      </w:tr>
      <w:tr w:rsidR="009B32E3" w:rsidRPr="00852775" w14:paraId="509849BE" w14:textId="77777777" w:rsidTr="00733759">
        <w:tc>
          <w:tcPr>
            <w:tcW w:w="5377" w:type="dxa"/>
          </w:tcPr>
          <w:p w14:paraId="5D466A8E" w14:textId="77777777" w:rsidR="009B32E3" w:rsidRPr="00447A46" w:rsidRDefault="009B32E3" w:rsidP="005E0956">
            <w:pPr>
              <w:spacing w:before="60" w:after="60"/>
              <w:rPr>
                <w:rFonts w:ascii="Arial" w:hAnsi="Arial" w:cs="Arial"/>
                <w:sz w:val="20"/>
              </w:rPr>
            </w:pPr>
            <w:r w:rsidRPr="00447A46">
              <w:rPr>
                <w:rFonts w:ascii="Arial" w:hAnsi="Arial" w:cs="Arial"/>
                <w:sz w:val="20"/>
              </w:rPr>
              <w:t>Compliance/Risk Management Approval:</w:t>
            </w:r>
          </w:p>
        </w:tc>
        <w:tc>
          <w:tcPr>
            <w:tcW w:w="2082" w:type="dxa"/>
          </w:tcPr>
          <w:p w14:paraId="7172BCF9" w14:textId="77777777" w:rsidR="009B32E3" w:rsidRPr="00447A46" w:rsidRDefault="009B32E3" w:rsidP="005E0956">
            <w:pPr>
              <w:spacing w:before="60" w:after="60"/>
              <w:rPr>
                <w:rFonts w:ascii="Arial" w:hAnsi="Arial" w:cs="Arial"/>
                <w:sz w:val="20"/>
              </w:rPr>
            </w:pPr>
          </w:p>
        </w:tc>
        <w:tc>
          <w:tcPr>
            <w:tcW w:w="845" w:type="dxa"/>
          </w:tcPr>
          <w:p w14:paraId="59C8922B" w14:textId="77777777" w:rsidR="009B32E3" w:rsidRPr="00447A46" w:rsidRDefault="009B32E3" w:rsidP="005E0956">
            <w:pPr>
              <w:spacing w:before="60" w:after="60"/>
              <w:rPr>
                <w:rFonts w:ascii="Arial" w:hAnsi="Arial" w:cs="Arial"/>
                <w:sz w:val="20"/>
              </w:rPr>
            </w:pPr>
            <w:r w:rsidRPr="00447A46">
              <w:rPr>
                <w:rFonts w:ascii="Arial" w:hAnsi="Arial" w:cs="Arial"/>
                <w:sz w:val="20"/>
              </w:rPr>
              <w:t>Date:</w:t>
            </w:r>
          </w:p>
        </w:tc>
        <w:tc>
          <w:tcPr>
            <w:tcW w:w="2198" w:type="dxa"/>
          </w:tcPr>
          <w:p w14:paraId="7E9C633E" w14:textId="77777777" w:rsidR="009B32E3" w:rsidRPr="00447A46" w:rsidRDefault="009B32E3" w:rsidP="005E0956">
            <w:pPr>
              <w:spacing w:before="60" w:after="60"/>
              <w:rPr>
                <w:rFonts w:ascii="Arial" w:hAnsi="Arial" w:cs="Arial"/>
                <w:sz w:val="20"/>
              </w:rPr>
            </w:pPr>
          </w:p>
        </w:tc>
      </w:tr>
      <w:tr w:rsidR="009B32E3" w:rsidRPr="00852775" w14:paraId="5D8DDFDB" w14:textId="77777777" w:rsidTr="00733759">
        <w:tc>
          <w:tcPr>
            <w:tcW w:w="5377" w:type="dxa"/>
          </w:tcPr>
          <w:p w14:paraId="7D51E08D" w14:textId="77777777" w:rsidR="009B32E3" w:rsidRPr="00447A46" w:rsidRDefault="009B32E3" w:rsidP="005E0956">
            <w:pPr>
              <w:spacing w:before="60" w:after="60"/>
              <w:rPr>
                <w:rFonts w:ascii="Arial" w:hAnsi="Arial" w:cs="Arial"/>
                <w:sz w:val="20"/>
              </w:rPr>
            </w:pPr>
            <w:r w:rsidRPr="00447A46">
              <w:rPr>
                <w:rFonts w:ascii="Arial" w:hAnsi="Arial" w:cs="Arial"/>
                <w:sz w:val="20"/>
              </w:rPr>
              <w:t>IT Department Approval:</w:t>
            </w:r>
          </w:p>
        </w:tc>
        <w:tc>
          <w:tcPr>
            <w:tcW w:w="2082" w:type="dxa"/>
          </w:tcPr>
          <w:p w14:paraId="49207BF4" w14:textId="77777777" w:rsidR="009B32E3" w:rsidRPr="00447A46" w:rsidRDefault="009B32E3" w:rsidP="005E0956">
            <w:pPr>
              <w:spacing w:before="60" w:after="60"/>
              <w:rPr>
                <w:rFonts w:ascii="Arial" w:hAnsi="Arial" w:cs="Arial"/>
                <w:sz w:val="20"/>
              </w:rPr>
            </w:pPr>
          </w:p>
        </w:tc>
        <w:tc>
          <w:tcPr>
            <w:tcW w:w="845" w:type="dxa"/>
          </w:tcPr>
          <w:p w14:paraId="7E402DDB" w14:textId="77777777" w:rsidR="009B32E3" w:rsidRPr="00447A46" w:rsidRDefault="009B32E3" w:rsidP="005E0956">
            <w:pPr>
              <w:spacing w:before="60" w:after="60"/>
              <w:rPr>
                <w:rFonts w:ascii="Arial" w:hAnsi="Arial" w:cs="Arial"/>
                <w:sz w:val="20"/>
              </w:rPr>
            </w:pPr>
            <w:r w:rsidRPr="00447A46">
              <w:rPr>
                <w:rFonts w:ascii="Arial" w:hAnsi="Arial" w:cs="Arial"/>
                <w:sz w:val="20"/>
              </w:rPr>
              <w:t>Date:</w:t>
            </w:r>
          </w:p>
        </w:tc>
        <w:tc>
          <w:tcPr>
            <w:tcW w:w="2198" w:type="dxa"/>
          </w:tcPr>
          <w:p w14:paraId="7F2C322D" w14:textId="77777777" w:rsidR="009B32E3" w:rsidRPr="00447A46" w:rsidRDefault="009B32E3" w:rsidP="005E0956">
            <w:pPr>
              <w:spacing w:before="60" w:after="60"/>
              <w:rPr>
                <w:rFonts w:ascii="Arial" w:hAnsi="Arial" w:cs="Arial"/>
                <w:sz w:val="20"/>
              </w:rPr>
            </w:pPr>
          </w:p>
        </w:tc>
      </w:tr>
      <w:tr w:rsidR="009B32E3" w:rsidRPr="00852775" w14:paraId="45A451C3" w14:textId="77777777" w:rsidTr="00733759">
        <w:tc>
          <w:tcPr>
            <w:tcW w:w="5377" w:type="dxa"/>
          </w:tcPr>
          <w:p w14:paraId="26D1C9F9" w14:textId="77777777" w:rsidR="009B32E3" w:rsidRPr="00447A46" w:rsidRDefault="009B32E3" w:rsidP="005E0956">
            <w:pPr>
              <w:spacing w:before="60" w:after="60"/>
              <w:rPr>
                <w:rFonts w:ascii="Arial" w:hAnsi="Arial" w:cs="Arial"/>
                <w:sz w:val="20"/>
              </w:rPr>
            </w:pPr>
            <w:r w:rsidRPr="00447A46">
              <w:rPr>
                <w:rFonts w:ascii="Arial" w:hAnsi="Arial" w:cs="Arial"/>
                <w:sz w:val="20"/>
              </w:rPr>
              <w:t xml:space="preserve">Legal </w:t>
            </w:r>
            <w:r w:rsidR="001142FC" w:rsidRPr="00447A46">
              <w:rPr>
                <w:rFonts w:ascii="Arial" w:hAnsi="Arial" w:cs="Arial"/>
                <w:sz w:val="20"/>
              </w:rPr>
              <w:t xml:space="preserve">Counsel </w:t>
            </w:r>
            <w:r w:rsidRPr="00447A46">
              <w:rPr>
                <w:rFonts w:ascii="Arial" w:hAnsi="Arial" w:cs="Arial"/>
                <w:sz w:val="20"/>
              </w:rPr>
              <w:t>Approval:</w:t>
            </w:r>
          </w:p>
        </w:tc>
        <w:tc>
          <w:tcPr>
            <w:tcW w:w="2082" w:type="dxa"/>
          </w:tcPr>
          <w:p w14:paraId="593E2122" w14:textId="77777777" w:rsidR="009B32E3" w:rsidRPr="00447A46" w:rsidRDefault="009B32E3" w:rsidP="005E0956">
            <w:pPr>
              <w:spacing w:before="60" w:after="60"/>
              <w:rPr>
                <w:rFonts w:ascii="Arial" w:hAnsi="Arial" w:cs="Arial"/>
                <w:sz w:val="20"/>
              </w:rPr>
            </w:pPr>
          </w:p>
        </w:tc>
        <w:tc>
          <w:tcPr>
            <w:tcW w:w="845" w:type="dxa"/>
          </w:tcPr>
          <w:p w14:paraId="3F8A00B9" w14:textId="77777777" w:rsidR="009B32E3" w:rsidRPr="00447A46" w:rsidRDefault="009B32E3" w:rsidP="005E0956">
            <w:pPr>
              <w:spacing w:before="60" w:after="60"/>
              <w:rPr>
                <w:rFonts w:ascii="Arial" w:hAnsi="Arial" w:cs="Arial"/>
                <w:sz w:val="20"/>
              </w:rPr>
            </w:pPr>
            <w:r w:rsidRPr="00447A46">
              <w:rPr>
                <w:rFonts w:ascii="Arial" w:hAnsi="Arial" w:cs="Arial"/>
                <w:sz w:val="20"/>
              </w:rPr>
              <w:t>Date:</w:t>
            </w:r>
          </w:p>
        </w:tc>
        <w:tc>
          <w:tcPr>
            <w:tcW w:w="2198" w:type="dxa"/>
          </w:tcPr>
          <w:p w14:paraId="2C4A9E36" w14:textId="77777777" w:rsidR="009B32E3" w:rsidRPr="00447A46" w:rsidRDefault="009B32E3" w:rsidP="005E0956">
            <w:pPr>
              <w:spacing w:before="60" w:after="60"/>
              <w:rPr>
                <w:rFonts w:ascii="Arial" w:hAnsi="Arial" w:cs="Arial"/>
                <w:sz w:val="20"/>
              </w:rPr>
            </w:pPr>
          </w:p>
        </w:tc>
      </w:tr>
    </w:tbl>
    <w:p w14:paraId="4BE17F01" w14:textId="77777777" w:rsidR="007C7411" w:rsidRPr="00852775" w:rsidRDefault="007C7411" w:rsidP="000A2325">
      <w:pPr>
        <w:rPr>
          <w:rFonts w:ascii="Arial" w:eastAsia="Calibri" w:hAnsi="Arial" w:cs="Arial"/>
          <w:b/>
          <w:sz w:val="22"/>
          <w:u w:val="single"/>
        </w:rPr>
      </w:pPr>
    </w:p>
    <w:p w14:paraId="24D2290C" w14:textId="77777777" w:rsidR="007C7411" w:rsidRPr="00852775" w:rsidRDefault="007C7411" w:rsidP="000A2325">
      <w:pPr>
        <w:rPr>
          <w:rFonts w:ascii="Arial" w:eastAsia="Calibri" w:hAnsi="Arial" w:cs="Arial"/>
          <w:b/>
          <w:sz w:val="22"/>
          <w:u w:val="single"/>
        </w:rPr>
      </w:pPr>
    </w:p>
    <w:p w14:paraId="2D7D897A" w14:textId="77777777" w:rsidR="007C7411" w:rsidRPr="00852775" w:rsidRDefault="007C7411" w:rsidP="000A2325">
      <w:pPr>
        <w:rPr>
          <w:rFonts w:ascii="Arial" w:eastAsia="Calibri" w:hAnsi="Arial" w:cs="Arial"/>
          <w:b/>
          <w:sz w:val="22"/>
          <w:u w:val="single"/>
        </w:rPr>
      </w:pPr>
    </w:p>
    <w:p w14:paraId="440FD82C" w14:textId="77777777" w:rsidR="007C7411" w:rsidRPr="00852775" w:rsidRDefault="007C7411" w:rsidP="000A2325">
      <w:pPr>
        <w:rPr>
          <w:rFonts w:ascii="Arial" w:eastAsia="Calibri" w:hAnsi="Arial" w:cs="Arial"/>
          <w:b/>
          <w:sz w:val="22"/>
          <w:u w:val="single"/>
        </w:rPr>
      </w:pPr>
    </w:p>
    <w:p w14:paraId="2EE4FB6F" w14:textId="77777777" w:rsidR="007C7411" w:rsidRPr="00852775" w:rsidRDefault="007C7411" w:rsidP="000A2325">
      <w:pPr>
        <w:rPr>
          <w:rFonts w:ascii="Arial" w:eastAsia="Calibri" w:hAnsi="Arial" w:cs="Arial"/>
          <w:b/>
          <w:sz w:val="22"/>
          <w:u w:val="single"/>
        </w:rPr>
      </w:pPr>
    </w:p>
    <w:p w14:paraId="218E96EF" w14:textId="77777777" w:rsidR="007C7411" w:rsidRPr="00852775" w:rsidRDefault="007C7411" w:rsidP="000A2325">
      <w:pPr>
        <w:rPr>
          <w:rFonts w:ascii="Arial" w:eastAsia="Calibri" w:hAnsi="Arial" w:cs="Arial"/>
          <w:b/>
          <w:sz w:val="22"/>
          <w:u w:val="single"/>
        </w:rPr>
      </w:pPr>
    </w:p>
    <w:p w14:paraId="76411ED8" w14:textId="77777777" w:rsidR="007C7411" w:rsidRPr="00852775" w:rsidRDefault="007C7411" w:rsidP="000A2325">
      <w:pPr>
        <w:rPr>
          <w:rFonts w:ascii="Arial" w:eastAsia="Calibri" w:hAnsi="Arial" w:cs="Arial"/>
          <w:b/>
          <w:sz w:val="22"/>
          <w:u w:val="single"/>
        </w:rPr>
      </w:pPr>
    </w:p>
    <w:p w14:paraId="3B49445F" w14:textId="77777777" w:rsidR="007C7411" w:rsidRPr="00852775" w:rsidRDefault="007C7411" w:rsidP="000A2325">
      <w:pPr>
        <w:rPr>
          <w:rFonts w:ascii="Arial" w:eastAsia="Calibri" w:hAnsi="Arial" w:cs="Arial"/>
          <w:b/>
          <w:sz w:val="22"/>
          <w:u w:val="single"/>
        </w:rPr>
      </w:pPr>
    </w:p>
    <w:p w14:paraId="04D0CCC1" w14:textId="77777777" w:rsidR="007C7411" w:rsidRPr="00852775" w:rsidRDefault="007C7411" w:rsidP="000A2325">
      <w:pPr>
        <w:rPr>
          <w:rFonts w:ascii="Arial" w:eastAsia="Calibri" w:hAnsi="Arial" w:cs="Arial"/>
          <w:b/>
          <w:sz w:val="22"/>
          <w:u w:val="single"/>
        </w:rPr>
      </w:pPr>
    </w:p>
    <w:p w14:paraId="594BAC3A" w14:textId="77777777" w:rsidR="007C7411" w:rsidRPr="00852775" w:rsidRDefault="007C7411" w:rsidP="000A2325">
      <w:pPr>
        <w:rPr>
          <w:rFonts w:ascii="Arial" w:eastAsia="Calibri" w:hAnsi="Arial" w:cs="Arial"/>
          <w:b/>
          <w:sz w:val="22"/>
          <w:u w:val="single"/>
        </w:rPr>
      </w:pPr>
    </w:p>
    <w:p w14:paraId="471B1C0A" w14:textId="77777777" w:rsidR="007C7411" w:rsidRPr="00852775" w:rsidRDefault="007C7411" w:rsidP="000A2325">
      <w:pPr>
        <w:rPr>
          <w:rFonts w:ascii="Arial" w:eastAsia="Calibri" w:hAnsi="Arial" w:cs="Arial"/>
          <w:b/>
          <w:sz w:val="22"/>
          <w:u w:val="single"/>
        </w:rPr>
      </w:pPr>
    </w:p>
    <w:p w14:paraId="760F85D8" w14:textId="77777777" w:rsidR="007C7411" w:rsidRPr="00852775" w:rsidRDefault="007C7411" w:rsidP="000A2325">
      <w:pPr>
        <w:rPr>
          <w:rFonts w:ascii="Arial" w:eastAsia="Calibri" w:hAnsi="Arial" w:cs="Arial"/>
          <w:b/>
          <w:sz w:val="22"/>
          <w:u w:val="single"/>
        </w:rPr>
      </w:pPr>
    </w:p>
    <w:p w14:paraId="4C8EA3FB" w14:textId="77777777" w:rsidR="007C7411" w:rsidRPr="00852775" w:rsidRDefault="007C7411" w:rsidP="000A2325">
      <w:pPr>
        <w:rPr>
          <w:rFonts w:ascii="Arial" w:eastAsia="Calibri" w:hAnsi="Arial" w:cs="Arial"/>
          <w:b/>
          <w:sz w:val="22"/>
          <w:u w:val="single"/>
        </w:rPr>
      </w:pPr>
    </w:p>
    <w:p w14:paraId="1735BF69" w14:textId="77777777" w:rsidR="007C7411" w:rsidRPr="00852775" w:rsidRDefault="007C7411" w:rsidP="000A2325">
      <w:pPr>
        <w:rPr>
          <w:rFonts w:ascii="Arial" w:eastAsia="Calibri" w:hAnsi="Arial" w:cs="Arial"/>
          <w:b/>
          <w:sz w:val="22"/>
          <w:u w:val="single"/>
        </w:rPr>
      </w:pPr>
    </w:p>
    <w:p w14:paraId="03FCCFDA" w14:textId="77777777" w:rsidR="007C7411" w:rsidRPr="00852775" w:rsidRDefault="007C7411" w:rsidP="000A2325">
      <w:pPr>
        <w:rPr>
          <w:rFonts w:ascii="Arial" w:eastAsia="Calibri" w:hAnsi="Arial" w:cs="Arial"/>
          <w:b/>
          <w:sz w:val="22"/>
          <w:u w:val="single"/>
        </w:rPr>
      </w:pPr>
    </w:p>
    <w:p w14:paraId="14BE9439" w14:textId="77777777" w:rsidR="007C7411" w:rsidRPr="00852775" w:rsidRDefault="007C7411" w:rsidP="000A2325">
      <w:pPr>
        <w:rPr>
          <w:rFonts w:ascii="Arial" w:eastAsia="Calibri" w:hAnsi="Arial" w:cs="Arial"/>
          <w:b/>
          <w:sz w:val="22"/>
          <w:u w:val="single"/>
        </w:rPr>
      </w:pPr>
    </w:p>
    <w:p w14:paraId="6E4900C2" w14:textId="77777777" w:rsidR="007C7411" w:rsidRPr="00852775" w:rsidRDefault="007C7411" w:rsidP="000A2325">
      <w:pPr>
        <w:rPr>
          <w:rFonts w:ascii="Arial" w:eastAsia="Calibri" w:hAnsi="Arial" w:cs="Arial"/>
          <w:b/>
          <w:sz w:val="22"/>
          <w:u w:val="single"/>
        </w:rPr>
      </w:pPr>
    </w:p>
    <w:p w14:paraId="01AEF935" w14:textId="77777777" w:rsidR="007C7411" w:rsidRPr="00852775" w:rsidRDefault="007C7411" w:rsidP="000A2325">
      <w:pPr>
        <w:rPr>
          <w:rFonts w:ascii="Arial" w:eastAsia="Calibri" w:hAnsi="Arial" w:cs="Arial"/>
          <w:b/>
          <w:sz w:val="22"/>
          <w:u w:val="single"/>
        </w:rPr>
      </w:pPr>
    </w:p>
    <w:p w14:paraId="309B1AEE" w14:textId="77777777" w:rsidR="007C7411" w:rsidRPr="00852775" w:rsidRDefault="007C7411" w:rsidP="000A2325">
      <w:pPr>
        <w:rPr>
          <w:rFonts w:ascii="Arial" w:eastAsia="Calibri" w:hAnsi="Arial" w:cs="Arial"/>
          <w:b/>
          <w:sz w:val="22"/>
          <w:u w:val="single"/>
        </w:rPr>
      </w:pPr>
    </w:p>
    <w:p w14:paraId="4964EA8A" w14:textId="77777777" w:rsidR="007C7411" w:rsidRPr="00852775" w:rsidRDefault="007C7411" w:rsidP="000A2325">
      <w:pPr>
        <w:rPr>
          <w:rFonts w:ascii="Arial" w:eastAsia="Calibri" w:hAnsi="Arial" w:cs="Arial"/>
          <w:b/>
          <w:sz w:val="22"/>
          <w:u w:val="single"/>
        </w:rPr>
      </w:pPr>
    </w:p>
    <w:p w14:paraId="3F8684F4" w14:textId="77777777" w:rsidR="007718E6" w:rsidRPr="00852775" w:rsidRDefault="007718E6" w:rsidP="000A2325">
      <w:pPr>
        <w:rPr>
          <w:rFonts w:ascii="Arial" w:eastAsia="Calibri" w:hAnsi="Arial" w:cs="Arial"/>
          <w:b/>
          <w:sz w:val="22"/>
          <w:u w:val="single"/>
        </w:rPr>
      </w:pPr>
    </w:p>
    <w:p w14:paraId="26A74FCC" w14:textId="77777777" w:rsidR="007718E6" w:rsidRPr="00852775" w:rsidRDefault="007718E6" w:rsidP="000A2325">
      <w:pPr>
        <w:rPr>
          <w:rFonts w:ascii="Arial" w:eastAsia="Calibri" w:hAnsi="Arial" w:cs="Arial"/>
          <w:b/>
          <w:sz w:val="22"/>
          <w:u w:val="single"/>
        </w:rPr>
      </w:pPr>
    </w:p>
    <w:p w14:paraId="7BACFFB3" w14:textId="77777777" w:rsidR="007718E6" w:rsidRPr="00852775" w:rsidRDefault="007718E6" w:rsidP="000A2325">
      <w:pPr>
        <w:rPr>
          <w:rFonts w:ascii="Arial" w:eastAsia="Calibri" w:hAnsi="Arial" w:cs="Arial"/>
          <w:b/>
          <w:sz w:val="22"/>
          <w:u w:val="single"/>
        </w:rPr>
      </w:pPr>
    </w:p>
    <w:p w14:paraId="36DA77E1" w14:textId="77777777" w:rsidR="007718E6" w:rsidRPr="00852775" w:rsidRDefault="007718E6" w:rsidP="000A2325">
      <w:pPr>
        <w:rPr>
          <w:rFonts w:ascii="Arial" w:eastAsia="Calibri" w:hAnsi="Arial" w:cs="Arial"/>
          <w:b/>
          <w:sz w:val="22"/>
          <w:u w:val="single"/>
        </w:rPr>
      </w:pPr>
    </w:p>
    <w:p w14:paraId="7635C455" w14:textId="77777777" w:rsidR="007C7411" w:rsidRPr="00852775" w:rsidRDefault="007C7411" w:rsidP="000A2325">
      <w:pPr>
        <w:rPr>
          <w:rFonts w:ascii="Arial" w:eastAsia="Calibri" w:hAnsi="Arial" w:cs="Arial"/>
          <w:b/>
          <w:sz w:val="22"/>
          <w:u w:val="single"/>
        </w:rPr>
      </w:pPr>
    </w:p>
    <w:p w14:paraId="07B9E9AB" w14:textId="77777777" w:rsidR="007C7411" w:rsidRPr="00852775" w:rsidRDefault="007C7411" w:rsidP="000A2325">
      <w:pPr>
        <w:rPr>
          <w:rFonts w:ascii="Arial" w:eastAsia="Calibri" w:hAnsi="Arial" w:cs="Arial"/>
          <w:b/>
          <w:sz w:val="22"/>
          <w:u w:val="single"/>
        </w:rPr>
      </w:pPr>
    </w:p>
    <w:p w14:paraId="0245F11C" w14:textId="77777777" w:rsidR="007C7411" w:rsidRPr="00852775" w:rsidRDefault="007C7411" w:rsidP="000A2325">
      <w:pPr>
        <w:rPr>
          <w:rFonts w:ascii="Arial" w:eastAsia="Calibri" w:hAnsi="Arial" w:cs="Arial"/>
          <w:b/>
          <w:sz w:val="22"/>
          <w:u w:val="single"/>
        </w:rPr>
      </w:pPr>
    </w:p>
    <w:p w14:paraId="503F6430" w14:textId="77777777" w:rsidR="007C7411" w:rsidRPr="00852775" w:rsidRDefault="007C7411" w:rsidP="000A2325">
      <w:pPr>
        <w:rPr>
          <w:rFonts w:ascii="Arial" w:eastAsia="Calibri" w:hAnsi="Arial" w:cs="Arial"/>
          <w:b/>
          <w:sz w:val="22"/>
          <w:u w:val="single"/>
        </w:rPr>
      </w:pPr>
    </w:p>
    <w:p w14:paraId="2AF354F1" w14:textId="77777777" w:rsidR="007C7411" w:rsidRPr="00852775" w:rsidRDefault="007C7411" w:rsidP="000A2325">
      <w:pPr>
        <w:rPr>
          <w:rFonts w:ascii="Arial" w:eastAsia="Calibri" w:hAnsi="Arial" w:cs="Arial"/>
          <w:b/>
          <w:sz w:val="22"/>
          <w:u w:val="single"/>
        </w:rPr>
      </w:pPr>
    </w:p>
    <w:p w14:paraId="540E6150" w14:textId="77777777" w:rsidR="00381518" w:rsidRPr="00852775" w:rsidRDefault="00381518" w:rsidP="000A2325">
      <w:pPr>
        <w:rPr>
          <w:rFonts w:ascii="Arial" w:eastAsia="Calibri" w:hAnsi="Arial" w:cs="Arial"/>
          <w:b/>
          <w:sz w:val="22"/>
          <w:u w:val="single"/>
        </w:rPr>
      </w:pPr>
    </w:p>
    <w:p w14:paraId="46B82A01" w14:textId="77777777" w:rsidR="001142FC" w:rsidRPr="00852775" w:rsidRDefault="001142FC" w:rsidP="000A2325">
      <w:pPr>
        <w:rPr>
          <w:rFonts w:ascii="Arial" w:eastAsia="Calibri" w:hAnsi="Arial" w:cs="Arial"/>
          <w:b/>
          <w:sz w:val="22"/>
          <w:u w:val="single"/>
        </w:rPr>
      </w:pPr>
    </w:p>
    <w:p w14:paraId="22305071" w14:textId="77777777" w:rsidR="00B840E9" w:rsidRPr="00852775" w:rsidRDefault="00B840E9" w:rsidP="000A2325">
      <w:pPr>
        <w:rPr>
          <w:rFonts w:ascii="Arial" w:eastAsia="Calibri" w:hAnsi="Arial" w:cs="Arial"/>
          <w:b/>
          <w:sz w:val="22"/>
          <w:u w:val="single"/>
        </w:rPr>
      </w:pPr>
    </w:p>
    <w:p w14:paraId="328ABDFE" w14:textId="77777777" w:rsidR="00B840E9" w:rsidRPr="00852775" w:rsidRDefault="00B840E9">
      <w:pPr>
        <w:spacing w:after="200" w:line="276" w:lineRule="auto"/>
        <w:rPr>
          <w:rFonts w:ascii="Arial" w:eastAsia="Calibri" w:hAnsi="Arial" w:cs="Arial"/>
          <w:b/>
          <w:sz w:val="22"/>
          <w:u w:val="single"/>
        </w:rPr>
      </w:pPr>
      <w:r w:rsidRPr="00852775">
        <w:rPr>
          <w:rFonts w:ascii="Arial" w:eastAsia="Calibri" w:hAnsi="Arial" w:cs="Arial"/>
          <w:b/>
          <w:sz w:val="22"/>
          <w:u w:val="single"/>
        </w:rPr>
        <w:br w:type="page"/>
      </w:r>
    </w:p>
    <w:p w14:paraId="0FA782EE" w14:textId="77777777" w:rsidR="00381518" w:rsidRDefault="00381518" w:rsidP="000A2325">
      <w:pPr>
        <w:rPr>
          <w:rFonts w:ascii="Arial" w:eastAsia="Calibri" w:hAnsi="Arial" w:cs="Arial"/>
          <w:b/>
          <w:sz w:val="22"/>
        </w:rPr>
      </w:pPr>
      <w:r w:rsidRPr="007F056E">
        <w:rPr>
          <w:rFonts w:ascii="Arial" w:eastAsia="Calibri" w:hAnsi="Arial" w:cs="Arial"/>
          <w:b/>
          <w:sz w:val="22"/>
        </w:rPr>
        <w:lastRenderedPageBreak/>
        <w:t>Suggested Appendices</w:t>
      </w:r>
    </w:p>
    <w:p w14:paraId="2856AD25" w14:textId="77777777" w:rsidR="00B17013" w:rsidRPr="007F056E" w:rsidRDefault="00B17013" w:rsidP="000A2325">
      <w:pPr>
        <w:rPr>
          <w:rFonts w:ascii="Arial" w:eastAsia="Calibri" w:hAnsi="Arial" w:cs="Arial"/>
          <w:b/>
          <w:sz w:val="22"/>
        </w:rPr>
      </w:pPr>
    </w:p>
    <w:tbl>
      <w:tblPr>
        <w:tblStyle w:val="TipTable"/>
        <w:tblW w:w="5000" w:type="pct"/>
        <w:shd w:val="clear" w:color="auto" w:fill="DDF6FF"/>
        <w:tblLook w:val="04A0" w:firstRow="1" w:lastRow="0" w:firstColumn="1" w:lastColumn="0" w:noHBand="0" w:noVBand="1"/>
      </w:tblPr>
      <w:tblGrid>
        <w:gridCol w:w="665"/>
        <w:gridCol w:w="10135"/>
      </w:tblGrid>
      <w:tr w:rsidR="00B17013" w:rsidRPr="00A4689D" w14:paraId="79E62BED" w14:textId="77777777" w:rsidTr="00F731D5">
        <w:tc>
          <w:tcPr>
            <w:cnfStyle w:val="001000000000" w:firstRow="0" w:lastRow="0" w:firstColumn="1" w:lastColumn="0" w:oddVBand="0" w:evenVBand="0" w:oddHBand="0" w:evenHBand="0" w:firstRowFirstColumn="0" w:firstRowLastColumn="0" w:lastRowFirstColumn="0" w:lastRowLastColumn="0"/>
            <w:tcW w:w="308" w:type="pct"/>
            <w:shd w:val="clear" w:color="auto" w:fill="DDF6FF"/>
          </w:tcPr>
          <w:p w14:paraId="203D1F43" w14:textId="77777777" w:rsidR="00B17013" w:rsidRPr="00A4689D" w:rsidRDefault="009C4476" w:rsidP="00AD6B88">
            <w:pPr>
              <w:rPr>
                <w:rFonts w:ascii="Arial" w:hAnsi="Arial" w:cs="Arial"/>
              </w:rPr>
            </w:pPr>
            <w:r w:rsidRPr="00A4689D">
              <w:rPr>
                <w:rFonts w:ascii="Arial" w:hAnsi="Arial" w:cs="Arial"/>
                <w:noProof/>
              </w:rPr>
              <mc:AlternateContent>
                <mc:Choice Requires="wpg">
                  <w:drawing>
                    <wp:inline distT="0" distB="0" distL="0" distR="0" wp14:anchorId="6C474AC3" wp14:editId="060C0FBC">
                      <wp:extent cx="141605" cy="141605"/>
                      <wp:effectExtent l="0" t="0" r="0" b="0"/>
                      <wp:docPr id="162"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63" name="Rectangle 163"/>
                              <wps:cNvSpPr>
                                <a:spLocks noChangeArrowheads="1"/>
                              </wps:cNvSpPr>
                              <wps:spPr bwMode="auto">
                                <a:xfrm>
                                  <a:off x="0" y="0"/>
                                  <a:ext cx="141605" cy="141605"/>
                                </a:xfrm>
                                <a:prstGeom prst="rect">
                                  <a:avLst/>
                                </a:prstGeom>
                                <a:solidFill>
                                  <a:srgbClr val="00B0F0"/>
                                </a:solidFill>
                                <a:ln w="0">
                                  <a:noFill/>
                                  <a:prstDash val="solid"/>
                                  <a:miter lim="800000"/>
                                  <a:headEnd/>
                                  <a:tailEnd/>
                                </a:ln>
                              </wps:spPr>
                              <wps:bodyPr rot="0" vert="horz" wrap="square" lIns="91440" tIns="45720" rIns="91440" bIns="45720" anchor="t" anchorCtr="0" upright="1">
                                <a:noAutofit/>
                              </wps:bodyPr>
                            </wps:wsp>
                            <wps:wsp>
                              <wps:cNvPr id="164" name="Freeform 164"/>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54AB5E6D"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">
                      <v:rect id="Rectangle 163" o:spid="_x0000_s1027" style="position:absolute;width:141605;height:14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0hTsMA&#10;AADcAAAADwAAAGRycy9kb3ducmV2LnhtbERPTWvCQBC9F/oflin0Vje2NJToKlIp5NAeTAU9Dtkx&#10;ie7Oht2tif++Kwje5vE+Z74crRFn8qFzrGA6yUAQ10533CjY/n69fIAIEVmjcUwKLhRguXh8mGOh&#10;3cAbOlexESmEQ4EK2hj7QspQt2QxTFxPnLiD8xZjgr6R2uOQwq2Rr1mWS4sdp4YWe/psqT5Vf1bB&#10;7v17+mPW+6E6ZqU/mTLfXta5Us9P42oGItIY7+Kbu9Rpfv4G12fSB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60hTsMAAADcAAAADwAAAAAAAAAAAAAAAACYAgAAZHJzL2Rv&#10;d25yZXYueG1sUEsFBgAAAAAEAAQA9QAAAIgDAAAAAA==&#10;" fillcolor="#00b0f0" stroked="f" strokeweight="0"/>
                      <v:shape id="Freeform 164" o:spid="_x0000_s1028" style="position:absolute;left:58420;top:22225;width:24765;height:97155;visibility:visible;mso-wrap-style:square;v-text-anchor:top" coordsize="541,2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hfkcIA&#10;AADcAAAADwAAAGRycy9kb3ducmV2LnhtbERPS4vCMBC+C/6HMMLeNFUWLV2jiCDoQdbnfWxm2+42&#10;k9pE7frrjSB4m4/vOeNpY0pxpdoVlhX0exEI4tTqgjMFh/2iG4NwHlljaZkU/JOD6aTdGmOi7Y23&#10;dN35TIQQdgkqyL2vEildmpNB17MVceB+bG3QB1hnUtd4C+GmlIMoGkqDBYeGHCua55T+7S5GwffJ&#10;/t73501WHlfVwep1OtqMYqU+Os3sC4Snxr/FL/dSh/nDT3g+Ey6Qk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CF+RwgAAANwAAAAPAAAAAAAAAAAAAAAAAJgCAABkcnMvZG93&#10;bnJldi54bWxQSwUGAAAAAAQABAD1AAAAhwM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shd w:val="clear" w:color="auto" w:fill="DDF6FF"/>
          </w:tcPr>
          <w:p w14:paraId="5224B534" w14:textId="43AE0997" w:rsidR="000B04F7" w:rsidRDefault="000B04F7" w:rsidP="00B17013">
            <w:pPr>
              <w:tabs>
                <w:tab w:val="left" w:pos="9432"/>
              </w:tabs>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B17013">
              <w:rPr>
                <w:rFonts w:ascii="Arial" w:eastAsia="Calibri" w:hAnsi="Arial" w:cs="Arial"/>
                <w:color w:val="auto"/>
                <w:sz w:val="20"/>
              </w:rPr>
              <w:t xml:space="preserve">Appendix [#]: </w:t>
            </w:r>
            <w:r>
              <w:rPr>
                <w:rFonts w:ascii="Arial" w:eastAsia="Calibri" w:hAnsi="Arial" w:cs="Arial"/>
                <w:color w:val="auto"/>
                <w:sz w:val="20"/>
              </w:rPr>
              <w:t>340B Savings document in accordance with 340B Program intent</w:t>
            </w:r>
          </w:p>
          <w:p w14:paraId="654872EA" w14:textId="77777777" w:rsidR="000B04F7" w:rsidRDefault="000B04F7" w:rsidP="00B17013">
            <w:pPr>
              <w:tabs>
                <w:tab w:val="left" w:pos="9432"/>
              </w:tabs>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p>
          <w:p w14:paraId="63E5175E" w14:textId="11FF1048" w:rsidR="00B17013" w:rsidRPr="00B17013" w:rsidRDefault="00B17013" w:rsidP="00B17013">
            <w:pPr>
              <w:tabs>
                <w:tab w:val="left" w:pos="9432"/>
              </w:tabs>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B17013">
              <w:rPr>
                <w:rFonts w:ascii="Arial" w:eastAsia="Calibri" w:hAnsi="Arial" w:cs="Arial"/>
                <w:color w:val="auto"/>
                <w:sz w:val="20"/>
              </w:rPr>
              <w:t xml:space="preserve">Appendix [#]: </w:t>
            </w:r>
            <w:r w:rsidR="001A4A8C">
              <w:rPr>
                <w:rFonts w:ascii="Arial" w:eastAsia="Calibri" w:hAnsi="Arial" w:cs="Arial"/>
                <w:color w:val="auto"/>
                <w:sz w:val="20"/>
              </w:rPr>
              <w:t xml:space="preserve">Medicare Cost Report Worksheets from most recently filed report (e.g. </w:t>
            </w:r>
            <w:r w:rsidRPr="00B17013">
              <w:rPr>
                <w:rFonts w:ascii="Arial" w:eastAsia="Calibri" w:hAnsi="Arial" w:cs="Arial"/>
                <w:color w:val="auto"/>
                <w:sz w:val="20"/>
              </w:rPr>
              <w:t>E Part A</w:t>
            </w:r>
            <w:r w:rsidR="001A4A8C">
              <w:rPr>
                <w:rFonts w:ascii="Arial" w:eastAsia="Calibri" w:hAnsi="Arial" w:cs="Arial"/>
                <w:color w:val="auto"/>
                <w:sz w:val="20"/>
              </w:rPr>
              <w:t xml:space="preserve"> – line </w:t>
            </w:r>
            <w:r w:rsidRPr="00B17013">
              <w:rPr>
                <w:rFonts w:ascii="Arial" w:eastAsia="Calibri" w:hAnsi="Arial" w:cs="Arial"/>
                <w:color w:val="auto"/>
                <w:sz w:val="20"/>
              </w:rPr>
              <w:t>33</w:t>
            </w:r>
            <w:r w:rsidR="001A4A8C">
              <w:rPr>
                <w:rFonts w:ascii="Arial" w:eastAsia="Calibri" w:hAnsi="Arial" w:cs="Arial"/>
                <w:color w:val="auto"/>
                <w:sz w:val="20"/>
              </w:rPr>
              <w:t>, S2)</w:t>
            </w:r>
            <w:r w:rsidRPr="00B17013">
              <w:rPr>
                <w:rFonts w:ascii="Arial" w:eastAsia="Calibri" w:hAnsi="Arial" w:cs="Arial"/>
                <w:color w:val="auto"/>
                <w:sz w:val="20"/>
              </w:rPr>
              <w:tab/>
            </w:r>
          </w:p>
          <w:p w14:paraId="66BE5CAB" w14:textId="77777777" w:rsidR="00B17013" w:rsidRPr="00B17013" w:rsidRDefault="00B17013" w:rsidP="00B1701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p>
          <w:p w14:paraId="3E49528D" w14:textId="767CB899" w:rsidR="001A4A8C" w:rsidRPr="00B17013" w:rsidRDefault="001A4A8C" w:rsidP="001A4A8C">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B17013">
              <w:rPr>
                <w:rFonts w:ascii="Arial" w:eastAsia="Calibri" w:hAnsi="Arial" w:cs="Arial"/>
                <w:color w:val="auto"/>
                <w:sz w:val="20"/>
              </w:rPr>
              <w:t xml:space="preserve">Appendix [#]: </w:t>
            </w:r>
            <w:r>
              <w:rPr>
                <w:rFonts w:ascii="Arial" w:eastAsia="Calibri" w:hAnsi="Arial" w:cs="Arial"/>
                <w:color w:val="auto"/>
                <w:sz w:val="20"/>
              </w:rPr>
              <w:t>Listing of drug exclusions to COPD definition (e.g. inpatient drugs, orphan drugs, bundled drugs)</w:t>
            </w:r>
          </w:p>
          <w:p w14:paraId="1DF0D240" w14:textId="77777777" w:rsidR="001A4A8C" w:rsidRDefault="001A4A8C" w:rsidP="00B1701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p>
          <w:p w14:paraId="2FF5FF10" w14:textId="77777777" w:rsidR="00B17013" w:rsidRPr="00B17013" w:rsidRDefault="00B17013" w:rsidP="00B1701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B17013">
              <w:rPr>
                <w:rFonts w:ascii="Arial" w:eastAsia="Calibri" w:hAnsi="Arial" w:cs="Arial"/>
                <w:color w:val="auto"/>
                <w:sz w:val="20"/>
              </w:rPr>
              <w:t>Appendix [#]: Screen shots of all entity data on 340B OPAIS</w:t>
            </w:r>
          </w:p>
          <w:p w14:paraId="0B46D4B8" w14:textId="77777777" w:rsidR="00B17013" w:rsidRPr="00B17013" w:rsidRDefault="00B17013" w:rsidP="00B1701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p>
          <w:p w14:paraId="375B4A65" w14:textId="77777777" w:rsidR="00B17013" w:rsidRPr="00B17013" w:rsidRDefault="00B17013" w:rsidP="00B1701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B17013">
              <w:rPr>
                <w:rFonts w:ascii="Arial" w:eastAsia="Calibri" w:hAnsi="Arial" w:cs="Arial"/>
                <w:color w:val="auto"/>
                <w:sz w:val="20"/>
              </w:rPr>
              <w:t xml:space="preserve">Appendix [#]: Screen shot of </w:t>
            </w:r>
            <w:r w:rsidR="00AD5779">
              <w:rPr>
                <w:rFonts w:ascii="Arial" w:eastAsia="Calibri" w:hAnsi="Arial" w:cs="Arial"/>
                <w:color w:val="auto"/>
                <w:sz w:val="20"/>
              </w:rPr>
              <w:t>e</w:t>
            </w:r>
            <w:r w:rsidRPr="00B17013">
              <w:rPr>
                <w:rFonts w:ascii="Arial" w:eastAsia="Calibri" w:hAnsi="Arial" w:cs="Arial"/>
                <w:color w:val="auto"/>
                <w:sz w:val="20"/>
              </w:rPr>
              <w:t>ntity’s medical record system</w:t>
            </w:r>
          </w:p>
          <w:p w14:paraId="4441DD55" w14:textId="77777777" w:rsidR="00B17013" w:rsidRPr="00B17013" w:rsidRDefault="00B17013" w:rsidP="00B1701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p>
          <w:p w14:paraId="2DD4DB26" w14:textId="77777777" w:rsidR="00B17013" w:rsidRPr="00B17013" w:rsidRDefault="00B17013" w:rsidP="00B1701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B17013">
              <w:rPr>
                <w:rFonts w:ascii="Arial" w:eastAsia="Calibri" w:hAnsi="Arial" w:cs="Arial"/>
                <w:color w:val="auto"/>
                <w:sz w:val="20"/>
              </w:rPr>
              <w:t xml:space="preserve">Appendix [#]: Screen shot of patient status in the </w:t>
            </w:r>
            <w:r w:rsidR="00AD5779">
              <w:rPr>
                <w:rFonts w:ascii="Arial" w:eastAsia="Calibri" w:hAnsi="Arial" w:cs="Arial"/>
                <w:color w:val="auto"/>
                <w:sz w:val="20"/>
              </w:rPr>
              <w:t>e</w:t>
            </w:r>
            <w:r w:rsidRPr="00B17013">
              <w:rPr>
                <w:rFonts w:ascii="Arial" w:eastAsia="Calibri" w:hAnsi="Arial" w:cs="Arial"/>
                <w:color w:val="auto"/>
                <w:sz w:val="20"/>
              </w:rPr>
              <w:t>ntity’s ADT, or other bed management system</w:t>
            </w:r>
          </w:p>
          <w:p w14:paraId="59E80F67" w14:textId="77777777" w:rsidR="00B17013" w:rsidRPr="00B17013" w:rsidRDefault="00B17013" w:rsidP="00B1701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p>
          <w:p w14:paraId="36A3D103" w14:textId="77777777" w:rsidR="00B17013" w:rsidRDefault="00B17013" w:rsidP="00B1701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B17013">
              <w:rPr>
                <w:rFonts w:ascii="Arial" w:eastAsia="Calibri" w:hAnsi="Arial" w:cs="Arial"/>
                <w:color w:val="auto"/>
                <w:sz w:val="20"/>
              </w:rPr>
              <w:t>Appendix [#]: Current eligible provider list</w:t>
            </w:r>
          </w:p>
          <w:p w14:paraId="2D28246D" w14:textId="77777777" w:rsidR="001A4A8C" w:rsidRDefault="001A4A8C" w:rsidP="00B1701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p>
          <w:p w14:paraId="780A41DC" w14:textId="616B76DC" w:rsidR="001A4A8C" w:rsidRPr="00B17013" w:rsidRDefault="001A4A8C" w:rsidP="00B1701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B17013">
              <w:rPr>
                <w:rFonts w:ascii="Arial" w:eastAsia="Calibri" w:hAnsi="Arial" w:cs="Arial"/>
                <w:color w:val="auto"/>
                <w:sz w:val="20"/>
              </w:rPr>
              <w:t xml:space="preserve">Appendix [#]: </w:t>
            </w:r>
            <w:r>
              <w:rPr>
                <w:rFonts w:ascii="Arial" w:eastAsia="Calibri" w:hAnsi="Arial" w:cs="Arial"/>
                <w:color w:val="auto"/>
                <w:sz w:val="20"/>
              </w:rPr>
              <w:t>State Medicaid policy(</w:t>
            </w:r>
            <w:proofErr w:type="spellStart"/>
            <w:r>
              <w:rPr>
                <w:rFonts w:ascii="Arial" w:eastAsia="Calibri" w:hAnsi="Arial" w:cs="Arial"/>
                <w:color w:val="auto"/>
                <w:sz w:val="20"/>
              </w:rPr>
              <w:t>ies</w:t>
            </w:r>
            <w:proofErr w:type="spellEnd"/>
            <w:r>
              <w:rPr>
                <w:rFonts w:ascii="Arial" w:eastAsia="Calibri" w:hAnsi="Arial" w:cs="Arial"/>
                <w:color w:val="auto"/>
                <w:sz w:val="20"/>
              </w:rPr>
              <w:t>) for 340B reimbursement/billing/duplicate discount prevention (FFS, MCO)</w:t>
            </w:r>
          </w:p>
          <w:p w14:paraId="45963DD3" w14:textId="77777777" w:rsidR="00B17013" w:rsidRPr="00B17013" w:rsidRDefault="00B17013" w:rsidP="00B1701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p>
          <w:p w14:paraId="2FCEAA69" w14:textId="77777777" w:rsidR="00B17013" w:rsidRPr="00B17013" w:rsidRDefault="00B17013" w:rsidP="00B1701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B17013">
              <w:rPr>
                <w:rFonts w:ascii="Arial" w:eastAsia="Calibri" w:hAnsi="Arial" w:cs="Arial"/>
                <w:color w:val="auto"/>
                <w:sz w:val="20"/>
              </w:rPr>
              <w:t xml:space="preserve">Appendix [#]: Entity’s Medicaid information from the Medicaid Exclusion File for all sites and all state Medicaid agencies billed </w:t>
            </w:r>
          </w:p>
          <w:p w14:paraId="266C410F" w14:textId="77777777" w:rsidR="00B17013" w:rsidRPr="00B17013" w:rsidRDefault="00B17013" w:rsidP="00B1701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p>
          <w:p w14:paraId="220897CB" w14:textId="77777777" w:rsidR="00B17013" w:rsidRPr="00B17013" w:rsidRDefault="00B17013" w:rsidP="00B1701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B17013">
              <w:rPr>
                <w:rFonts w:ascii="Arial" w:eastAsia="Calibri" w:hAnsi="Arial" w:cs="Arial"/>
                <w:color w:val="auto"/>
                <w:sz w:val="20"/>
              </w:rPr>
              <w:t>Appendix [#]: State Medicaid contact information for all state Medicaid agencies billed</w:t>
            </w:r>
          </w:p>
          <w:p w14:paraId="3EB41B31" w14:textId="77777777" w:rsidR="00B17013" w:rsidRPr="00B17013" w:rsidRDefault="00B17013" w:rsidP="00B1701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p>
          <w:p w14:paraId="1E83F57A" w14:textId="77777777" w:rsidR="00B17013" w:rsidRPr="00B17013" w:rsidRDefault="00B17013" w:rsidP="00B1701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B17013">
              <w:rPr>
                <w:rFonts w:ascii="Arial" w:eastAsia="Calibri" w:hAnsi="Arial" w:cs="Arial"/>
                <w:color w:val="auto"/>
                <w:sz w:val="20"/>
              </w:rPr>
              <w:t>Appendix [#]: Last documentation from state’s Medicaid contact for all state Medicaid agencies billed</w:t>
            </w:r>
          </w:p>
          <w:p w14:paraId="476D1885" w14:textId="77777777" w:rsidR="00B17013" w:rsidRPr="00B17013" w:rsidRDefault="00B17013" w:rsidP="00B1701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p>
          <w:p w14:paraId="3F527FEE" w14:textId="0120429F" w:rsidR="00B17013" w:rsidRPr="00B17013" w:rsidRDefault="00B17013" w:rsidP="00B1701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B17013">
              <w:rPr>
                <w:rFonts w:ascii="Arial" w:eastAsia="Calibri" w:hAnsi="Arial" w:cs="Arial"/>
                <w:color w:val="auto"/>
                <w:sz w:val="20"/>
              </w:rPr>
              <w:t>Appendix [#] Communication with state Medicaid agency regarding the prevention of duplicate discounts if contract pharmacies are carving</w:t>
            </w:r>
            <w:r w:rsidR="001A4A8C">
              <w:rPr>
                <w:rFonts w:ascii="Arial" w:eastAsia="Calibri" w:hAnsi="Arial" w:cs="Arial"/>
                <w:color w:val="auto"/>
                <w:sz w:val="20"/>
              </w:rPr>
              <w:t>-</w:t>
            </w:r>
            <w:r w:rsidRPr="00B17013">
              <w:rPr>
                <w:rFonts w:ascii="Arial" w:eastAsia="Calibri" w:hAnsi="Arial" w:cs="Arial"/>
                <w:color w:val="auto"/>
                <w:sz w:val="20"/>
              </w:rPr>
              <w:t xml:space="preserve">in </w:t>
            </w:r>
          </w:p>
          <w:p w14:paraId="5B02B097" w14:textId="77777777" w:rsidR="00B17013" w:rsidRPr="00B17013" w:rsidRDefault="00B17013" w:rsidP="00B1701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p>
          <w:p w14:paraId="113D769C" w14:textId="4DA88489" w:rsidR="00B17013" w:rsidRPr="00B17013" w:rsidRDefault="00B17013" w:rsidP="00B1701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B17013">
              <w:rPr>
                <w:rFonts w:ascii="Arial" w:eastAsia="Calibri" w:hAnsi="Arial" w:cs="Arial"/>
                <w:color w:val="auto"/>
                <w:sz w:val="20"/>
              </w:rPr>
              <w:t>Appendix [#]: Communication with HRSA regarding arrangements with the state Medicaid agency(</w:t>
            </w:r>
            <w:proofErr w:type="spellStart"/>
            <w:r w:rsidRPr="00B17013">
              <w:rPr>
                <w:rFonts w:ascii="Arial" w:eastAsia="Calibri" w:hAnsi="Arial" w:cs="Arial"/>
                <w:color w:val="auto"/>
                <w:sz w:val="20"/>
              </w:rPr>
              <w:t>ies</w:t>
            </w:r>
            <w:proofErr w:type="spellEnd"/>
            <w:r w:rsidRPr="00B17013">
              <w:rPr>
                <w:rFonts w:ascii="Arial" w:eastAsia="Calibri" w:hAnsi="Arial" w:cs="Arial"/>
                <w:color w:val="auto"/>
                <w:sz w:val="20"/>
              </w:rPr>
              <w:t>) if contract pharmacies are carving</w:t>
            </w:r>
            <w:r w:rsidR="001A4A8C">
              <w:rPr>
                <w:rFonts w:ascii="Arial" w:eastAsia="Calibri" w:hAnsi="Arial" w:cs="Arial"/>
                <w:color w:val="auto"/>
                <w:sz w:val="20"/>
              </w:rPr>
              <w:t>-</w:t>
            </w:r>
            <w:r w:rsidRPr="00B17013">
              <w:rPr>
                <w:rFonts w:ascii="Arial" w:eastAsia="Calibri" w:hAnsi="Arial" w:cs="Arial"/>
                <w:color w:val="auto"/>
                <w:sz w:val="20"/>
              </w:rPr>
              <w:t>in</w:t>
            </w:r>
          </w:p>
          <w:p w14:paraId="7DFC0BC5" w14:textId="77777777" w:rsidR="00B17013" w:rsidRPr="00B17013" w:rsidRDefault="00B17013" w:rsidP="00B1701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p>
          <w:p w14:paraId="5AD430D0" w14:textId="48294D6C" w:rsidR="001A4A8C" w:rsidRDefault="00B17013" w:rsidP="00B1701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B17013">
              <w:rPr>
                <w:rFonts w:ascii="Arial" w:eastAsia="Calibri" w:hAnsi="Arial" w:cs="Arial"/>
                <w:color w:val="auto"/>
                <w:sz w:val="20"/>
              </w:rPr>
              <w:t>Appendix [#]:</w:t>
            </w:r>
            <w:r w:rsidR="001A4A8C">
              <w:rPr>
                <w:rFonts w:ascii="Arial" w:eastAsia="Calibri" w:hAnsi="Arial" w:cs="Arial"/>
                <w:color w:val="auto"/>
                <w:sz w:val="20"/>
              </w:rPr>
              <w:t xml:space="preserve"> E</w:t>
            </w:r>
            <w:r w:rsidRPr="00B17013">
              <w:rPr>
                <w:rFonts w:ascii="Arial" w:eastAsia="Calibri" w:hAnsi="Arial" w:cs="Arial"/>
                <w:color w:val="auto"/>
                <w:sz w:val="20"/>
              </w:rPr>
              <w:t>ducational documents</w:t>
            </w:r>
            <w:r w:rsidR="001A4A8C">
              <w:rPr>
                <w:rFonts w:ascii="Arial" w:eastAsia="Calibri" w:hAnsi="Arial" w:cs="Arial"/>
                <w:color w:val="auto"/>
                <w:sz w:val="20"/>
              </w:rPr>
              <w:t>, including 340B competency requirements.</w:t>
            </w:r>
          </w:p>
          <w:p w14:paraId="4DD89FF2" w14:textId="77777777" w:rsidR="001A4A8C" w:rsidRDefault="001A4A8C" w:rsidP="00B1701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p>
          <w:p w14:paraId="495C813F" w14:textId="738BFEEC" w:rsidR="00B17013" w:rsidRPr="00B17013" w:rsidRDefault="001A4A8C" w:rsidP="00B1701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B17013">
              <w:rPr>
                <w:rFonts w:ascii="Arial" w:eastAsia="Calibri" w:hAnsi="Arial" w:cs="Arial"/>
                <w:color w:val="auto"/>
                <w:sz w:val="20"/>
              </w:rPr>
              <w:t>Appendix [#]:</w:t>
            </w:r>
            <w:r>
              <w:rPr>
                <w:rFonts w:ascii="Arial" w:eastAsia="Calibri" w:hAnsi="Arial" w:cs="Arial"/>
                <w:color w:val="auto"/>
                <w:sz w:val="20"/>
              </w:rPr>
              <w:t xml:space="preserve"> Split-billing software detailed operations summary</w:t>
            </w:r>
            <w:r w:rsidR="00B17013" w:rsidRPr="00B17013">
              <w:rPr>
                <w:rFonts w:ascii="Arial" w:eastAsia="Calibri" w:hAnsi="Arial" w:cs="Arial"/>
                <w:color w:val="auto"/>
                <w:sz w:val="20"/>
              </w:rPr>
              <w:br/>
            </w:r>
          </w:p>
          <w:p w14:paraId="7CD73150" w14:textId="77777777" w:rsidR="00B17013" w:rsidRDefault="00B17013" w:rsidP="00B1701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B17013">
              <w:rPr>
                <w:rFonts w:ascii="Arial" w:eastAsia="Calibri" w:hAnsi="Arial" w:cs="Arial"/>
                <w:color w:val="auto"/>
                <w:sz w:val="20"/>
              </w:rPr>
              <w:t>Appendix [#]: Copy(</w:t>
            </w:r>
            <w:proofErr w:type="spellStart"/>
            <w:r w:rsidRPr="00B17013">
              <w:rPr>
                <w:rFonts w:ascii="Arial" w:eastAsia="Calibri" w:hAnsi="Arial" w:cs="Arial"/>
                <w:color w:val="auto"/>
                <w:sz w:val="20"/>
              </w:rPr>
              <w:t>ies</w:t>
            </w:r>
            <w:proofErr w:type="spellEnd"/>
            <w:r w:rsidRPr="00B17013">
              <w:rPr>
                <w:rFonts w:ascii="Arial" w:eastAsia="Calibri" w:hAnsi="Arial" w:cs="Arial"/>
                <w:color w:val="auto"/>
                <w:sz w:val="20"/>
              </w:rPr>
              <w:t>) of the contract pharmacy agreement(s)</w:t>
            </w:r>
          </w:p>
          <w:p w14:paraId="668BCBB0" w14:textId="77777777" w:rsidR="00B17013" w:rsidRPr="00B17013" w:rsidRDefault="00B17013" w:rsidP="00B1701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p>
          <w:p w14:paraId="666A7D39" w14:textId="77777777" w:rsidR="00B17013" w:rsidRDefault="00B17013" w:rsidP="00B17013">
            <w:pPr>
              <w:pStyle w:val="TipText"/>
              <w:cnfStyle w:val="000000000000" w:firstRow="0" w:lastRow="0" w:firstColumn="0" w:lastColumn="0" w:oddVBand="0" w:evenVBand="0" w:oddHBand="0" w:evenHBand="0" w:firstRowFirstColumn="0" w:firstRowLastColumn="0" w:lastRowFirstColumn="0" w:lastRowLastColumn="0"/>
              <w:rPr>
                <w:rFonts w:ascii="Arial" w:eastAsia="Calibri" w:hAnsi="Arial" w:cs="Arial"/>
                <w:i w:val="0"/>
                <w:color w:val="auto"/>
                <w:sz w:val="20"/>
              </w:rPr>
            </w:pPr>
            <w:r w:rsidRPr="00B17013">
              <w:rPr>
                <w:rFonts w:ascii="Arial" w:eastAsia="Calibri" w:hAnsi="Arial" w:cs="Arial"/>
                <w:i w:val="0"/>
                <w:color w:val="auto"/>
                <w:sz w:val="20"/>
              </w:rPr>
              <w:t>Appendix [#]: List of the name and addresses of the individual contract pharmacy locations identified in the executed contract pharmacy agreement(s)</w:t>
            </w:r>
          </w:p>
          <w:p w14:paraId="6DF133FF" w14:textId="77777777" w:rsidR="00682686" w:rsidRPr="00B17013" w:rsidRDefault="00682686" w:rsidP="00682686">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B17013">
              <w:rPr>
                <w:rFonts w:ascii="Arial" w:eastAsia="Calibri" w:hAnsi="Arial" w:cs="Arial"/>
                <w:color w:val="auto"/>
                <w:sz w:val="20"/>
              </w:rPr>
              <w:t xml:space="preserve">Appendix [#]: </w:t>
            </w:r>
            <w:r>
              <w:rPr>
                <w:rFonts w:ascii="Arial" w:eastAsia="Calibri" w:hAnsi="Arial" w:cs="Arial"/>
                <w:color w:val="auto"/>
                <w:sz w:val="20"/>
              </w:rPr>
              <w:t>Material breach policy/procedure</w:t>
            </w:r>
          </w:p>
          <w:p w14:paraId="1C120212" w14:textId="77777777" w:rsidR="00682686" w:rsidRPr="00A4689D" w:rsidRDefault="00682686" w:rsidP="00B17013">
            <w:pPr>
              <w:pStyle w:val="TipText"/>
              <w:cnfStyle w:val="000000000000" w:firstRow="0" w:lastRow="0" w:firstColumn="0" w:lastColumn="0" w:oddVBand="0" w:evenVBand="0" w:oddHBand="0" w:evenHBand="0" w:firstRowFirstColumn="0" w:firstRowLastColumn="0" w:lastRowFirstColumn="0" w:lastRowLastColumn="0"/>
              <w:rPr>
                <w:rFonts w:ascii="Arial" w:hAnsi="Arial" w:cs="Arial"/>
                <w:i w:val="0"/>
              </w:rPr>
            </w:pPr>
          </w:p>
        </w:tc>
      </w:tr>
    </w:tbl>
    <w:p w14:paraId="6F487778" w14:textId="77777777" w:rsidR="00682686" w:rsidRDefault="00682686" w:rsidP="000A2325">
      <w:pPr>
        <w:rPr>
          <w:rFonts w:ascii="Arial" w:eastAsia="Calibri" w:hAnsi="Arial" w:cs="Arial"/>
          <w:sz w:val="22"/>
        </w:rPr>
      </w:pPr>
    </w:p>
    <w:p w14:paraId="4A1C1F58" w14:textId="77777777" w:rsidR="00682686" w:rsidRDefault="00682686" w:rsidP="000A2325">
      <w:pPr>
        <w:rPr>
          <w:rFonts w:ascii="Arial" w:eastAsia="Calibri" w:hAnsi="Arial" w:cs="Arial"/>
          <w:sz w:val="22"/>
        </w:rPr>
      </w:pPr>
    </w:p>
    <w:p w14:paraId="33EB4A69" w14:textId="77777777" w:rsidR="00682686" w:rsidRDefault="00682686" w:rsidP="000A2325">
      <w:pPr>
        <w:rPr>
          <w:rFonts w:ascii="Arial" w:eastAsia="Calibri" w:hAnsi="Arial" w:cs="Arial"/>
          <w:sz w:val="22"/>
        </w:rPr>
      </w:pPr>
    </w:p>
    <w:p w14:paraId="64927702" w14:textId="77777777" w:rsidR="00682686" w:rsidRDefault="00682686" w:rsidP="000A2325">
      <w:pPr>
        <w:rPr>
          <w:rFonts w:ascii="Arial" w:eastAsia="Calibri" w:hAnsi="Arial" w:cs="Arial"/>
          <w:sz w:val="22"/>
        </w:rPr>
      </w:pPr>
    </w:p>
    <w:p w14:paraId="46DA6D28" w14:textId="77777777" w:rsidR="00682686" w:rsidRPr="00852775" w:rsidRDefault="00682686" w:rsidP="000A2325">
      <w:pPr>
        <w:rPr>
          <w:rFonts w:ascii="Arial" w:eastAsia="Calibri" w:hAnsi="Arial" w:cs="Arial"/>
          <w:b/>
          <w:sz w:val="22"/>
          <w:u w:val="single"/>
        </w:rPr>
      </w:pPr>
    </w:p>
    <w:p w14:paraId="4EFE9F07" w14:textId="5CBFAA01" w:rsidR="00682686" w:rsidRPr="00DB6CB1" w:rsidRDefault="00682686" w:rsidP="00682686">
      <w:pPr>
        <w:spacing w:before="81"/>
        <w:ind w:right="117"/>
        <w:jc w:val="both"/>
        <w:rPr>
          <w:rFonts w:eastAsia="Arial" w:cs="Arial"/>
          <w:sz w:val="14"/>
          <w:szCs w:val="14"/>
        </w:rPr>
      </w:pPr>
      <w:r w:rsidRPr="00DB6CB1">
        <w:rPr>
          <w:i/>
          <w:sz w:val="14"/>
        </w:rPr>
        <w:t xml:space="preserve">This tool is written to align with Health Resources and Services Administration (HRSA) </w:t>
      </w:r>
      <w:proofErr w:type="gramStart"/>
      <w:r w:rsidRPr="00DB6CB1">
        <w:rPr>
          <w:i/>
          <w:sz w:val="14"/>
        </w:rPr>
        <w:t>policy, and</w:t>
      </w:r>
      <w:proofErr w:type="gramEnd"/>
      <w:r w:rsidRPr="00DB6CB1">
        <w:rPr>
          <w:i/>
          <w:sz w:val="14"/>
        </w:rPr>
        <w:t xml:space="preserve"> is provided only as an example for the purpose of encouraging </w:t>
      </w:r>
      <w:r>
        <w:rPr>
          <w:i/>
          <w:sz w:val="14"/>
        </w:rPr>
        <w:t>340B Program</w:t>
      </w:r>
      <w:r w:rsidRPr="00DB6CB1">
        <w:rPr>
          <w:i/>
          <w:sz w:val="14"/>
        </w:rPr>
        <w:t xml:space="preserve"> integrity. This information has not been endorsed by HRSA and is not dispositive in determining compliance with or participatory status in the 340B Drug Pricing Program. 340B stakeholders are ultimately responsible for </w:t>
      </w:r>
      <w:r>
        <w:rPr>
          <w:i/>
          <w:sz w:val="14"/>
        </w:rPr>
        <w:t>340B Program</w:t>
      </w:r>
      <w:r w:rsidRPr="00DB6CB1">
        <w:rPr>
          <w:i/>
          <w:sz w:val="14"/>
        </w:rPr>
        <w:t xml:space="preserve"> compliance and compliance with all other applicable laws and regulations. Apexus encourages each stakeholder</w:t>
      </w:r>
      <w:r w:rsidRPr="00DB6CB1">
        <w:rPr>
          <w:i/>
          <w:spacing w:val="-5"/>
          <w:sz w:val="14"/>
        </w:rPr>
        <w:t xml:space="preserve"> </w:t>
      </w:r>
      <w:r w:rsidRPr="00DB6CB1">
        <w:rPr>
          <w:i/>
          <w:sz w:val="14"/>
        </w:rPr>
        <w:t>to</w:t>
      </w:r>
      <w:r w:rsidRPr="00DB6CB1">
        <w:rPr>
          <w:i/>
          <w:spacing w:val="-3"/>
          <w:sz w:val="14"/>
        </w:rPr>
        <w:t xml:space="preserve"> </w:t>
      </w:r>
      <w:r w:rsidRPr="00DB6CB1">
        <w:rPr>
          <w:i/>
          <w:sz w:val="14"/>
        </w:rPr>
        <w:t>include</w:t>
      </w:r>
      <w:r w:rsidRPr="00DB6CB1">
        <w:rPr>
          <w:i/>
          <w:spacing w:val="-5"/>
          <w:sz w:val="14"/>
        </w:rPr>
        <w:t xml:space="preserve"> </w:t>
      </w:r>
      <w:r w:rsidRPr="00DB6CB1">
        <w:rPr>
          <w:i/>
          <w:sz w:val="14"/>
        </w:rPr>
        <w:t>legal</w:t>
      </w:r>
      <w:r w:rsidRPr="00DB6CB1">
        <w:rPr>
          <w:i/>
          <w:spacing w:val="-4"/>
          <w:sz w:val="14"/>
        </w:rPr>
        <w:t xml:space="preserve"> </w:t>
      </w:r>
      <w:r w:rsidRPr="00DB6CB1">
        <w:rPr>
          <w:i/>
          <w:sz w:val="14"/>
        </w:rPr>
        <w:t>counsel</w:t>
      </w:r>
      <w:r w:rsidRPr="00DB6CB1">
        <w:rPr>
          <w:i/>
          <w:spacing w:val="-2"/>
          <w:sz w:val="14"/>
        </w:rPr>
        <w:t xml:space="preserve"> </w:t>
      </w:r>
      <w:r w:rsidRPr="00DB6CB1">
        <w:rPr>
          <w:i/>
          <w:sz w:val="14"/>
        </w:rPr>
        <w:t>as</w:t>
      </w:r>
      <w:r w:rsidRPr="00DB6CB1">
        <w:rPr>
          <w:i/>
          <w:spacing w:val="-3"/>
          <w:sz w:val="14"/>
        </w:rPr>
        <w:t xml:space="preserve"> </w:t>
      </w:r>
      <w:r w:rsidRPr="00DB6CB1">
        <w:rPr>
          <w:i/>
          <w:sz w:val="14"/>
        </w:rPr>
        <w:t>part</w:t>
      </w:r>
      <w:r w:rsidRPr="00DB6CB1">
        <w:rPr>
          <w:i/>
          <w:spacing w:val="-4"/>
          <w:sz w:val="14"/>
        </w:rPr>
        <w:t xml:space="preserve"> </w:t>
      </w:r>
      <w:r w:rsidRPr="00DB6CB1">
        <w:rPr>
          <w:i/>
          <w:sz w:val="14"/>
        </w:rPr>
        <w:t>of</w:t>
      </w:r>
      <w:r w:rsidRPr="00DB6CB1">
        <w:rPr>
          <w:i/>
          <w:spacing w:val="-3"/>
          <w:sz w:val="14"/>
        </w:rPr>
        <w:t xml:space="preserve"> </w:t>
      </w:r>
      <w:r w:rsidRPr="00DB6CB1">
        <w:rPr>
          <w:i/>
          <w:sz w:val="14"/>
        </w:rPr>
        <w:t>its</w:t>
      </w:r>
      <w:r w:rsidRPr="00DB6CB1">
        <w:rPr>
          <w:i/>
          <w:spacing w:val="-3"/>
          <w:sz w:val="14"/>
        </w:rPr>
        <w:t xml:space="preserve"> </w:t>
      </w:r>
      <w:r w:rsidRPr="00DB6CB1">
        <w:rPr>
          <w:i/>
          <w:sz w:val="14"/>
        </w:rPr>
        <w:t>program</w:t>
      </w:r>
      <w:r w:rsidRPr="00DB6CB1">
        <w:rPr>
          <w:i/>
          <w:spacing w:val="-5"/>
          <w:sz w:val="14"/>
        </w:rPr>
        <w:t xml:space="preserve"> </w:t>
      </w:r>
      <w:r w:rsidRPr="00DB6CB1">
        <w:rPr>
          <w:i/>
          <w:sz w:val="14"/>
        </w:rPr>
        <w:t>integrity</w:t>
      </w:r>
      <w:r w:rsidRPr="00DB6CB1">
        <w:rPr>
          <w:i/>
          <w:spacing w:val="-4"/>
          <w:sz w:val="14"/>
        </w:rPr>
        <w:t xml:space="preserve"> </w:t>
      </w:r>
      <w:r w:rsidRPr="00DB6CB1">
        <w:rPr>
          <w:i/>
          <w:sz w:val="14"/>
        </w:rPr>
        <w:t>efforts.</w:t>
      </w:r>
    </w:p>
    <w:p w14:paraId="19279F58" w14:textId="77777777" w:rsidR="00682686" w:rsidRPr="00DB6CB1" w:rsidRDefault="00682686" w:rsidP="00682686">
      <w:pPr>
        <w:spacing w:before="11"/>
        <w:rPr>
          <w:rFonts w:eastAsia="Arial" w:cs="Arial"/>
          <w:i/>
          <w:sz w:val="13"/>
          <w:szCs w:val="13"/>
        </w:rPr>
      </w:pPr>
    </w:p>
    <w:p w14:paraId="173E425E" w14:textId="1407BF5B" w:rsidR="00857736" w:rsidRPr="00277639" w:rsidRDefault="008A123D" w:rsidP="00A67320">
      <w:pPr>
        <w:spacing w:line="276" w:lineRule="auto"/>
        <w:jc w:val="both"/>
        <w:rPr>
          <w:rFonts w:cs="Arial"/>
          <w:sz w:val="22"/>
        </w:rPr>
      </w:pPr>
      <w:r>
        <w:rPr>
          <w:i/>
          <w:sz w:val="14"/>
        </w:rPr>
        <w:t xml:space="preserve">© </w:t>
      </w:r>
      <w:r w:rsidR="00DD5A8E">
        <w:rPr>
          <w:i/>
          <w:sz w:val="14"/>
        </w:rPr>
        <w:t>2022</w:t>
      </w:r>
      <w:r w:rsidR="00DD5A8E" w:rsidRPr="00DB6CB1">
        <w:rPr>
          <w:i/>
          <w:sz w:val="14"/>
        </w:rPr>
        <w:t xml:space="preserve"> </w:t>
      </w:r>
      <w:r w:rsidR="00682686" w:rsidRPr="00DB6CB1">
        <w:rPr>
          <w:i/>
          <w:sz w:val="14"/>
        </w:rPr>
        <w:t>Apexus. Permission is granted to use, copy, and distribute this work solely for 340B covered entities and Me</w:t>
      </w:r>
      <w:r w:rsidR="00682686" w:rsidRPr="00DB6CB1">
        <w:rPr>
          <w:i/>
          <w:color w:val="303030"/>
          <w:sz w:val="14"/>
        </w:rPr>
        <w:t>dicaid</w:t>
      </w:r>
      <w:r w:rsidR="00682686" w:rsidRPr="00DB6CB1">
        <w:rPr>
          <w:i/>
          <w:color w:val="303030"/>
          <w:spacing w:val="-12"/>
          <w:sz w:val="14"/>
        </w:rPr>
        <w:t xml:space="preserve"> </w:t>
      </w:r>
      <w:r w:rsidR="00682686" w:rsidRPr="00DB6CB1">
        <w:rPr>
          <w:i/>
          <w:color w:val="303030"/>
          <w:sz w:val="14"/>
        </w:rPr>
        <w:t>Agencies.</w:t>
      </w:r>
    </w:p>
    <w:sectPr w:rsidR="00857736" w:rsidRPr="00277639" w:rsidSect="00F731D5">
      <w:headerReference w:type="default" r:id="rId35"/>
      <w:footerReference w:type="default" r:id="rId36"/>
      <w:pgSz w:w="12240" w:h="15840"/>
      <w:pgMar w:top="2347" w:right="720" w:bottom="1080" w:left="720" w:header="720" w:footer="41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20C9A" w14:textId="77777777" w:rsidR="00C63CC6" w:rsidRDefault="00C63CC6" w:rsidP="00B773C7">
      <w:r>
        <w:separator/>
      </w:r>
    </w:p>
  </w:endnote>
  <w:endnote w:type="continuationSeparator" w:id="0">
    <w:p w14:paraId="0912621D" w14:textId="77777777" w:rsidR="00C63CC6" w:rsidRDefault="00C63CC6" w:rsidP="00B77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BEE01" w14:textId="3F549C0B" w:rsidR="00C63CC6" w:rsidRDefault="00C63CC6" w:rsidP="000E297C">
    <w:pPr>
      <w:pStyle w:val="Footer"/>
      <w:tabs>
        <w:tab w:val="clear" w:pos="9360"/>
      </w:tabs>
      <w:rPr>
        <w:color w:val="1F497D" w:themeColor="text2"/>
        <w:sz w:val="16"/>
      </w:rPr>
    </w:pPr>
    <w:r w:rsidRPr="00B773C7">
      <w:rPr>
        <w:color w:val="1F497D" w:themeColor="text2"/>
        <w:sz w:val="16"/>
      </w:rPr>
      <w:t>© 201</w:t>
    </w:r>
    <w:r>
      <w:rPr>
        <w:color w:val="1F497D" w:themeColor="text2"/>
        <w:sz w:val="16"/>
      </w:rPr>
      <w:t>8</w:t>
    </w:r>
    <w:r w:rsidRPr="00B773C7">
      <w:rPr>
        <w:color w:val="1F497D" w:themeColor="text2"/>
        <w:sz w:val="16"/>
      </w:rPr>
      <w:t xml:space="preserve"> Apexus LLC.  All rights reserved.</w:t>
    </w:r>
    <w:r>
      <w:rPr>
        <w:color w:val="1F497D" w:themeColor="text2"/>
        <w:sz w:val="16"/>
      </w:rPr>
      <w:tab/>
    </w:r>
    <w:r>
      <w:rPr>
        <w:color w:val="1F497D" w:themeColor="text2"/>
        <w:sz w:val="16"/>
      </w:rPr>
      <w:tab/>
      <w:t xml:space="preserve">     </w:t>
    </w:r>
    <w:r>
      <w:rPr>
        <w:color w:val="1F497D" w:themeColor="text2"/>
        <w:sz w:val="16"/>
      </w:rPr>
      <w:tab/>
    </w:r>
    <w:r>
      <w:rPr>
        <w:color w:val="1F497D" w:themeColor="text2"/>
        <w:sz w:val="16"/>
      </w:rPr>
      <w:tab/>
    </w:r>
    <w:r>
      <w:rPr>
        <w:color w:val="1F497D" w:themeColor="text2"/>
        <w:sz w:val="16"/>
      </w:rPr>
      <w:tab/>
    </w:r>
    <w:r>
      <w:rPr>
        <w:color w:val="1F497D" w:themeColor="text2"/>
        <w:sz w:val="16"/>
      </w:rPr>
      <w:tab/>
    </w:r>
    <w:r>
      <w:rPr>
        <w:color w:val="1F497D" w:themeColor="text2"/>
        <w:sz w:val="16"/>
      </w:rPr>
      <w:tab/>
      <w:t xml:space="preserve">   10122018</w:t>
    </w:r>
  </w:p>
  <w:p w14:paraId="66566D22" w14:textId="77777777" w:rsidR="00C63CC6" w:rsidRPr="000E297C" w:rsidRDefault="00C63CC6" w:rsidP="000E297C">
    <w:pPr>
      <w:pStyle w:val="Footer"/>
      <w:tabs>
        <w:tab w:val="clear"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FB2EF" w14:textId="7410824B" w:rsidR="00C63CC6" w:rsidRDefault="0032615E" w:rsidP="00164509">
    <w:pPr>
      <w:pStyle w:val="Footer"/>
      <w:tabs>
        <w:tab w:val="clear" w:pos="9360"/>
      </w:tabs>
    </w:pPr>
    <w:r>
      <w:rPr>
        <w:color w:val="1F497D" w:themeColor="text2"/>
        <w:sz w:val="16"/>
      </w:rPr>
      <w:t>© 2020</w:t>
    </w:r>
    <w:r w:rsidR="00C63CC6" w:rsidRPr="00B773C7">
      <w:rPr>
        <w:color w:val="1F497D" w:themeColor="text2"/>
        <w:sz w:val="16"/>
      </w:rPr>
      <w:t xml:space="preserve"> Apexus LLC.  All rights reserved.</w:t>
    </w:r>
    <w:r w:rsidR="00C63CC6">
      <w:rPr>
        <w:color w:val="1F497D" w:themeColor="text2"/>
        <w:sz w:val="16"/>
      </w:rPr>
      <w:tab/>
    </w:r>
    <w:r w:rsidR="00C63CC6">
      <w:rPr>
        <w:color w:val="1F497D" w:themeColor="text2"/>
        <w:sz w:val="16"/>
      </w:rPr>
      <w:tab/>
      <w:t xml:space="preserve">     </w:t>
    </w:r>
    <w:r w:rsidR="00C63CC6">
      <w:rPr>
        <w:color w:val="1F497D" w:themeColor="text2"/>
        <w:sz w:val="16"/>
      </w:rPr>
      <w:tab/>
    </w:r>
    <w:r w:rsidR="00C63CC6">
      <w:rPr>
        <w:color w:val="1F497D" w:themeColor="text2"/>
        <w:sz w:val="16"/>
      </w:rPr>
      <w:tab/>
    </w:r>
    <w:r w:rsidR="00C63CC6">
      <w:rPr>
        <w:color w:val="1F497D" w:themeColor="text2"/>
        <w:sz w:val="16"/>
      </w:rPr>
      <w:tab/>
    </w:r>
    <w:r w:rsidR="00C63CC6">
      <w:rPr>
        <w:color w:val="1F497D" w:themeColor="text2"/>
        <w:sz w:val="16"/>
      </w:rPr>
      <w:tab/>
    </w:r>
    <w:r w:rsidR="00C63CC6">
      <w:rPr>
        <w:color w:val="1F497D" w:themeColor="text2"/>
        <w:sz w:val="16"/>
      </w:rPr>
      <w:tab/>
      <w:t xml:space="preserve">   </w:t>
    </w:r>
    <w:r>
      <w:rPr>
        <w:color w:val="1F497D" w:themeColor="text2"/>
        <w:sz w:val="16"/>
      </w:rPr>
      <w:t>02132020</w:t>
    </w:r>
  </w:p>
  <w:p w14:paraId="30004215" w14:textId="77777777" w:rsidR="00C63CC6" w:rsidRDefault="00C63CC6" w:rsidP="00164509">
    <w:pPr>
      <w:pStyle w:val="Footer"/>
      <w:tabs>
        <w:tab w:val="clear" w:pos="93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8106C" w14:textId="77777777" w:rsidR="00C63CC6" w:rsidRPr="001A2BB1" w:rsidRDefault="00C63CC6" w:rsidP="00505861">
    <w:pPr>
      <w:pStyle w:val="Footer"/>
      <w:tabs>
        <w:tab w:val="clear" w:pos="4680"/>
        <w:tab w:val="clear" w:pos="9360"/>
      </w:tabs>
      <w:spacing w:before="60" w:after="60"/>
      <w:jc w:val="center"/>
      <w:rPr>
        <w:color w:val="1F497D" w:themeColor="text2"/>
        <w:sz w:val="22"/>
        <w:szCs w:val="20"/>
      </w:rPr>
    </w:pPr>
    <w:r w:rsidRPr="001A2BB1">
      <w:rPr>
        <w:color w:val="1F497D" w:themeColor="text2"/>
        <w:sz w:val="22"/>
        <w:szCs w:val="20"/>
      </w:rPr>
      <w:t>340B Prime Vendor Program | 888.340.BPVP (2787)</w:t>
    </w:r>
    <w:r>
      <w:rPr>
        <w:color w:val="1F497D" w:themeColor="text2"/>
        <w:sz w:val="22"/>
        <w:szCs w:val="20"/>
      </w:rPr>
      <w:t xml:space="preserve"> </w:t>
    </w:r>
    <w:r w:rsidRPr="001A2BB1">
      <w:rPr>
        <w:color w:val="1F497D" w:themeColor="text2"/>
        <w:sz w:val="22"/>
        <w:szCs w:val="20"/>
      </w:rPr>
      <w:t xml:space="preserve">| apexusanswers@340Bpvp.com | www.340Bpvp.com </w:t>
    </w:r>
  </w:p>
  <w:p w14:paraId="50CAD57A" w14:textId="00345C53" w:rsidR="00C63CC6" w:rsidRPr="000E297C" w:rsidRDefault="0032615E" w:rsidP="000E297C">
    <w:pPr>
      <w:pStyle w:val="Footer"/>
      <w:tabs>
        <w:tab w:val="clear" w:pos="9360"/>
      </w:tabs>
    </w:pPr>
    <w:r>
      <w:rPr>
        <w:color w:val="1F497D" w:themeColor="text2"/>
        <w:sz w:val="16"/>
      </w:rPr>
      <w:t>© 2020</w:t>
    </w:r>
    <w:r w:rsidR="00C63CC6" w:rsidRPr="00B773C7">
      <w:rPr>
        <w:color w:val="1F497D" w:themeColor="text2"/>
        <w:sz w:val="16"/>
      </w:rPr>
      <w:t xml:space="preserve"> Apexus LLC.  All rights reserved.</w:t>
    </w:r>
    <w:r w:rsidR="00C63CC6">
      <w:rPr>
        <w:color w:val="1F497D" w:themeColor="text2"/>
        <w:sz w:val="16"/>
      </w:rPr>
      <w:tab/>
    </w:r>
    <w:r w:rsidR="00C63CC6">
      <w:rPr>
        <w:color w:val="1F497D" w:themeColor="text2"/>
        <w:sz w:val="16"/>
      </w:rPr>
      <w:tab/>
      <w:t xml:space="preserve">     </w:t>
    </w:r>
    <w:r w:rsidR="00C63CC6">
      <w:rPr>
        <w:color w:val="1F497D" w:themeColor="text2"/>
        <w:sz w:val="16"/>
      </w:rPr>
      <w:tab/>
    </w:r>
    <w:r w:rsidR="00C63CC6">
      <w:rPr>
        <w:color w:val="1F497D" w:themeColor="text2"/>
        <w:sz w:val="16"/>
      </w:rPr>
      <w:tab/>
    </w:r>
    <w:r w:rsidR="00C63CC6">
      <w:rPr>
        <w:color w:val="1F497D" w:themeColor="text2"/>
        <w:sz w:val="16"/>
      </w:rPr>
      <w:tab/>
    </w:r>
    <w:r w:rsidR="00C63CC6">
      <w:rPr>
        <w:color w:val="1F497D" w:themeColor="text2"/>
        <w:sz w:val="16"/>
      </w:rPr>
      <w:tab/>
    </w:r>
    <w:r w:rsidR="00C63CC6">
      <w:rPr>
        <w:color w:val="1F497D" w:themeColor="text2"/>
        <w:sz w:val="16"/>
      </w:rPr>
      <w:tab/>
    </w:r>
    <w:r w:rsidR="00C63CC6">
      <w:rPr>
        <w:color w:val="1F497D" w:themeColor="text2"/>
        <w:sz w:val="16"/>
      </w:rPr>
      <w:tab/>
    </w:r>
    <w:r w:rsidR="00C63CC6">
      <w:rPr>
        <w:color w:val="1F497D" w:themeColor="text2"/>
        <w:sz w:val="16"/>
      </w:rPr>
      <w:tab/>
      <w:t xml:space="preserve">   </w:t>
    </w:r>
    <w:r>
      <w:rPr>
        <w:color w:val="1F497D" w:themeColor="text2"/>
        <w:sz w:val="16"/>
      </w:rPr>
      <w:t>02132020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06CBC" w14:textId="77777777" w:rsidR="00C63CC6" w:rsidRPr="001A2BB1" w:rsidRDefault="00C63CC6" w:rsidP="00F731D5">
    <w:pPr>
      <w:pStyle w:val="Footer"/>
      <w:tabs>
        <w:tab w:val="clear" w:pos="4680"/>
        <w:tab w:val="clear" w:pos="9360"/>
      </w:tabs>
      <w:spacing w:before="60" w:after="60"/>
      <w:jc w:val="right"/>
      <w:rPr>
        <w:color w:val="1F497D" w:themeColor="text2"/>
        <w:sz w:val="22"/>
        <w:szCs w:val="20"/>
      </w:rPr>
    </w:pPr>
    <w:r w:rsidRPr="001A2BB1">
      <w:rPr>
        <w:color w:val="1F497D" w:themeColor="text2"/>
        <w:sz w:val="22"/>
        <w:szCs w:val="20"/>
      </w:rPr>
      <w:t xml:space="preserve">Page </w:t>
    </w:r>
    <w:r w:rsidRPr="001A2BB1">
      <w:rPr>
        <w:color w:val="1F497D" w:themeColor="text2"/>
        <w:sz w:val="22"/>
        <w:szCs w:val="20"/>
      </w:rPr>
      <w:fldChar w:fldCharType="begin"/>
    </w:r>
    <w:r w:rsidRPr="001A2BB1">
      <w:rPr>
        <w:color w:val="1F497D" w:themeColor="text2"/>
        <w:sz w:val="22"/>
        <w:szCs w:val="20"/>
      </w:rPr>
      <w:instrText xml:space="preserve"> PAGE   \* MERGEFORMAT </w:instrText>
    </w:r>
    <w:r w:rsidRPr="001A2BB1">
      <w:rPr>
        <w:color w:val="1F497D" w:themeColor="text2"/>
        <w:sz w:val="22"/>
        <w:szCs w:val="20"/>
      </w:rPr>
      <w:fldChar w:fldCharType="separate"/>
    </w:r>
    <w:r w:rsidR="0093508F">
      <w:rPr>
        <w:noProof/>
        <w:color w:val="1F497D" w:themeColor="text2"/>
        <w:sz w:val="22"/>
        <w:szCs w:val="20"/>
      </w:rPr>
      <w:t>9</w:t>
    </w:r>
    <w:r w:rsidRPr="001A2BB1">
      <w:rPr>
        <w:noProof/>
        <w:color w:val="1F497D" w:themeColor="text2"/>
        <w:sz w:val="22"/>
        <w:szCs w:val="20"/>
      </w:rPr>
      <w:fldChar w:fldCharType="end"/>
    </w:r>
  </w:p>
  <w:p w14:paraId="17F81AF4" w14:textId="77777777" w:rsidR="00C63CC6" w:rsidRPr="001A2BB1" w:rsidRDefault="00C63CC6" w:rsidP="00F731D5">
    <w:pPr>
      <w:pStyle w:val="Footer"/>
      <w:tabs>
        <w:tab w:val="clear" w:pos="4680"/>
        <w:tab w:val="clear" w:pos="9360"/>
      </w:tabs>
      <w:spacing w:before="60" w:after="60"/>
      <w:jc w:val="center"/>
      <w:rPr>
        <w:color w:val="1F497D" w:themeColor="text2"/>
        <w:sz w:val="22"/>
        <w:szCs w:val="20"/>
      </w:rPr>
    </w:pPr>
    <w:r w:rsidRPr="001A2BB1">
      <w:rPr>
        <w:color w:val="1F497D" w:themeColor="text2"/>
        <w:sz w:val="22"/>
        <w:szCs w:val="20"/>
      </w:rPr>
      <w:t>340B Prime Vendor Program | 888.340.BPVP (2787)</w:t>
    </w:r>
    <w:r>
      <w:rPr>
        <w:color w:val="1F497D" w:themeColor="text2"/>
        <w:sz w:val="22"/>
        <w:szCs w:val="20"/>
      </w:rPr>
      <w:t xml:space="preserve"> </w:t>
    </w:r>
    <w:r w:rsidRPr="001A2BB1">
      <w:rPr>
        <w:color w:val="1F497D" w:themeColor="text2"/>
        <w:sz w:val="22"/>
        <w:szCs w:val="20"/>
      </w:rPr>
      <w:t xml:space="preserve">| apexusanswers@340Bpvp.com | www.340Bpvp.com </w:t>
    </w:r>
  </w:p>
  <w:p w14:paraId="242EAE07" w14:textId="1A49DF11" w:rsidR="00C63CC6" w:rsidRPr="000E297C" w:rsidRDefault="0032615E" w:rsidP="000E297C">
    <w:pPr>
      <w:pStyle w:val="Footer"/>
      <w:tabs>
        <w:tab w:val="clear" w:pos="9360"/>
      </w:tabs>
    </w:pPr>
    <w:r>
      <w:rPr>
        <w:color w:val="1F497D" w:themeColor="text2"/>
        <w:sz w:val="16"/>
      </w:rPr>
      <w:t>© 202</w:t>
    </w:r>
    <w:r w:rsidR="00DD5A8E">
      <w:rPr>
        <w:color w:val="1F497D" w:themeColor="text2"/>
        <w:sz w:val="16"/>
      </w:rPr>
      <w:t>2</w:t>
    </w:r>
    <w:r w:rsidR="00C63CC6" w:rsidRPr="00B773C7">
      <w:rPr>
        <w:color w:val="1F497D" w:themeColor="text2"/>
        <w:sz w:val="16"/>
      </w:rPr>
      <w:t xml:space="preserve"> Apexus LLC.  All rights reserved.</w:t>
    </w:r>
    <w:r>
      <w:rPr>
        <w:color w:val="1F497D" w:themeColor="text2"/>
        <w:sz w:val="16"/>
      </w:rPr>
      <w:tab/>
    </w:r>
    <w:r>
      <w:rPr>
        <w:color w:val="1F497D" w:themeColor="text2"/>
        <w:sz w:val="16"/>
      </w:rPr>
      <w:tab/>
      <w:t xml:space="preserve">     </w:t>
    </w:r>
    <w:r>
      <w:rPr>
        <w:color w:val="1F497D" w:themeColor="text2"/>
        <w:sz w:val="16"/>
      </w:rPr>
      <w:tab/>
    </w:r>
    <w:r>
      <w:rPr>
        <w:color w:val="1F497D" w:themeColor="text2"/>
        <w:sz w:val="16"/>
      </w:rPr>
      <w:tab/>
    </w:r>
    <w:r>
      <w:rPr>
        <w:color w:val="1F497D" w:themeColor="text2"/>
        <w:sz w:val="16"/>
      </w:rPr>
      <w:tab/>
    </w:r>
    <w:r>
      <w:rPr>
        <w:color w:val="1F497D" w:themeColor="text2"/>
        <w:sz w:val="16"/>
      </w:rPr>
      <w:tab/>
    </w:r>
    <w:r>
      <w:rPr>
        <w:color w:val="1F497D" w:themeColor="text2"/>
        <w:sz w:val="16"/>
      </w:rPr>
      <w:tab/>
    </w:r>
    <w:r>
      <w:rPr>
        <w:color w:val="1F497D" w:themeColor="text2"/>
        <w:sz w:val="16"/>
      </w:rPr>
      <w:tab/>
    </w:r>
    <w:r>
      <w:rPr>
        <w:color w:val="1F497D" w:themeColor="text2"/>
        <w:sz w:val="16"/>
      </w:rPr>
      <w:tab/>
      <w:t xml:space="preserve">   </w:t>
    </w:r>
    <w:r w:rsidR="00DD5A8E">
      <w:rPr>
        <w:color w:val="1F497D" w:themeColor="text2"/>
        <w:sz w:val="16"/>
      </w:rPr>
      <w:t>07252022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4AC56" w14:textId="77777777" w:rsidR="00C63CC6" w:rsidRDefault="00C63CC6" w:rsidP="00B773C7">
      <w:r>
        <w:separator/>
      </w:r>
    </w:p>
  </w:footnote>
  <w:footnote w:type="continuationSeparator" w:id="0">
    <w:p w14:paraId="0DF47232" w14:textId="77777777" w:rsidR="00C63CC6" w:rsidRDefault="00C63CC6" w:rsidP="00B77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F377" w14:textId="77777777" w:rsidR="00C63CC6" w:rsidRPr="00321A45" w:rsidRDefault="00C63CC6" w:rsidP="00D97141">
    <w:pPr>
      <w:pStyle w:val="Header"/>
      <w:rPr>
        <w:rFonts w:ascii="Arial" w:hAnsi="Arial" w:cs="Arial"/>
        <w:noProof/>
        <w:color w:val="00B0F0"/>
        <w:sz w:val="40"/>
        <w:szCs w:val="40"/>
      </w:rPr>
    </w:pPr>
    <w:r>
      <w:rPr>
        <w:noProof/>
        <w:color w:val="00B0F0"/>
        <w:sz w:val="40"/>
        <w:szCs w:val="40"/>
      </w:rPr>
      <w:drawing>
        <wp:anchor distT="0" distB="0" distL="114300" distR="114300" simplePos="0" relativeHeight="251676672" behindDoc="1" locked="0" layoutInCell="1" allowOverlap="1" wp14:anchorId="27E6644A" wp14:editId="4CA23357">
          <wp:simplePos x="0" y="0"/>
          <wp:positionH relativeFrom="margin">
            <wp:posOffset>5113943</wp:posOffset>
          </wp:positionH>
          <wp:positionV relativeFrom="paragraph">
            <wp:posOffset>1097</wp:posOffset>
          </wp:positionV>
          <wp:extent cx="1728470" cy="515620"/>
          <wp:effectExtent l="0" t="0" r="5080" b="0"/>
          <wp:wrapTight wrapText="bothSides">
            <wp:wrapPolygon edited="0">
              <wp:start x="11903" y="0"/>
              <wp:lineTo x="5713" y="0"/>
              <wp:lineTo x="0" y="6384"/>
              <wp:lineTo x="0" y="20749"/>
              <wp:lineTo x="11903" y="20749"/>
              <wp:lineTo x="13093" y="20749"/>
              <wp:lineTo x="21425" y="20749"/>
              <wp:lineTo x="21425" y="3192"/>
              <wp:lineTo x="19997" y="798"/>
              <wp:lineTo x="13093" y="0"/>
              <wp:lineTo x="11903" y="0"/>
            </wp:wrapPolygon>
          </wp:wrapTight>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 branding larg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8470" cy="515620"/>
                  </a:xfrm>
                  <a:prstGeom prst="rect">
                    <a:avLst/>
                  </a:prstGeom>
                </pic:spPr>
              </pic:pic>
            </a:graphicData>
          </a:graphic>
          <wp14:sizeRelH relativeFrom="page">
            <wp14:pctWidth>0</wp14:pctWidth>
          </wp14:sizeRelH>
          <wp14:sizeRelV relativeFrom="page">
            <wp14:pctHeight>0</wp14:pctHeight>
          </wp14:sizeRelV>
        </wp:anchor>
      </w:drawing>
    </w:r>
    <w:r>
      <w:rPr>
        <w:noProof/>
        <w:color w:val="00B0F0"/>
        <w:sz w:val="40"/>
        <w:szCs w:val="40"/>
      </w:rPr>
      <w:t>Sample Policy and Procedure Manual</w:t>
    </w:r>
    <w:r w:rsidRPr="00321A45">
      <w:rPr>
        <w:noProof/>
        <w:color w:val="00B0F0"/>
        <w:sz w:val="40"/>
        <w:szCs w:val="40"/>
      </w:rPr>
      <w:t xml:space="preserve">  </w:t>
    </w:r>
  </w:p>
  <w:p w14:paraId="168400A3" w14:textId="77777777" w:rsidR="00C63CC6" w:rsidRPr="00645358" w:rsidRDefault="00C63CC6" w:rsidP="00D97141">
    <w:pPr>
      <w:pStyle w:val="Header"/>
      <w:rPr>
        <w:noProof/>
        <w:color w:val="1F497D" w:themeColor="text2"/>
        <w:sz w:val="32"/>
      </w:rPr>
    </w:pPr>
    <w:r>
      <w:rPr>
        <w:noProof/>
        <w:color w:val="1F497D" w:themeColor="text2"/>
        <w:sz w:val="32"/>
      </w:rPr>
      <w:t xml:space="preserve">GPO Prohibition Hospitals (DSH/PED/CAN) </w:t>
    </w:r>
  </w:p>
  <w:p w14:paraId="61192FF9" w14:textId="77777777" w:rsidR="00C63CC6" w:rsidRDefault="00C63CC6" w:rsidP="00D97141">
    <w:pPr>
      <w:pStyle w:val="Header"/>
      <w:ind w:left="2520"/>
      <w:rPr>
        <w:noProof/>
        <w:sz w:val="36"/>
      </w:rPr>
    </w:pPr>
    <w:r>
      <w:rPr>
        <w:noProof/>
        <w:sz w:val="12"/>
      </w:rPr>
      <w:drawing>
        <wp:anchor distT="0" distB="0" distL="114300" distR="114300" simplePos="0" relativeHeight="251675648" behindDoc="0" locked="0" layoutInCell="1" allowOverlap="1" wp14:anchorId="05985CE3" wp14:editId="4130207E">
          <wp:simplePos x="0" y="0"/>
          <wp:positionH relativeFrom="column">
            <wp:posOffset>-15240</wp:posOffset>
          </wp:positionH>
          <wp:positionV relativeFrom="paragraph">
            <wp:posOffset>198120</wp:posOffset>
          </wp:positionV>
          <wp:extent cx="6858000" cy="131445"/>
          <wp:effectExtent l="0" t="0" r="0" b="1905"/>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pexus color ba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0" cy="131445"/>
                  </a:xfrm>
                  <a:prstGeom prst="rect">
                    <a:avLst/>
                  </a:prstGeom>
                </pic:spPr>
              </pic:pic>
            </a:graphicData>
          </a:graphic>
          <wp14:sizeRelH relativeFrom="page">
            <wp14:pctWidth>0</wp14:pctWidth>
          </wp14:sizeRelH>
          <wp14:sizeRelV relativeFrom="page">
            <wp14:pctHeight>0</wp14:pctHeight>
          </wp14:sizeRelV>
        </wp:anchor>
      </w:drawing>
    </w:r>
    <w:r>
      <w:rPr>
        <w:noProof/>
        <w:sz w:val="36"/>
      </w:rPr>
      <w:tab/>
    </w:r>
    <w:r>
      <w:rPr>
        <w:noProof/>
        <w:sz w:val="36"/>
      </w:rPr>
      <w:tab/>
    </w:r>
  </w:p>
  <w:p w14:paraId="1E525D98" w14:textId="77777777" w:rsidR="00C63CC6" w:rsidRPr="00C85BD2" w:rsidRDefault="00C63CC6">
    <w:pPr>
      <w:pStyle w:val="Header"/>
      <w:rPr>
        <w:sz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5290B" w14:textId="77777777" w:rsidR="00C63CC6" w:rsidRPr="00321A45" w:rsidRDefault="00C63CC6" w:rsidP="00D97141">
    <w:pPr>
      <w:pStyle w:val="Header"/>
      <w:rPr>
        <w:rFonts w:ascii="Arial" w:hAnsi="Arial" w:cs="Arial"/>
        <w:noProof/>
        <w:color w:val="00B0F0"/>
        <w:sz w:val="40"/>
        <w:szCs w:val="40"/>
      </w:rPr>
    </w:pPr>
    <w:r>
      <w:rPr>
        <w:noProof/>
        <w:color w:val="00B0F0"/>
        <w:sz w:val="40"/>
        <w:szCs w:val="40"/>
      </w:rPr>
      <w:drawing>
        <wp:anchor distT="0" distB="0" distL="114300" distR="114300" simplePos="0" relativeHeight="251679744" behindDoc="1" locked="0" layoutInCell="1" allowOverlap="1" wp14:anchorId="6E5B6C2B" wp14:editId="4451AB20">
          <wp:simplePos x="0" y="0"/>
          <wp:positionH relativeFrom="margin">
            <wp:posOffset>5113943</wp:posOffset>
          </wp:positionH>
          <wp:positionV relativeFrom="paragraph">
            <wp:posOffset>1097</wp:posOffset>
          </wp:positionV>
          <wp:extent cx="1728470" cy="515620"/>
          <wp:effectExtent l="0" t="0" r="5080" b="0"/>
          <wp:wrapTight wrapText="bothSides">
            <wp:wrapPolygon edited="0">
              <wp:start x="11903" y="0"/>
              <wp:lineTo x="5713" y="0"/>
              <wp:lineTo x="0" y="6384"/>
              <wp:lineTo x="0" y="20749"/>
              <wp:lineTo x="11903" y="20749"/>
              <wp:lineTo x="13093" y="20749"/>
              <wp:lineTo x="21425" y="20749"/>
              <wp:lineTo x="21425" y="3192"/>
              <wp:lineTo x="19997" y="798"/>
              <wp:lineTo x="13093" y="0"/>
              <wp:lineTo x="1190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 branding larg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8470" cy="515620"/>
                  </a:xfrm>
                  <a:prstGeom prst="rect">
                    <a:avLst/>
                  </a:prstGeom>
                </pic:spPr>
              </pic:pic>
            </a:graphicData>
          </a:graphic>
          <wp14:sizeRelH relativeFrom="page">
            <wp14:pctWidth>0</wp14:pctWidth>
          </wp14:sizeRelH>
          <wp14:sizeRelV relativeFrom="page">
            <wp14:pctHeight>0</wp14:pctHeight>
          </wp14:sizeRelV>
        </wp:anchor>
      </w:drawing>
    </w:r>
    <w:r>
      <w:rPr>
        <w:noProof/>
        <w:color w:val="00B0F0"/>
        <w:sz w:val="40"/>
        <w:szCs w:val="40"/>
      </w:rPr>
      <w:t>Sample Policy and Procedure Manual</w:t>
    </w:r>
    <w:r w:rsidRPr="00321A45">
      <w:rPr>
        <w:noProof/>
        <w:color w:val="00B0F0"/>
        <w:sz w:val="40"/>
        <w:szCs w:val="40"/>
      </w:rPr>
      <w:t xml:space="preserve">  </w:t>
    </w:r>
  </w:p>
  <w:p w14:paraId="1414473E" w14:textId="77777777" w:rsidR="00C63CC6" w:rsidRPr="00645358" w:rsidRDefault="00C63CC6" w:rsidP="00D97141">
    <w:pPr>
      <w:pStyle w:val="Header"/>
      <w:rPr>
        <w:noProof/>
        <w:color w:val="1F497D" w:themeColor="text2"/>
        <w:sz w:val="32"/>
      </w:rPr>
    </w:pPr>
    <w:r>
      <w:rPr>
        <w:noProof/>
        <w:color w:val="1F497D" w:themeColor="text2"/>
        <w:sz w:val="32"/>
      </w:rPr>
      <w:t xml:space="preserve">GPO Prohibition Hospitals (DSH/PED/CAN) </w:t>
    </w:r>
  </w:p>
  <w:p w14:paraId="68FDCA7F" w14:textId="77777777" w:rsidR="00C63CC6" w:rsidRDefault="00C63CC6" w:rsidP="00D97141">
    <w:pPr>
      <w:pStyle w:val="Header"/>
      <w:ind w:left="2520"/>
      <w:rPr>
        <w:noProof/>
        <w:sz w:val="36"/>
      </w:rPr>
    </w:pPr>
    <w:r>
      <w:rPr>
        <w:noProof/>
        <w:sz w:val="12"/>
      </w:rPr>
      <w:drawing>
        <wp:anchor distT="0" distB="0" distL="114300" distR="114300" simplePos="0" relativeHeight="251678720" behindDoc="0" locked="0" layoutInCell="1" allowOverlap="1" wp14:anchorId="0C1ECE0F" wp14:editId="14D3CA5A">
          <wp:simplePos x="0" y="0"/>
          <wp:positionH relativeFrom="column">
            <wp:posOffset>-15240</wp:posOffset>
          </wp:positionH>
          <wp:positionV relativeFrom="paragraph">
            <wp:posOffset>198120</wp:posOffset>
          </wp:positionV>
          <wp:extent cx="6858000" cy="131445"/>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pexus color ba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0" cy="131445"/>
                  </a:xfrm>
                  <a:prstGeom prst="rect">
                    <a:avLst/>
                  </a:prstGeom>
                </pic:spPr>
              </pic:pic>
            </a:graphicData>
          </a:graphic>
          <wp14:sizeRelH relativeFrom="page">
            <wp14:pctWidth>0</wp14:pctWidth>
          </wp14:sizeRelH>
          <wp14:sizeRelV relativeFrom="page">
            <wp14:pctHeight>0</wp14:pctHeight>
          </wp14:sizeRelV>
        </wp:anchor>
      </w:drawing>
    </w:r>
    <w:r>
      <w:rPr>
        <w:noProof/>
        <w:sz w:val="36"/>
      </w:rPr>
      <w:tab/>
    </w:r>
    <w:r>
      <w:rPr>
        <w:noProof/>
        <w:sz w:val="36"/>
      </w:rPr>
      <w:tab/>
    </w:r>
  </w:p>
  <w:p w14:paraId="6B4E5415" w14:textId="77777777" w:rsidR="00C63CC6" w:rsidRPr="00C85BD2" w:rsidRDefault="00C63CC6">
    <w:pPr>
      <w:pStyle w:val="Header"/>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7F36"/>
    <w:multiLevelType w:val="hybridMultilevel"/>
    <w:tmpl w:val="2AA45380"/>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 w15:restartNumberingAfterBreak="0">
    <w:nsid w:val="042355D3"/>
    <w:multiLevelType w:val="hybridMultilevel"/>
    <w:tmpl w:val="B39CEDF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4515182"/>
    <w:multiLevelType w:val="hybridMultilevel"/>
    <w:tmpl w:val="B3C88C7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64D706C"/>
    <w:multiLevelType w:val="hybridMultilevel"/>
    <w:tmpl w:val="BA9CA3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6DB39DE"/>
    <w:multiLevelType w:val="hybridMultilevel"/>
    <w:tmpl w:val="D396C170"/>
    <w:lvl w:ilvl="0" w:tplc="81A06FFC">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74878F5"/>
    <w:multiLevelType w:val="hybridMultilevel"/>
    <w:tmpl w:val="866662BA"/>
    <w:lvl w:ilvl="0" w:tplc="AC327E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A268CD"/>
    <w:multiLevelType w:val="hybridMultilevel"/>
    <w:tmpl w:val="85021F7A"/>
    <w:lvl w:ilvl="0" w:tplc="A7BC79F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4961C0"/>
    <w:multiLevelType w:val="hybridMultilevel"/>
    <w:tmpl w:val="715A108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BD80680"/>
    <w:multiLevelType w:val="hybridMultilevel"/>
    <w:tmpl w:val="70F28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D03985"/>
    <w:multiLevelType w:val="hybridMultilevel"/>
    <w:tmpl w:val="D1985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004EDB"/>
    <w:multiLevelType w:val="hybridMultilevel"/>
    <w:tmpl w:val="F7062F94"/>
    <w:lvl w:ilvl="0" w:tplc="04A815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23D51"/>
    <w:multiLevelType w:val="hybridMultilevel"/>
    <w:tmpl w:val="5EDEC1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6779FA"/>
    <w:multiLevelType w:val="hybridMultilevel"/>
    <w:tmpl w:val="A2763898"/>
    <w:lvl w:ilvl="0" w:tplc="7BE8DF0E">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2155A1"/>
    <w:multiLevelType w:val="hybridMultilevel"/>
    <w:tmpl w:val="715A108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2AA31CF"/>
    <w:multiLevelType w:val="hybridMultilevel"/>
    <w:tmpl w:val="6CC64D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35147CA"/>
    <w:multiLevelType w:val="hybridMultilevel"/>
    <w:tmpl w:val="1AA80E0A"/>
    <w:lvl w:ilvl="0" w:tplc="1C4C0ACE">
      <w:start w:val="1"/>
      <w:numFmt w:val="lowerLetter"/>
      <w:lvlText w:val="%1)"/>
      <w:lvlJc w:val="left"/>
      <w:pPr>
        <w:ind w:left="3600" w:hanging="360"/>
      </w:pPr>
      <w:rPr>
        <w:rFonts w:ascii="Arial" w:eastAsia="Calibri" w:hAnsi="Arial" w:cs="Arial"/>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6" w15:restartNumberingAfterBreak="0">
    <w:nsid w:val="15B50696"/>
    <w:multiLevelType w:val="hybridMultilevel"/>
    <w:tmpl w:val="F4DC566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15DC5193"/>
    <w:multiLevelType w:val="hybridMultilevel"/>
    <w:tmpl w:val="99C0E09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16142719"/>
    <w:multiLevelType w:val="hybridMultilevel"/>
    <w:tmpl w:val="DAA6C174"/>
    <w:lvl w:ilvl="0" w:tplc="EBDAB9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70C5085"/>
    <w:multiLevelType w:val="hybridMultilevel"/>
    <w:tmpl w:val="875EAE42"/>
    <w:lvl w:ilvl="0" w:tplc="97203648">
      <w:start w:val="1"/>
      <w:numFmt w:val="lowerRoman"/>
      <w:lvlText w:val="%1."/>
      <w:lvlJc w:val="right"/>
      <w:pPr>
        <w:ind w:left="2250" w:hanging="360"/>
      </w:pPr>
      <w:rPr>
        <w:i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0" w15:restartNumberingAfterBreak="0">
    <w:nsid w:val="17C34249"/>
    <w:multiLevelType w:val="hybridMultilevel"/>
    <w:tmpl w:val="ECCCDB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18B91924"/>
    <w:multiLevelType w:val="hybridMultilevel"/>
    <w:tmpl w:val="771E1A4A"/>
    <w:lvl w:ilvl="0" w:tplc="04090019">
      <w:start w:val="1"/>
      <w:numFmt w:val="lowerLetter"/>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2" w15:restartNumberingAfterBreak="0">
    <w:nsid w:val="19D665D3"/>
    <w:multiLevelType w:val="hybridMultilevel"/>
    <w:tmpl w:val="6F72D6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9DB26D3"/>
    <w:multiLevelType w:val="hybridMultilevel"/>
    <w:tmpl w:val="158035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1A375B42"/>
    <w:multiLevelType w:val="hybridMultilevel"/>
    <w:tmpl w:val="6044A07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5" w15:restartNumberingAfterBreak="0">
    <w:nsid w:val="1DBC6271"/>
    <w:multiLevelType w:val="hybridMultilevel"/>
    <w:tmpl w:val="10D4E1F8"/>
    <w:lvl w:ilvl="0" w:tplc="85A6BBEC">
      <w:start w:val="1"/>
      <w:numFmt w:val="bullet"/>
      <w:lvlText w:val=""/>
      <w:lvlJc w:val="left"/>
      <w:pPr>
        <w:ind w:left="1440" w:hanging="360"/>
      </w:pPr>
      <w:rPr>
        <w:rFonts w:ascii="Symbol" w:hAnsi="Symbol" w:hint="default"/>
        <w:sz w:val="1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1ED05097"/>
    <w:multiLevelType w:val="hybridMultilevel"/>
    <w:tmpl w:val="EE0CE26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1FC75D89"/>
    <w:multiLevelType w:val="hybridMultilevel"/>
    <w:tmpl w:val="6E0C213A"/>
    <w:lvl w:ilvl="0" w:tplc="3CD643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0866C30"/>
    <w:multiLevelType w:val="hybridMultilevel"/>
    <w:tmpl w:val="4EFC7BB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21A03D7A"/>
    <w:multiLevelType w:val="hybridMultilevel"/>
    <w:tmpl w:val="8286E0D8"/>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15:restartNumberingAfterBreak="0">
    <w:nsid w:val="236924F9"/>
    <w:multiLevelType w:val="hybridMultilevel"/>
    <w:tmpl w:val="50705BB2"/>
    <w:lvl w:ilvl="0" w:tplc="7BE8DF0E">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3CC74FF"/>
    <w:multiLevelType w:val="hybridMultilevel"/>
    <w:tmpl w:val="886CFD58"/>
    <w:lvl w:ilvl="0" w:tplc="04090001">
      <w:start w:val="1"/>
      <w:numFmt w:val="bullet"/>
      <w:lvlText w:val=""/>
      <w:lvlJc w:val="left"/>
      <w:pPr>
        <w:ind w:left="3600" w:hanging="360"/>
      </w:pPr>
      <w:rPr>
        <w:rFonts w:ascii="Symbol" w:hAnsi="Symbol"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2" w15:restartNumberingAfterBreak="0">
    <w:nsid w:val="272C7348"/>
    <w:multiLevelType w:val="hybridMultilevel"/>
    <w:tmpl w:val="C61EEC5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27AC32A2"/>
    <w:multiLevelType w:val="hybridMultilevel"/>
    <w:tmpl w:val="ECCCDB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27B576C9"/>
    <w:multiLevelType w:val="hybridMultilevel"/>
    <w:tmpl w:val="5D9EE78C"/>
    <w:lvl w:ilvl="0" w:tplc="937A1D2A">
      <w:start w:val="1"/>
      <w:numFmt w:val="upperRoman"/>
      <w:pStyle w:val="Heading1"/>
      <w:lvlText w:val="%1."/>
      <w:lvlJc w:val="left"/>
      <w:pPr>
        <w:ind w:left="5760" w:hanging="360"/>
      </w:pPr>
      <w:rPr>
        <w:rFonts w:hint="default"/>
      </w:rPr>
    </w:lvl>
    <w:lvl w:ilvl="1" w:tplc="C3F88A4A">
      <w:start w:val="1"/>
      <w:numFmt w:val="decimal"/>
      <w:lvlText w:val="%2."/>
      <w:lvlJc w:val="left"/>
      <w:pPr>
        <w:ind w:left="-720" w:hanging="360"/>
      </w:pPr>
      <w:rPr>
        <w:rFonts w:hint="default"/>
      </w:rPr>
    </w:lvl>
    <w:lvl w:ilvl="2" w:tplc="0409001B">
      <w:start w:val="1"/>
      <w:numFmt w:val="lowerRoman"/>
      <w:lvlText w:val="%3."/>
      <w:lvlJc w:val="right"/>
      <w:pPr>
        <w:ind w:left="0" w:hanging="180"/>
      </w:pPr>
    </w:lvl>
    <w:lvl w:ilvl="3" w:tplc="0409000F">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35" w15:restartNumberingAfterBreak="0">
    <w:nsid w:val="27DA134E"/>
    <w:multiLevelType w:val="hybridMultilevel"/>
    <w:tmpl w:val="B9D0FF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28772247"/>
    <w:multiLevelType w:val="hybridMultilevel"/>
    <w:tmpl w:val="8500EBD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28A62063"/>
    <w:multiLevelType w:val="hybridMultilevel"/>
    <w:tmpl w:val="DE9C8FCE"/>
    <w:lvl w:ilvl="0" w:tplc="4104C096">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295E3465"/>
    <w:multiLevelType w:val="hybridMultilevel"/>
    <w:tmpl w:val="037853E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29F7297B"/>
    <w:multiLevelType w:val="hybridMultilevel"/>
    <w:tmpl w:val="FF18CA1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2A037F38"/>
    <w:multiLevelType w:val="hybridMultilevel"/>
    <w:tmpl w:val="D1368814"/>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1" w15:restartNumberingAfterBreak="0">
    <w:nsid w:val="2A193822"/>
    <w:multiLevelType w:val="hybridMultilevel"/>
    <w:tmpl w:val="2C006AD2"/>
    <w:lvl w:ilvl="0" w:tplc="6FB262DA">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2A3F7F8C"/>
    <w:multiLevelType w:val="hybridMultilevel"/>
    <w:tmpl w:val="CE901936"/>
    <w:lvl w:ilvl="0" w:tplc="98C4284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AA95E27"/>
    <w:multiLevelType w:val="hybridMultilevel"/>
    <w:tmpl w:val="07A0CD8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2CC41D2F"/>
    <w:multiLevelType w:val="hybridMultilevel"/>
    <w:tmpl w:val="8E62B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FC567BB"/>
    <w:multiLevelType w:val="hybridMultilevel"/>
    <w:tmpl w:val="8B46706C"/>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6" w15:restartNumberingAfterBreak="0">
    <w:nsid w:val="30195BF5"/>
    <w:multiLevelType w:val="hybridMultilevel"/>
    <w:tmpl w:val="8F96E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05C661A"/>
    <w:multiLevelType w:val="hybridMultilevel"/>
    <w:tmpl w:val="65BA2B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320A677A"/>
    <w:multiLevelType w:val="hybridMultilevel"/>
    <w:tmpl w:val="C7E66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2ED5DA9"/>
    <w:multiLevelType w:val="hybridMultilevel"/>
    <w:tmpl w:val="E872F76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0" w15:restartNumberingAfterBreak="0">
    <w:nsid w:val="334D5530"/>
    <w:multiLevelType w:val="hybridMultilevel"/>
    <w:tmpl w:val="05E0B046"/>
    <w:lvl w:ilvl="0" w:tplc="F6A25072">
      <w:start w:val="1"/>
      <w:numFmt w:val="lowerLetter"/>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33836237"/>
    <w:multiLevelType w:val="hybridMultilevel"/>
    <w:tmpl w:val="1C621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4B53803"/>
    <w:multiLevelType w:val="hybridMultilevel"/>
    <w:tmpl w:val="A3FC6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5FF3BE8"/>
    <w:multiLevelType w:val="hybridMultilevel"/>
    <w:tmpl w:val="1FFA0F0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4" w15:restartNumberingAfterBreak="0">
    <w:nsid w:val="379F01F2"/>
    <w:multiLevelType w:val="hybridMultilevel"/>
    <w:tmpl w:val="4A8427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37DD5876"/>
    <w:multiLevelType w:val="hybridMultilevel"/>
    <w:tmpl w:val="E4A2985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091292E"/>
    <w:multiLevelType w:val="hybridMultilevel"/>
    <w:tmpl w:val="0E4A9660"/>
    <w:lvl w:ilvl="0" w:tplc="722EAE4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41FE7EAB"/>
    <w:multiLevelType w:val="hybridMultilevel"/>
    <w:tmpl w:val="8D1AA0D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8" w15:restartNumberingAfterBreak="0">
    <w:nsid w:val="4242301B"/>
    <w:multiLevelType w:val="hybridMultilevel"/>
    <w:tmpl w:val="8CD688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43E32EE8"/>
    <w:multiLevelType w:val="hybridMultilevel"/>
    <w:tmpl w:val="88048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420428B"/>
    <w:multiLevelType w:val="hybridMultilevel"/>
    <w:tmpl w:val="0BDA1EF8"/>
    <w:lvl w:ilvl="0" w:tplc="50D4366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65D270C"/>
    <w:multiLevelType w:val="hybridMultilevel"/>
    <w:tmpl w:val="5AA6F6A0"/>
    <w:lvl w:ilvl="0" w:tplc="97E477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486045D3"/>
    <w:multiLevelType w:val="hybridMultilevel"/>
    <w:tmpl w:val="CDA4881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48A64F8B"/>
    <w:multiLevelType w:val="hybridMultilevel"/>
    <w:tmpl w:val="B570FB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49660D87"/>
    <w:multiLevelType w:val="hybridMultilevel"/>
    <w:tmpl w:val="357E98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B11157A"/>
    <w:multiLevelType w:val="hybridMultilevel"/>
    <w:tmpl w:val="0694D11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15:restartNumberingAfterBreak="0">
    <w:nsid w:val="4CC84FC9"/>
    <w:multiLevelType w:val="hybridMultilevel"/>
    <w:tmpl w:val="106EA036"/>
    <w:lvl w:ilvl="0" w:tplc="0409001B">
      <w:start w:val="1"/>
      <w:numFmt w:val="lowerRoman"/>
      <w:lvlText w:val="%1."/>
      <w:lvlJc w:val="righ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67" w15:restartNumberingAfterBreak="0">
    <w:nsid w:val="4ED5038C"/>
    <w:multiLevelType w:val="hybridMultilevel"/>
    <w:tmpl w:val="5FD4B68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15:restartNumberingAfterBreak="0">
    <w:nsid w:val="4FE36EA6"/>
    <w:multiLevelType w:val="hybridMultilevel"/>
    <w:tmpl w:val="DE005E0A"/>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9" w15:restartNumberingAfterBreak="0">
    <w:nsid w:val="4FEC607F"/>
    <w:multiLevelType w:val="hybridMultilevel"/>
    <w:tmpl w:val="E8F0DB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4FFD5723"/>
    <w:multiLevelType w:val="hybridMultilevel"/>
    <w:tmpl w:val="BE1CC29A"/>
    <w:lvl w:ilvl="0" w:tplc="11CC3FA6">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50917F5F"/>
    <w:multiLevelType w:val="hybridMultilevel"/>
    <w:tmpl w:val="5F22FE84"/>
    <w:lvl w:ilvl="0" w:tplc="B0B0EFC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544C2E27"/>
    <w:multiLevelType w:val="hybridMultilevel"/>
    <w:tmpl w:val="AB30DD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57EC48C9"/>
    <w:multiLevelType w:val="hybridMultilevel"/>
    <w:tmpl w:val="0E74B8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7F05ED1"/>
    <w:multiLevelType w:val="hybridMultilevel"/>
    <w:tmpl w:val="04A0B4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58395DDA"/>
    <w:multiLevelType w:val="hybridMultilevel"/>
    <w:tmpl w:val="A00A446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59DB77FA"/>
    <w:multiLevelType w:val="hybridMultilevel"/>
    <w:tmpl w:val="0E74E9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59EF6591"/>
    <w:multiLevelType w:val="hybridMultilevel"/>
    <w:tmpl w:val="B570FB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5AA5301A"/>
    <w:multiLevelType w:val="hybridMultilevel"/>
    <w:tmpl w:val="C8E22A86"/>
    <w:lvl w:ilvl="0" w:tplc="C5BA00F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BB5057F"/>
    <w:multiLevelType w:val="hybridMultilevel"/>
    <w:tmpl w:val="F8080384"/>
    <w:lvl w:ilvl="0" w:tplc="04090019">
      <w:start w:val="1"/>
      <w:numFmt w:val="low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D236359"/>
    <w:multiLevelType w:val="hybridMultilevel"/>
    <w:tmpl w:val="6464D588"/>
    <w:lvl w:ilvl="0" w:tplc="3FF6473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FA63D76"/>
    <w:multiLevelType w:val="hybridMultilevel"/>
    <w:tmpl w:val="4DC63AFA"/>
    <w:lvl w:ilvl="0" w:tplc="3866F5E0">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2" w15:restartNumberingAfterBreak="0">
    <w:nsid w:val="63422699"/>
    <w:multiLevelType w:val="hybridMultilevel"/>
    <w:tmpl w:val="FBF6D7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634935F2"/>
    <w:multiLevelType w:val="hybridMultilevel"/>
    <w:tmpl w:val="79124060"/>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4" w15:restartNumberingAfterBreak="0">
    <w:nsid w:val="64EC0E7E"/>
    <w:multiLevelType w:val="hybridMultilevel"/>
    <w:tmpl w:val="4A8427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15:restartNumberingAfterBreak="0">
    <w:nsid w:val="685B371C"/>
    <w:multiLevelType w:val="hybridMultilevel"/>
    <w:tmpl w:val="4EFC7BB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6" w15:restartNumberingAfterBreak="0">
    <w:nsid w:val="69357270"/>
    <w:multiLevelType w:val="hybridMultilevel"/>
    <w:tmpl w:val="4E8A73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6BDD3A25"/>
    <w:multiLevelType w:val="hybridMultilevel"/>
    <w:tmpl w:val="72ACA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CB63FF6"/>
    <w:multiLevelType w:val="hybridMultilevel"/>
    <w:tmpl w:val="C5BA2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E7723C4"/>
    <w:multiLevelType w:val="hybridMultilevel"/>
    <w:tmpl w:val="07A0CD8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0" w15:restartNumberingAfterBreak="0">
    <w:nsid w:val="6E772AD3"/>
    <w:multiLevelType w:val="hybridMultilevel"/>
    <w:tmpl w:val="21CE67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1DA7B07"/>
    <w:multiLevelType w:val="hybridMultilevel"/>
    <w:tmpl w:val="FD461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4BB016A"/>
    <w:multiLevelType w:val="hybridMultilevel"/>
    <w:tmpl w:val="679AFE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 w15:restartNumberingAfterBreak="0">
    <w:nsid w:val="75336829"/>
    <w:multiLevelType w:val="hybridMultilevel"/>
    <w:tmpl w:val="1C1E1216"/>
    <w:lvl w:ilvl="0" w:tplc="53C8BB24">
      <w:start w:val="1"/>
      <w:numFmt w:val="lowerLetter"/>
      <w:lvlText w:val="%1."/>
      <w:lvlJc w:val="left"/>
      <w:pPr>
        <w:ind w:left="3240" w:hanging="360"/>
      </w:pPr>
      <w:rPr>
        <w:strike w:val="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94" w15:restartNumberingAfterBreak="0">
    <w:nsid w:val="75394CD5"/>
    <w:multiLevelType w:val="hybridMultilevel"/>
    <w:tmpl w:val="E4A888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15:restartNumberingAfterBreak="0">
    <w:nsid w:val="77D618B1"/>
    <w:multiLevelType w:val="hybridMultilevel"/>
    <w:tmpl w:val="F4DC566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6" w15:restartNumberingAfterBreak="0">
    <w:nsid w:val="783C734A"/>
    <w:multiLevelType w:val="hybridMultilevel"/>
    <w:tmpl w:val="6BAAB70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7" w15:restartNumberingAfterBreak="0">
    <w:nsid w:val="7AF5650B"/>
    <w:multiLevelType w:val="hybridMultilevel"/>
    <w:tmpl w:val="6DB2B91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8" w15:restartNumberingAfterBreak="0">
    <w:nsid w:val="7B3619BD"/>
    <w:multiLevelType w:val="hybridMultilevel"/>
    <w:tmpl w:val="21E83AB6"/>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9" w15:restartNumberingAfterBreak="0">
    <w:nsid w:val="7BA7030D"/>
    <w:multiLevelType w:val="hybridMultilevel"/>
    <w:tmpl w:val="F710CD66"/>
    <w:lvl w:ilvl="0" w:tplc="0409000F">
      <w:start w:val="1"/>
      <w:numFmt w:val="decimal"/>
      <w:lvlText w:val="%1."/>
      <w:lvlJc w:val="left"/>
      <w:pPr>
        <w:ind w:left="720" w:hanging="360"/>
      </w:pPr>
    </w:lvl>
    <w:lvl w:ilvl="1" w:tplc="D1CAD5E0">
      <w:start w:val="1"/>
      <w:numFmt w:val="bullet"/>
      <w:lvlText w:val="•"/>
      <w:lvlJc w:val="left"/>
      <w:pPr>
        <w:ind w:left="1440" w:hanging="360"/>
      </w:pPr>
      <w:rPr>
        <w:rFonts w:ascii="Arial" w:hAnsi="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BD739ED"/>
    <w:multiLevelType w:val="hybridMultilevel"/>
    <w:tmpl w:val="04A0B4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15:restartNumberingAfterBreak="0">
    <w:nsid w:val="7DF858D9"/>
    <w:multiLevelType w:val="hybridMultilevel"/>
    <w:tmpl w:val="A4085686"/>
    <w:lvl w:ilvl="0" w:tplc="0409001B">
      <w:start w:val="1"/>
      <w:numFmt w:val="lowerRoman"/>
      <w:lvlText w:val="%1."/>
      <w:lvlJc w:val="right"/>
      <w:pPr>
        <w:ind w:left="5400" w:hanging="360"/>
      </w:p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02" w15:restartNumberingAfterBreak="0">
    <w:nsid w:val="7E781D4B"/>
    <w:multiLevelType w:val="hybridMultilevel"/>
    <w:tmpl w:val="0FA448C2"/>
    <w:lvl w:ilvl="0" w:tplc="D1CAD5E0">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87"/>
  </w:num>
  <w:num w:numId="3">
    <w:abstractNumId w:val="34"/>
  </w:num>
  <w:num w:numId="4">
    <w:abstractNumId w:val="71"/>
  </w:num>
  <w:num w:numId="5">
    <w:abstractNumId w:val="102"/>
  </w:num>
  <w:num w:numId="6">
    <w:abstractNumId w:val="6"/>
  </w:num>
  <w:num w:numId="7">
    <w:abstractNumId w:val="18"/>
  </w:num>
  <w:num w:numId="8">
    <w:abstractNumId w:val="56"/>
  </w:num>
  <w:num w:numId="9">
    <w:abstractNumId w:val="72"/>
  </w:num>
  <w:num w:numId="10">
    <w:abstractNumId w:val="36"/>
  </w:num>
  <w:num w:numId="11">
    <w:abstractNumId w:val="21"/>
  </w:num>
  <w:num w:numId="12">
    <w:abstractNumId w:val="42"/>
  </w:num>
  <w:num w:numId="13">
    <w:abstractNumId w:val="68"/>
  </w:num>
  <w:num w:numId="14">
    <w:abstractNumId w:val="95"/>
  </w:num>
  <w:num w:numId="15">
    <w:abstractNumId w:val="101"/>
  </w:num>
  <w:num w:numId="16">
    <w:abstractNumId w:val="89"/>
  </w:num>
  <w:num w:numId="17">
    <w:abstractNumId w:val="12"/>
  </w:num>
  <w:num w:numId="18">
    <w:abstractNumId w:val="57"/>
  </w:num>
  <w:num w:numId="19">
    <w:abstractNumId w:val="52"/>
  </w:num>
  <w:num w:numId="20">
    <w:abstractNumId w:val="93"/>
  </w:num>
  <w:num w:numId="21">
    <w:abstractNumId w:val="99"/>
  </w:num>
  <w:num w:numId="22">
    <w:abstractNumId w:val="25"/>
  </w:num>
  <w:num w:numId="23">
    <w:abstractNumId w:val="88"/>
  </w:num>
  <w:num w:numId="24">
    <w:abstractNumId w:val="22"/>
  </w:num>
  <w:num w:numId="25">
    <w:abstractNumId w:val="41"/>
  </w:num>
  <w:num w:numId="26">
    <w:abstractNumId w:val="75"/>
  </w:num>
  <w:num w:numId="27">
    <w:abstractNumId w:val="82"/>
  </w:num>
  <w:num w:numId="28">
    <w:abstractNumId w:val="23"/>
  </w:num>
  <w:num w:numId="29">
    <w:abstractNumId w:val="3"/>
  </w:num>
  <w:num w:numId="30">
    <w:abstractNumId w:val="11"/>
  </w:num>
  <w:num w:numId="31">
    <w:abstractNumId w:val="76"/>
  </w:num>
  <w:num w:numId="32">
    <w:abstractNumId w:val="63"/>
  </w:num>
  <w:num w:numId="33">
    <w:abstractNumId w:val="60"/>
  </w:num>
  <w:num w:numId="34">
    <w:abstractNumId w:val="90"/>
  </w:num>
  <w:num w:numId="35">
    <w:abstractNumId w:val="20"/>
  </w:num>
  <w:num w:numId="36">
    <w:abstractNumId w:val="92"/>
  </w:num>
  <w:num w:numId="37">
    <w:abstractNumId w:val="80"/>
  </w:num>
  <w:num w:numId="38">
    <w:abstractNumId w:val="47"/>
  </w:num>
  <w:num w:numId="39">
    <w:abstractNumId w:val="53"/>
  </w:num>
  <w:num w:numId="40">
    <w:abstractNumId w:val="2"/>
  </w:num>
  <w:num w:numId="41">
    <w:abstractNumId w:val="5"/>
  </w:num>
  <w:num w:numId="42">
    <w:abstractNumId w:val="38"/>
  </w:num>
  <w:num w:numId="43">
    <w:abstractNumId w:val="39"/>
  </w:num>
  <w:num w:numId="44">
    <w:abstractNumId w:val="15"/>
  </w:num>
  <w:num w:numId="45">
    <w:abstractNumId w:val="65"/>
  </w:num>
  <w:num w:numId="46">
    <w:abstractNumId w:val="0"/>
  </w:num>
  <w:num w:numId="47">
    <w:abstractNumId w:val="49"/>
  </w:num>
  <w:num w:numId="48">
    <w:abstractNumId w:val="69"/>
  </w:num>
  <w:num w:numId="49">
    <w:abstractNumId w:val="58"/>
  </w:num>
  <w:num w:numId="50">
    <w:abstractNumId w:val="8"/>
  </w:num>
  <w:num w:numId="51">
    <w:abstractNumId w:val="94"/>
  </w:num>
  <w:num w:numId="52">
    <w:abstractNumId w:val="13"/>
  </w:num>
  <w:num w:numId="53">
    <w:abstractNumId w:val="59"/>
  </w:num>
  <w:num w:numId="54">
    <w:abstractNumId w:val="7"/>
  </w:num>
  <w:num w:numId="55">
    <w:abstractNumId w:val="97"/>
  </w:num>
  <w:num w:numId="56">
    <w:abstractNumId w:val="96"/>
  </w:num>
  <w:num w:numId="57">
    <w:abstractNumId w:val="62"/>
  </w:num>
  <w:num w:numId="58">
    <w:abstractNumId w:val="46"/>
  </w:num>
  <w:num w:numId="59">
    <w:abstractNumId w:val="27"/>
  </w:num>
  <w:num w:numId="60">
    <w:abstractNumId w:val="40"/>
  </w:num>
  <w:num w:numId="61">
    <w:abstractNumId w:val="98"/>
  </w:num>
  <w:num w:numId="62">
    <w:abstractNumId w:val="86"/>
  </w:num>
  <w:num w:numId="63">
    <w:abstractNumId w:val="17"/>
  </w:num>
  <w:num w:numId="64">
    <w:abstractNumId w:val="51"/>
  </w:num>
  <w:num w:numId="65">
    <w:abstractNumId w:val="78"/>
  </w:num>
  <w:num w:numId="66">
    <w:abstractNumId w:val="1"/>
  </w:num>
  <w:num w:numId="67">
    <w:abstractNumId w:val="66"/>
  </w:num>
  <w:num w:numId="68">
    <w:abstractNumId w:val="70"/>
  </w:num>
  <w:num w:numId="69">
    <w:abstractNumId w:val="77"/>
  </w:num>
  <w:num w:numId="70">
    <w:abstractNumId w:val="35"/>
  </w:num>
  <w:num w:numId="71">
    <w:abstractNumId w:val="91"/>
  </w:num>
  <w:num w:numId="72">
    <w:abstractNumId w:val="31"/>
  </w:num>
  <w:num w:numId="73">
    <w:abstractNumId w:val="33"/>
  </w:num>
  <w:num w:numId="74">
    <w:abstractNumId w:val="100"/>
  </w:num>
  <w:num w:numId="75">
    <w:abstractNumId w:val="4"/>
  </w:num>
  <w:num w:numId="76">
    <w:abstractNumId w:val="83"/>
  </w:num>
  <w:num w:numId="77">
    <w:abstractNumId w:val="14"/>
  </w:num>
  <w:num w:numId="78">
    <w:abstractNumId w:val="28"/>
  </w:num>
  <w:num w:numId="79">
    <w:abstractNumId w:val="85"/>
  </w:num>
  <w:num w:numId="80">
    <w:abstractNumId w:val="29"/>
  </w:num>
  <w:num w:numId="81">
    <w:abstractNumId w:val="48"/>
  </w:num>
  <w:num w:numId="82">
    <w:abstractNumId w:val="74"/>
  </w:num>
  <w:num w:numId="83">
    <w:abstractNumId w:val="50"/>
  </w:num>
  <w:num w:numId="84">
    <w:abstractNumId w:val="19"/>
  </w:num>
  <w:num w:numId="85">
    <w:abstractNumId w:val="54"/>
  </w:num>
  <w:num w:numId="86">
    <w:abstractNumId w:val="84"/>
  </w:num>
  <w:num w:numId="87">
    <w:abstractNumId w:val="45"/>
  </w:num>
  <w:num w:numId="88">
    <w:abstractNumId w:val="43"/>
  </w:num>
  <w:num w:numId="89">
    <w:abstractNumId w:val="37"/>
  </w:num>
  <w:num w:numId="90">
    <w:abstractNumId w:val="44"/>
  </w:num>
  <w:num w:numId="91">
    <w:abstractNumId w:val="9"/>
  </w:num>
  <w:num w:numId="92">
    <w:abstractNumId w:val="24"/>
  </w:num>
  <w:num w:numId="93">
    <w:abstractNumId w:val="67"/>
  </w:num>
  <w:num w:numId="94">
    <w:abstractNumId w:val="61"/>
  </w:num>
  <w:num w:numId="95">
    <w:abstractNumId w:val="81"/>
  </w:num>
  <w:num w:numId="96">
    <w:abstractNumId w:val="30"/>
  </w:num>
  <w:num w:numId="97">
    <w:abstractNumId w:val="79"/>
  </w:num>
  <w:num w:numId="98">
    <w:abstractNumId w:val="26"/>
  </w:num>
  <w:num w:numId="99">
    <w:abstractNumId w:val="32"/>
  </w:num>
  <w:num w:numId="100">
    <w:abstractNumId w:val="73"/>
  </w:num>
  <w:num w:numId="101">
    <w:abstractNumId w:val="64"/>
  </w:num>
  <w:num w:numId="102">
    <w:abstractNumId w:val="55"/>
  </w:num>
  <w:num w:numId="103">
    <w:abstractNumId w:val="16"/>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yNbSwsDSxsLQwNzVW0lEKTi0uzszPAykwrAUA3zRhmCwAAAA="/>
  </w:docVars>
  <w:rsids>
    <w:rsidRoot w:val="00B773C7"/>
    <w:rsid w:val="00001518"/>
    <w:rsid w:val="00002392"/>
    <w:rsid w:val="000048E4"/>
    <w:rsid w:val="000101F9"/>
    <w:rsid w:val="00011628"/>
    <w:rsid w:val="00015BF1"/>
    <w:rsid w:val="00016850"/>
    <w:rsid w:val="00022C58"/>
    <w:rsid w:val="00024355"/>
    <w:rsid w:val="0002715C"/>
    <w:rsid w:val="00041B06"/>
    <w:rsid w:val="00042434"/>
    <w:rsid w:val="0004407A"/>
    <w:rsid w:val="0004432B"/>
    <w:rsid w:val="00045287"/>
    <w:rsid w:val="000505D1"/>
    <w:rsid w:val="000523D4"/>
    <w:rsid w:val="00053674"/>
    <w:rsid w:val="0006300A"/>
    <w:rsid w:val="00064715"/>
    <w:rsid w:val="00065601"/>
    <w:rsid w:val="00066DD3"/>
    <w:rsid w:val="00080DA0"/>
    <w:rsid w:val="00084112"/>
    <w:rsid w:val="00084531"/>
    <w:rsid w:val="00090E53"/>
    <w:rsid w:val="000931BB"/>
    <w:rsid w:val="000935BA"/>
    <w:rsid w:val="0009389A"/>
    <w:rsid w:val="0009517F"/>
    <w:rsid w:val="000A207D"/>
    <w:rsid w:val="000A209C"/>
    <w:rsid w:val="000A2325"/>
    <w:rsid w:val="000A27AA"/>
    <w:rsid w:val="000A2B50"/>
    <w:rsid w:val="000B04F7"/>
    <w:rsid w:val="000B4E08"/>
    <w:rsid w:val="000B75F5"/>
    <w:rsid w:val="000B7770"/>
    <w:rsid w:val="000B7966"/>
    <w:rsid w:val="000C20F1"/>
    <w:rsid w:val="000C2536"/>
    <w:rsid w:val="000C6479"/>
    <w:rsid w:val="000C742B"/>
    <w:rsid w:val="000D15DF"/>
    <w:rsid w:val="000D17D9"/>
    <w:rsid w:val="000D1E38"/>
    <w:rsid w:val="000D29BA"/>
    <w:rsid w:val="000D311B"/>
    <w:rsid w:val="000D3173"/>
    <w:rsid w:val="000D55B5"/>
    <w:rsid w:val="000D7AFD"/>
    <w:rsid w:val="000E297C"/>
    <w:rsid w:val="000E4F66"/>
    <w:rsid w:val="000F1E6F"/>
    <w:rsid w:val="000F1F98"/>
    <w:rsid w:val="000F49F0"/>
    <w:rsid w:val="00105FA5"/>
    <w:rsid w:val="00106DFD"/>
    <w:rsid w:val="00112B79"/>
    <w:rsid w:val="00113165"/>
    <w:rsid w:val="001142FC"/>
    <w:rsid w:val="00116661"/>
    <w:rsid w:val="00121093"/>
    <w:rsid w:val="001224A8"/>
    <w:rsid w:val="0012286D"/>
    <w:rsid w:val="00122D87"/>
    <w:rsid w:val="00124EA3"/>
    <w:rsid w:val="0012739B"/>
    <w:rsid w:val="00133E52"/>
    <w:rsid w:val="001424E7"/>
    <w:rsid w:val="00145E08"/>
    <w:rsid w:val="00146D20"/>
    <w:rsid w:val="00151A37"/>
    <w:rsid w:val="001567DF"/>
    <w:rsid w:val="00164509"/>
    <w:rsid w:val="00172C19"/>
    <w:rsid w:val="00173B54"/>
    <w:rsid w:val="001741B5"/>
    <w:rsid w:val="001750E5"/>
    <w:rsid w:val="00175431"/>
    <w:rsid w:val="00180492"/>
    <w:rsid w:val="00183C9D"/>
    <w:rsid w:val="0018562D"/>
    <w:rsid w:val="00191ED1"/>
    <w:rsid w:val="00194182"/>
    <w:rsid w:val="00196865"/>
    <w:rsid w:val="001A4053"/>
    <w:rsid w:val="001A4A8C"/>
    <w:rsid w:val="001A62E6"/>
    <w:rsid w:val="001B0BC6"/>
    <w:rsid w:val="001B476B"/>
    <w:rsid w:val="001B5253"/>
    <w:rsid w:val="001C12BF"/>
    <w:rsid w:val="001C6733"/>
    <w:rsid w:val="001C7034"/>
    <w:rsid w:val="001D069B"/>
    <w:rsid w:val="001D132C"/>
    <w:rsid w:val="001D19DF"/>
    <w:rsid w:val="001D254B"/>
    <w:rsid w:val="001E0DEA"/>
    <w:rsid w:val="001E3B58"/>
    <w:rsid w:val="001E5347"/>
    <w:rsid w:val="001E5F90"/>
    <w:rsid w:val="001E73C7"/>
    <w:rsid w:val="001E7DD4"/>
    <w:rsid w:val="001F135F"/>
    <w:rsid w:val="0020073A"/>
    <w:rsid w:val="00214B48"/>
    <w:rsid w:val="00214D45"/>
    <w:rsid w:val="002200A6"/>
    <w:rsid w:val="00220620"/>
    <w:rsid w:val="00222A73"/>
    <w:rsid w:val="00223555"/>
    <w:rsid w:val="00235472"/>
    <w:rsid w:val="00243E43"/>
    <w:rsid w:val="0024430A"/>
    <w:rsid w:val="002469B2"/>
    <w:rsid w:val="002475B0"/>
    <w:rsid w:val="00247E0C"/>
    <w:rsid w:val="0025005E"/>
    <w:rsid w:val="00254760"/>
    <w:rsid w:val="00256194"/>
    <w:rsid w:val="0025753E"/>
    <w:rsid w:val="00257CDE"/>
    <w:rsid w:val="002614FA"/>
    <w:rsid w:val="00262124"/>
    <w:rsid w:val="00263420"/>
    <w:rsid w:val="0026369C"/>
    <w:rsid w:val="00263827"/>
    <w:rsid w:val="00265021"/>
    <w:rsid w:val="00265666"/>
    <w:rsid w:val="00265D89"/>
    <w:rsid w:val="00267731"/>
    <w:rsid w:val="00267B8B"/>
    <w:rsid w:val="00267C00"/>
    <w:rsid w:val="00273C0F"/>
    <w:rsid w:val="00274D5F"/>
    <w:rsid w:val="00277639"/>
    <w:rsid w:val="002808C5"/>
    <w:rsid w:val="00284265"/>
    <w:rsid w:val="002932E1"/>
    <w:rsid w:val="00293794"/>
    <w:rsid w:val="00293E78"/>
    <w:rsid w:val="00293F47"/>
    <w:rsid w:val="00295E62"/>
    <w:rsid w:val="002A1A78"/>
    <w:rsid w:val="002A3982"/>
    <w:rsid w:val="002A3A03"/>
    <w:rsid w:val="002A5D7E"/>
    <w:rsid w:val="002A7D83"/>
    <w:rsid w:val="002B1368"/>
    <w:rsid w:val="002B2034"/>
    <w:rsid w:val="002B26BB"/>
    <w:rsid w:val="002B6023"/>
    <w:rsid w:val="002B6BE2"/>
    <w:rsid w:val="002C0372"/>
    <w:rsid w:val="002C1EB8"/>
    <w:rsid w:val="002C2097"/>
    <w:rsid w:val="002C3F01"/>
    <w:rsid w:val="002C4ABD"/>
    <w:rsid w:val="002C64E9"/>
    <w:rsid w:val="002D3631"/>
    <w:rsid w:val="002D644F"/>
    <w:rsid w:val="002E32BA"/>
    <w:rsid w:val="002E6116"/>
    <w:rsid w:val="002E675A"/>
    <w:rsid w:val="002F0E20"/>
    <w:rsid w:val="002F10C5"/>
    <w:rsid w:val="002F4A62"/>
    <w:rsid w:val="003007B2"/>
    <w:rsid w:val="0030216C"/>
    <w:rsid w:val="0030301B"/>
    <w:rsid w:val="0030494B"/>
    <w:rsid w:val="003060FD"/>
    <w:rsid w:val="003061A5"/>
    <w:rsid w:val="00307653"/>
    <w:rsid w:val="00313270"/>
    <w:rsid w:val="003134CC"/>
    <w:rsid w:val="00317A6D"/>
    <w:rsid w:val="00321CA8"/>
    <w:rsid w:val="00325FFF"/>
    <w:rsid w:val="0032615E"/>
    <w:rsid w:val="00327CBE"/>
    <w:rsid w:val="003315BE"/>
    <w:rsid w:val="00331E61"/>
    <w:rsid w:val="00333F9A"/>
    <w:rsid w:val="003354F5"/>
    <w:rsid w:val="003419E4"/>
    <w:rsid w:val="003458F7"/>
    <w:rsid w:val="00346091"/>
    <w:rsid w:val="003467DD"/>
    <w:rsid w:val="00350A41"/>
    <w:rsid w:val="00350CC1"/>
    <w:rsid w:val="003510AB"/>
    <w:rsid w:val="00351B23"/>
    <w:rsid w:val="00357550"/>
    <w:rsid w:val="003613DB"/>
    <w:rsid w:val="003637A7"/>
    <w:rsid w:val="00370679"/>
    <w:rsid w:val="0037515D"/>
    <w:rsid w:val="00375BF0"/>
    <w:rsid w:val="00377187"/>
    <w:rsid w:val="00381518"/>
    <w:rsid w:val="00382752"/>
    <w:rsid w:val="00383603"/>
    <w:rsid w:val="00391467"/>
    <w:rsid w:val="0039150E"/>
    <w:rsid w:val="00393E3E"/>
    <w:rsid w:val="00396258"/>
    <w:rsid w:val="0039632C"/>
    <w:rsid w:val="003A2418"/>
    <w:rsid w:val="003B0664"/>
    <w:rsid w:val="003B0894"/>
    <w:rsid w:val="003B37A3"/>
    <w:rsid w:val="003C1684"/>
    <w:rsid w:val="003C1A10"/>
    <w:rsid w:val="003C2204"/>
    <w:rsid w:val="003C37D5"/>
    <w:rsid w:val="003C468D"/>
    <w:rsid w:val="003D148B"/>
    <w:rsid w:val="003D4B11"/>
    <w:rsid w:val="003E15BB"/>
    <w:rsid w:val="003E2866"/>
    <w:rsid w:val="003E2D89"/>
    <w:rsid w:val="003E4456"/>
    <w:rsid w:val="003E56AD"/>
    <w:rsid w:val="003F2208"/>
    <w:rsid w:val="003F3BDA"/>
    <w:rsid w:val="003F4BF1"/>
    <w:rsid w:val="003F66A5"/>
    <w:rsid w:val="003F7DB3"/>
    <w:rsid w:val="003F7E74"/>
    <w:rsid w:val="00401173"/>
    <w:rsid w:val="00404C15"/>
    <w:rsid w:val="00407E6C"/>
    <w:rsid w:val="004131B3"/>
    <w:rsid w:val="00413DD9"/>
    <w:rsid w:val="00422AE3"/>
    <w:rsid w:val="004238A2"/>
    <w:rsid w:val="00423C00"/>
    <w:rsid w:val="00425DDD"/>
    <w:rsid w:val="00432449"/>
    <w:rsid w:val="00433FDE"/>
    <w:rsid w:val="004356B9"/>
    <w:rsid w:val="004356CE"/>
    <w:rsid w:val="00435851"/>
    <w:rsid w:val="00435C78"/>
    <w:rsid w:val="00437CFA"/>
    <w:rsid w:val="0044376B"/>
    <w:rsid w:val="00443976"/>
    <w:rsid w:val="00447A46"/>
    <w:rsid w:val="004503F8"/>
    <w:rsid w:val="00453960"/>
    <w:rsid w:val="00457BAD"/>
    <w:rsid w:val="004609EE"/>
    <w:rsid w:val="00461D19"/>
    <w:rsid w:val="00463FDC"/>
    <w:rsid w:val="00470A39"/>
    <w:rsid w:val="00473B88"/>
    <w:rsid w:val="00475484"/>
    <w:rsid w:val="00477CB2"/>
    <w:rsid w:val="00477FA8"/>
    <w:rsid w:val="00482A12"/>
    <w:rsid w:val="00485263"/>
    <w:rsid w:val="00485434"/>
    <w:rsid w:val="00490FD2"/>
    <w:rsid w:val="00495A57"/>
    <w:rsid w:val="00495BE2"/>
    <w:rsid w:val="004A2F19"/>
    <w:rsid w:val="004A3156"/>
    <w:rsid w:val="004B5895"/>
    <w:rsid w:val="004B6CC6"/>
    <w:rsid w:val="004C01DD"/>
    <w:rsid w:val="004C3939"/>
    <w:rsid w:val="004C3F7B"/>
    <w:rsid w:val="004D25CB"/>
    <w:rsid w:val="004D5C9E"/>
    <w:rsid w:val="004E23AA"/>
    <w:rsid w:val="004F11EC"/>
    <w:rsid w:val="004F5985"/>
    <w:rsid w:val="004F6007"/>
    <w:rsid w:val="0050040C"/>
    <w:rsid w:val="0050342A"/>
    <w:rsid w:val="00503EC5"/>
    <w:rsid w:val="00504F3F"/>
    <w:rsid w:val="00505861"/>
    <w:rsid w:val="00505B26"/>
    <w:rsid w:val="00506045"/>
    <w:rsid w:val="00511A60"/>
    <w:rsid w:val="00512DD4"/>
    <w:rsid w:val="00514051"/>
    <w:rsid w:val="00517F98"/>
    <w:rsid w:val="00520A2D"/>
    <w:rsid w:val="005257F4"/>
    <w:rsid w:val="00526872"/>
    <w:rsid w:val="005331D3"/>
    <w:rsid w:val="00535E96"/>
    <w:rsid w:val="00536A89"/>
    <w:rsid w:val="00540823"/>
    <w:rsid w:val="00543276"/>
    <w:rsid w:val="005451B3"/>
    <w:rsid w:val="00545415"/>
    <w:rsid w:val="00550491"/>
    <w:rsid w:val="0055070E"/>
    <w:rsid w:val="00553C50"/>
    <w:rsid w:val="00553EDA"/>
    <w:rsid w:val="00556EEC"/>
    <w:rsid w:val="005615AC"/>
    <w:rsid w:val="00562FCA"/>
    <w:rsid w:val="005664DA"/>
    <w:rsid w:val="0057032E"/>
    <w:rsid w:val="0057055C"/>
    <w:rsid w:val="0057109B"/>
    <w:rsid w:val="00580852"/>
    <w:rsid w:val="00581ACC"/>
    <w:rsid w:val="00582E28"/>
    <w:rsid w:val="0058312D"/>
    <w:rsid w:val="00583874"/>
    <w:rsid w:val="00583F7A"/>
    <w:rsid w:val="005858E0"/>
    <w:rsid w:val="00594DB2"/>
    <w:rsid w:val="0059743B"/>
    <w:rsid w:val="00597B73"/>
    <w:rsid w:val="005A1989"/>
    <w:rsid w:val="005B0995"/>
    <w:rsid w:val="005B1BE0"/>
    <w:rsid w:val="005B1C39"/>
    <w:rsid w:val="005B1DC6"/>
    <w:rsid w:val="005B42E6"/>
    <w:rsid w:val="005B7CD6"/>
    <w:rsid w:val="005C03A7"/>
    <w:rsid w:val="005C1CAC"/>
    <w:rsid w:val="005C5D22"/>
    <w:rsid w:val="005C7A09"/>
    <w:rsid w:val="005D05FE"/>
    <w:rsid w:val="005D5312"/>
    <w:rsid w:val="005D5F63"/>
    <w:rsid w:val="005E0956"/>
    <w:rsid w:val="005E3B4D"/>
    <w:rsid w:val="005F0802"/>
    <w:rsid w:val="005F14DA"/>
    <w:rsid w:val="005F27E2"/>
    <w:rsid w:val="005F4100"/>
    <w:rsid w:val="0061175A"/>
    <w:rsid w:val="00611D2C"/>
    <w:rsid w:val="00612896"/>
    <w:rsid w:val="00613588"/>
    <w:rsid w:val="00616A88"/>
    <w:rsid w:val="00617A37"/>
    <w:rsid w:val="006271EB"/>
    <w:rsid w:val="006309EA"/>
    <w:rsid w:val="0063454B"/>
    <w:rsid w:val="00637836"/>
    <w:rsid w:val="0064292A"/>
    <w:rsid w:val="0064494B"/>
    <w:rsid w:val="00645662"/>
    <w:rsid w:val="00645FD8"/>
    <w:rsid w:val="00652E30"/>
    <w:rsid w:val="00652FD4"/>
    <w:rsid w:val="00656BD4"/>
    <w:rsid w:val="00662035"/>
    <w:rsid w:val="006666E9"/>
    <w:rsid w:val="00667328"/>
    <w:rsid w:val="006676B6"/>
    <w:rsid w:val="006717CC"/>
    <w:rsid w:val="0067198C"/>
    <w:rsid w:val="00674F99"/>
    <w:rsid w:val="006804D0"/>
    <w:rsid w:val="00681E91"/>
    <w:rsid w:val="00682686"/>
    <w:rsid w:val="00696F63"/>
    <w:rsid w:val="006A4BC2"/>
    <w:rsid w:val="006A4C71"/>
    <w:rsid w:val="006A7189"/>
    <w:rsid w:val="006A79F9"/>
    <w:rsid w:val="006B2279"/>
    <w:rsid w:val="006B402C"/>
    <w:rsid w:val="006C093A"/>
    <w:rsid w:val="006C37B9"/>
    <w:rsid w:val="006D1CB5"/>
    <w:rsid w:val="006D4433"/>
    <w:rsid w:val="006D64A4"/>
    <w:rsid w:val="006E3D32"/>
    <w:rsid w:val="006F56A2"/>
    <w:rsid w:val="006F701C"/>
    <w:rsid w:val="00700B3E"/>
    <w:rsid w:val="007059F8"/>
    <w:rsid w:val="00714AAB"/>
    <w:rsid w:val="007241EF"/>
    <w:rsid w:val="00726ECB"/>
    <w:rsid w:val="00733759"/>
    <w:rsid w:val="0073595F"/>
    <w:rsid w:val="00735C15"/>
    <w:rsid w:val="00740184"/>
    <w:rsid w:val="00741BD1"/>
    <w:rsid w:val="00742BF8"/>
    <w:rsid w:val="0075155C"/>
    <w:rsid w:val="00751FF3"/>
    <w:rsid w:val="00752806"/>
    <w:rsid w:val="00752EDB"/>
    <w:rsid w:val="00760206"/>
    <w:rsid w:val="0076027C"/>
    <w:rsid w:val="0076443D"/>
    <w:rsid w:val="00765237"/>
    <w:rsid w:val="0076543C"/>
    <w:rsid w:val="007667BD"/>
    <w:rsid w:val="00766AB0"/>
    <w:rsid w:val="007718E6"/>
    <w:rsid w:val="00772C1C"/>
    <w:rsid w:val="0077336A"/>
    <w:rsid w:val="00773A21"/>
    <w:rsid w:val="00774E76"/>
    <w:rsid w:val="007750A2"/>
    <w:rsid w:val="0078288C"/>
    <w:rsid w:val="00783950"/>
    <w:rsid w:val="00785F44"/>
    <w:rsid w:val="00786B74"/>
    <w:rsid w:val="0078700A"/>
    <w:rsid w:val="0078718F"/>
    <w:rsid w:val="00797BA8"/>
    <w:rsid w:val="007B3B70"/>
    <w:rsid w:val="007B3FB9"/>
    <w:rsid w:val="007B4B2C"/>
    <w:rsid w:val="007C0016"/>
    <w:rsid w:val="007C19E8"/>
    <w:rsid w:val="007C6006"/>
    <w:rsid w:val="007C6195"/>
    <w:rsid w:val="007C7411"/>
    <w:rsid w:val="007D588F"/>
    <w:rsid w:val="007E134B"/>
    <w:rsid w:val="007E1477"/>
    <w:rsid w:val="007E5561"/>
    <w:rsid w:val="007E5B2F"/>
    <w:rsid w:val="007F056E"/>
    <w:rsid w:val="007F08E6"/>
    <w:rsid w:val="007F29ED"/>
    <w:rsid w:val="007F4ECD"/>
    <w:rsid w:val="007F5EA0"/>
    <w:rsid w:val="007F70F5"/>
    <w:rsid w:val="007F7578"/>
    <w:rsid w:val="007F7A8D"/>
    <w:rsid w:val="007F7AF0"/>
    <w:rsid w:val="008016E4"/>
    <w:rsid w:val="00804441"/>
    <w:rsid w:val="00804E09"/>
    <w:rsid w:val="008061D4"/>
    <w:rsid w:val="008078F3"/>
    <w:rsid w:val="0081212B"/>
    <w:rsid w:val="00812812"/>
    <w:rsid w:val="008147AA"/>
    <w:rsid w:val="00820DC8"/>
    <w:rsid w:val="00822FB8"/>
    <w:rsid w:val="00823017"/>
    <w:rsid w:val="00831A00"/>
    <w:rsid w:val="00835C45"/>
    <w:rsid w:val="00837C94"/>
    <w:rsid w:val="0084103D"/>
    <w:rsid w:val="0084475C"/>
    <w:rsid w:val="00846348"/>
    <w:rsid w:val="00846A3D"/>
    <w:rsid w:val="0085216C"/>
    <w:rsid w:val="00852775"/>
    <w:rsid w:val="00852D35"/>
    <w:rsid w:val="0085411B"/>
    <w:rsid w:val="00855125"/>
    <w:rsid w:val="00857736"/>
    <w:rsid w:val="0085791F"/>
    <w:rsid w:val="008606A4"/>
    <w:rsid w:val="0086478C"/>
    <w:rsid w:val="00864FD5"/>
    <w:rsid w:val="0086506D"/>
    <w:rsid w:val="00865E7B"/>
    <w:rsid w:val="00866D66"/>
    <w:rsid w:val="0087141D"/>
    <w:rsid w:val="0087159E"/>
    <w:rsid w:val="00871DB4"/>
    <w:rsid w:val="008839EC"/>
    <w:rsid w:val="00891A8B"/>
    <w:rsid w:val="00892DB3"/>
    <w:rsid w:val="008951D2"/>
    <w:rsid w:val="008A123D"/>
    <w:rsid w:val="008A1731"/>
    <w:rsid w:val="008A1E16"/>
    <w:rsid w:val="008A2C56"/>
    <w:rsid w:val="008B3DE9"/>
    <w:rsid w:val="008B5282"/>
    <w:rsid w:val="008B65DD"/>
    <w:rsid w:val="008C1B80"/>
    <w:rsid w:val="008C1F16"/>
    <w:rsid w:val="008C2D78"/>
    <w:rsid w:val="008C3273"/>
    <w:rsid w:val="008C4046"/>
    <w:rsid w:val="008C46EA"/>
    <w:rsid w:val="008D0B99"/>
    <w:rsid w:val="008D1D34"/>
    <w:rsid w:val="008D250B"/>
    <w:rsid w:val="008D47A8"/>
    <w:rsid w:val="008D6EBB"/>
    <w:rsid w:val="008E2CC7"/>
    <w:rsid w:val="008E7F50"/>
    <w:rsid w:val="008F2108"/>
    <w:rsid w:val="008F296D"/>
    <w:rsid w:val="008F3251"/>
    <w:rsid w:val="008F4506"/>
    <w:rsid w:val="008F492D"/>
    <w:rsid w:val="008F5B06"/>
    <w:rsid w:val="008F6FA0"/>
    <w:rsid w:val="00900B52"/>
    <w:rsid w:val="00902839"/>
    <w:rsid w:val="00902B3C"/>
    <w:rsid w:val="00907DAF"/>
    <w:rsid w:val="0091654F"/>
    <w:rsid w:val="00917281"/>
    <w:rsid w:val="00920460"/>
    <w:rsid w:val="00920F0E"/>
    <w:rsid w:val="00926185"/>
    <w:rsid w:val="0093508F"/>
    <w:rsid w:val="00937BC8"/>
    <w:rsid w:val="00940103"/>
    <w:rsid w:val="00943915"/>
    <w:rsid w:val="00944C4E"/>
    <w:rsid w:val="009455C2"/>
    <w:rsid w:val="00946F9B"/>
    <w:rsid w:val="00950DE5"/>
    <w:rsid w:val="0095386F"/>
    <w:rsid w:val="00955A4A"/>
    <w:rsid w:val="00960702"/>
    <w:rsid w:val="009614C7"/>
    <w:rsid w:val="009625E9"/>
    <w:rsid w:val="009653DD"/>
    <w:rsid w:val="009700B2"/>
    <w:rsid w:val="00971D6F"/>
    <w:rsid w:val="0097323C"/>
    <w:rsid w:val="009757E6"/>
    <w:rsid w:val="0097630F"/>
    <w:rsid w:val="0098241F"/>
    <w:rsid w:val="00982C96"/>
    <w:rsid w:val="009872DE"/>
    <w:rsid w:val="0099162F"/>
    <w:rsid w:val="00992F9F"/>
    <w:rsid w:val="00997306"/>
    <w:rsid w:val="009A0F38"/>
    <w:rsid w:val="009A3DEB"/>
    <w:rsid w:val="009A65DA"/>
    <w:rsid w:val="009A6B6B"/>
    <w:rsid w:val="009B1063"/>
    <w:rsid w:val="009B1F17"/>
    <w:rsid w:val="009B32E3"/>
    <w:rsid w:val="009B36D3"/>
    <w:rsid w:val="009B4366"/>
    <w:rsid w:val="009C4476"/>
    <w:rsid w:val="009C64AD"/>
    <w:rsid w:val="009D7C53"/>
    <w:rsid w:val="009E0343"/>
    <w:rsid w:val="009E1A6D"/>
    <w:rsid w:val="009E3546"/>
    <w:rsid w:val="009E396E"/>
    <w:rsid w:val="009E4145"/>
    <w:rsid w:val="009E4EA9"/>
    <w:rsid w:val="009F03C9"/>
    <w:rsid w:val="009F10E5"/>
    <w:rsid w:val="00A0084D"/>
    <w:rsid w:val="00A00D5C"/>
    <w:rsid w:val="00A025F1"/>
    <w:rsid w:val="00A04BAB"/>
    <w:rsid w:val="00A05526"/>
    <w:rsid w:val="00A07342"/>
    <w:rsid w:val="00A11C2C"/>
    <w:rsid w:val="00A12C64"/>
    <w:rsid w:val="00A12F9B"/>
    <w:rsid w:val="00A157A7"/>
    <w:rsid w:val="00A2359A"/>
    <w:rsid w:val="00A24011"/>
    <w:rsid w:val="00A27F06"/>
    <w:rsid w:val="00A3184B"/>
    <w:rsid w:val="00A31A9A"/>
    <w:rsid w:val="00A33356"/>
    <w:rsid w:val="00A4662A"/>
    <w:rsid w:val="00A46AAA"/>
    <w:rsid w:val="00A504D6"/>
    <w:rsid w:val="00A52F81"/>
    <w:rsid w:val="00A63288"/>
    <w:rsid w:val="00A647FF"/>
    <w:rsid w:val="00A666D2"/>
    <w:rsid w:val="00A67320"/>
    <w:rsid w:val="00A7222C"/>
    <w:rsid w:val="00A7312D"/>
    <w:rsid w:val="00A7354F"/>
    <w:rsid w:val="00A73884"/>
    <w:rsid w:val="00A73E11"/>
    <w:rsid w:val="00A827E1"/>
    <w:rsid w:val="00A82EA7"/>
    <w:rsid w:val="00A854A2"/>
    <w:rsid w:val="00A86F5F"/>
    <w:rsid w:val="00A9182B"/>
    <w:rsid w:val="00A95119"/>
    <w:rsid w:val="00A961B0"/>
    <w:rsid w:val="00A9796C"/>
    <w:rsid w:val="00AA03F6"/>
    <w:rsid w:val="00AA2B58"/>
    <w:rsid w:val="00AA4941"/>
    <w:rsid w:val="00AA530A"/>
    <w:rsid w:val="00AB090A"/>
    <w:rsid w:val="00AB33A4"/>
    <w:rsid w:val="00AB3A84"/>
    <w:rsid w:val="00AB3F3B"/>
    <w:rsid w:val="00AB5154"/>
    <w:rsid w:val="00AC5317"/>
    <w:rsid w:val="00AD5656"/>
    <w:rsid w:val="00AD5779"/>
    <w:rsid w:val="00AD5A5A"/>
    <w:rsid w:val="00AD6B88"/>
    <w:rsid w:val="00AE0B1A"/>
    <w:rsid w:val="00AE0EE5"/>
    <w:rsid w:val="00AE3ED2"/>
    <w:rsid w:val="00AE51BA"/>
    <w:rsid w:val="00AE5C4F"/>
    <w:rsid w:val="00AF0B1F"/>
    <w:rsid w:val="00AF18C8"/>
    <w:rsid w:val="00AF5A47"/>
    <w:rsid w:val="00AF6AE9"/>
    <w:rsid w:val="00AF6D67"/>
    <w:rsid w:val="00B01EE4"/>
    <w:rsid w:val="00B02A24"/>
    <w:rsid w:val="00B03E26"/>
    <w:rsid w:val="00B059BD"/>
    <w:rsid w:val="00B05C75"/>
    <w:rsid w:val="00B14371"/>
    <w:rsid w:val="00B17013"/>
    <w:rsid w:val="00B20BBA"/>
    <w:rsid w:val="00B20BDB"/>
    <w:rsid w:val="00B239EB"/>
    <w:rsid w:val="00B245D7"/>
    <w:rsid w:val="00B32CFB"/>
    <w:rsid w:val="00B34557"/>
    <w:rsid w:val="00B40414"/>
    <w:rsid w:val="00B41754"/>
    <w:rsid w:val="00B42796"/>
    <w:rsid w:val="00B44FD2"/>
    <w:rsid w:val="00B509FF"/>
    <w:rsid w:val="00B51982"/>
    <w:rsid w:val="00B51D99"/>
    <w:rsid w:val="00B5309C"/>
    <w:rsid w:val="00B55751"/>
    <w:rsid w:val="00B57083"/>
    <w:rsid w:val="00B62B1F"/>
    <w:rsid w:val="00B63268"/>
    <w:rsid w:val="00B64076"/>
    <w:rsid w:val="00B6432F"/>
    <w:rsid w:val="00B646F3"/>
    <w:rsid w:val="00B6501A"/>
    <w:rsid w:val="00B65AC9"/>
    <w:rsid w:val="00B70E81"/>
    <w:rsid w:val="00B71E93"/>
    <w:rsid w:val="00B72597"/>
    <w:rsid w:val="00B748F8"/>
    <w:rsid w:val="00B755FD"/>
    <w:rsid w:val="00B773C7"/>
    <w:rsid w:val="00B803FF"/>
    <w:rsid w:val="00B81221"/>
    <w:rsid w:val="00B840E9"/>
    <w:rsid w:val="00B90ABB"/>
    <w:rsid w:val="00B93054"/>
    <w:rsid w:val="00B96BAC"/>
    <w:rsid w:val="00BA05F2"/>
    <w:rsid w:val="00BA2A53"/>
    <w:rsid w:val="00BA2C9F"/>
    <w:rsid w:val="00BA4292"/>
    <w:rsid w:val="00BA491F"/>
    <w:rsid w:val="00BA521E"/>
    <w:rsid w:val="00BA57A3"/>
    <w:rsid w:val="00BA6207"/>
    <w:rsid w:val="00BA6AA8"/>
    <w:rsid w:val="00BB3EC7"/>
    <w:rsid w:val="00BB46A1"/>
    <w:rsid w:val="00BC12C2"/>
    <w:rsid w:val="00BC3291"/>
    <w:rsid w:val="00BD427B"/>
    <w:rsid w:val="00BD6842"/>
    <w:rsid w:val="00BE1A7C"/>
    <w:rsid w:val="00BF0605"/>
    <w:rsid w:val="00C009BF"/>
    <w:rsid w:val="00C06B72"/>
    <w:rsid w:val="00C10FF8"/>
    <w:rsid w:val="00C11C42"/>
    <w:rsid w:val="00C122A7"/>
    <w:rsid w:val="00C17803"/>
    <w:rsid w:val="00C21663"/>
    <w:rsid w:val="00C24D07"/>
    <w:rsid w:val="00C253D1"/>
    <w:rsid w:val="00C26729"/>
    <w:rsid w:val="00C36508"/>
    <w:rsid w:val="00C36ADE"/>
    <w:rsid w:val="00C50CE6"/>
    <w:rsid w:val="00C51F77"/>
    <w:rsid w:val="00C52905"/>
    <w:rsid w:val="00C55190"/>
    <w:rsid w:val="00C55DEC"/>
    <w:rsid w:val="00C571CC"/>
    <w:rsid w:val="00C57A65"/>
    <w:rsid w:val="00C57BED"/>
    <w:rsid w:val="00C61AFD"/>
    <w:rsid w:val="00C63CC6"/>
    <w:rsid w:val="00C66B59"/>
    <w:rsid w:val="00C710AC"/>
    <w:rsid w:val="00C775AD"/>
    <w:rsid w:val="00C77A3A"/>
    <w:rsid w:val="00C80478"/>
    <w:rsid w:val="00C813A7"/>
    <w:rsid w:val="00C85BD2"/>
    <w:rsid w:val="00C87F96"/>
    <w:rsid w:val="00C9058B"/>
    <w:rsid w:val="00C93BE6"/>
    <w:rsid w:val="00C944E8"/>
    <w:rsid w:val="00C96309"/>
    <w:rsid w:val="00CA1C3C"/>
    <w:rsid w:val="00CA29E0"/>
    <w:rsid w:val="00CA31D5"/>
    <w:rsid w:val="00CA32CE"/>
    <w:rsid w:val="00CA633C"/>
    <w:rsid w:val="00CA6DA6"/>
    <w:rsid w:val="00CB1CD3"/>
    <w:rsid w:val="00CB7B7B"/>
    <w:rsid w:val="00CC7050"/>
    <w:rsid w:val="00CD0B66"/>
    <w:rsid w:val="00CD3EA4"/>
    <w:rsid w:val="00CD7A99"/>
    <w:rsid w:val="00CE15D7"/>
    <w:rsid w:val="00CE6D6E"/>
    <w:rsid w:val="00CE7E54"/>
    <w:rsid w:val="00CF5678"/>
    <w:rsid w:val="00CF73FC"/>
    <w:rsid w:val="00D10199"/>
    <w:rsid w:val="00D15F0E"/>
    <w:rsid w:val="00D17AB5"/>
    <w:rsid w:val="00D17DB5"/>
    <w:rsid w:val="00D2171B"/>
    <w:rsid w:val="00D21C32"/>
    <w:rsid w:val="00D21F20"/>
    <w:rsid w:val="00D23BBC"/>
    <w:rsid w:val="00D24A40"/>
    <w:rsid w:val="00D25BF1"/>
    <w:rsid w:val="00D320D4"/>
    <w:rsid w:val="00D3581B"/>
    <w:rsid w:val="00D40C41"/>
    <w:rsid w:val="00D5058E"/>
    <w:rsid w:val="00D53621"/>
    <w:rsid w:val="00D53705"/>
    <w:rsid w:val="00D55A2D"/>
    <w:rsid w:val="00D55DF3"/>
    <w:rsid w:val="00D619E7"/>
    <w:rsid w:val="00D654A7"/>
    <w:rsid w:val="00D6600F"/>
    <w:rsid w:val="00D66A0A"/>
    <w:rsid w:val="00D71116"/>
    <w:rsid w:val="00D741AD"/>
    <w:rsid w:val="00D8053B"/>
    <w:rsid w:val="00D8331B"/>
    <w:rsid w:val="00D862E2"/>
    <w:rsid w:val="00D86758"/>
    <w:rsid w:val="00D87F48"/>
    <w:rsid w:val="00D92B26"/>
    <w:rsid w:val="00D949C9"/>
    <w:rsid w:val="00D94E0B"/>
    <w:rsid w:val="00D960BB"/>
    <w:rsid w:val="00D97141"/>
    <w:rsid w:val="00D971AA"/>
    <w:rsid w:val="00DA128A"/>
    <w:rsid w:val="00DA6323"/>
    <w:rsid w:val="00DA64C5"/>
    <w:rsid w:val="00DB1CB9"/>
    <w:rsid w:val="00DB663E"/>
    <w:rsid w:val="00DB6F5E"/>
    <w:rsid w:val="00DB705B"/>
    <w:rsid w:val="00DB7331"/>
    <w:rsid w:val="00DB7FA4"/>
    <w:rsid w:val="00DC06BC"/>
    <w:rsid w:val="00DC09B8"/>
    <w:rsid w:val="00DC1080"/>
    <w:rsid w:val="00DC113D"/>
    <w:rsid w:val="00DC2E86"/>
    <w:rsid w:val="00DC39AB"/>
    <w:rsid w:val="00DC544B"/>
    <w:rsid w:val="00DC595F"/>
    <w:rsid w:val="00DD10D1"/>
    <w:rsid w:val="00DD3046"/>
    <w:rsid w:val="00DD5A8E"/>
    <w:rsid w:val="00DD76EA"/>
    <w:rsid w:val="00DD77E2"/>
    <w:rsid w:val="00DE7BA1"/>
    <w:rsid w:val="00DF04F0"/>
    <w:rsid w:val="00DF3FA6"/>
    <w:rsid w:val="00DF439F"/>
    <w:rsid w:val="00DF7BB8"/>
    <w:rsid w:val="00E03E71"/>
    <w:rsid w:val="00E052FC"/>
    <w:rsid w:val="00E067B5"/>
    <w:rsid w:val="00E07AED"/>
    <w:rsid w:val="00E12D15"/>
    <w:rsid w:val="00E130A6"/>
    <w:rsid w:val="00E14506"/>
    <w:rsid w:val="00E14FF7"/>
    <w:rsid w:val="00E16AA7"/>
    <w:rsid w:val="00E2207D"/>
    <w:rsid w:val="00E23684"/>
    <w:rsid w:val="00E26685"/>
    <w:rsid w:val="00E30129"/>
    <w:rsid w:val="00E312E0"/>
    <w:rsid w:val="00E407BE"/>
    <w:rsid w:val="00E44374"/>
    <w:rsid w:val="00E4619E"/>
    <w:rsid w:val="00E54901"/>
    <w:rsid w:val="00E606C5"/>
    <w:rsid w:val="00E60BB9"/>
    <w:rsid w:val="00E66BAF"/>
    <w:rsid w:val="00E71CFB"/>
    <w:rsid w:val="00E75426"/>
    <w:rsid w:val="00E80460"/>
    <w:rsid w:val="00E80ABA"/>
    <w:rsid w:val="00E83EEF"/>
    <w:rsid w:val="00E85311"/>
    <w:rsid w:val="00E9492A"/>
    <w:rsid w:val="00E94B88"/>
    <w:rsid w:val="00EA058E"/>
    <w:rsid w:val="00EA54A8"/>
    <w:rsid w:val="00EA5B51"/>
    <w:rsid w:val="00EA5DB9"/>
    <w:rsid w:val="00EA6813"/>
    <w:rsid w:val="00EB238F"/>
    <w:rsid w:val="00EB62D8"/>
    <w:rsid w:val="00EC02B0"/>
    <w:rsid w:val="00EC790F"/>
    <w:rsid w:val="00ED066D"/>
    <w:rsid w:val="00ED38A8"/>
    <w:rsid w:val="00ED5CD5"/>
    <w:rsid w:val="00EE3640"/>
    <w:rsid w:val="00EF09AE"/>
    <w:rsid w:val="00EF21B2"/>
    <w:rsid w:val="00F151C1"/>
    <w:rsid w:val="00F175B9"/>
    <w:rsid w:val="00F209D0"/>
    <w:rsid w:val="00F21DEB"/>
    <w:rsid w:val="00F256CB"/>
    <w:rsid w:val="00F2641C"/>
    <w:rsid w:val="00F306B7"/>
    <w:rsid w:val="00F33658"/>
    <w:rsid w:val="00F45F3A"/>
    <w:rsid w:val="00F463DB"/>
    <w:rsid w:val="00F531CB"/>
    <w:rsid w:val="00F54B84"/>
    <w:rsid w:val="00F572CD"/>
    <w:rsid w:val="00F5781A"/>
    <w:rsid w:val="00F66791"/>
    <w:rsid w:val="00F726FB"/>
    <w:rsid w:val="00F731D5"/>
    <w:rsid w:val="00F73B76"/>
    <w:rsid w:val="00F73D98"/>
    <w:rsid w:val="00F74C23"/>
    <w:rsid w:val="00F768AA"/>
    <w:rsid w:val="00F77306"/>
    <w:rsid w:val="00F802B2"/>
    <w:rsid w:val="00F8123D"/>
    <w:rsid w:val="00F8254A"/>
    <w:rsid w:val="00F828B5"/>
    <w:rsid w:val="00F8582C"/>
    <w:rsid w:val="00F8715C"/>
    <w:rsid w:val="00F921DA"/>
    <w:rsid w:val="00F944C1"/>
    <w:rsid w:val="00F96542"/>
    <w:rsid w:val="00FA4585"/>
    <w:rsid w:val="00FA5CB9"/>
    <w:rsid w:val="00FB0169"/>
    <w:rsid w:val="00FB17B5"/>
    <w:rsid w:val="00FB1FAE"/>
    <w:rsid w:val="00FB67E8"/>
    <w:rsid w:val="00FC00FF"/>
    <w:rsid w:val="00FC51DD"/>
    <w:rsid w:val="00FC56F8"/>
    <w:rsid w:val="00FD7832"/>
    <w:rsid w:val="00FE069B"/>
    <w:rsid w:val="00FE06CC"/>
    <w:rsid w:val="00FE190D"/>
    <w:rsid w:val="00FE2740"/>
    <w:rsid w:val="00FE3D12"/>
    <w:rsid w:val="00FE40D8"/>
    <w:rsid w:val="00FE68B0"/>
    <w:rsid w:val="00FE70FE"/>
    <w:rsid w:val="00FF6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3BF57C25"/>
  <w15:docId w15:val="{259450AD-2873-4B9B-9BCA-0A68D6082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heme="minorHAnsi" w:hAnsi="Arial Narrow"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AF0"/>
    <w:pPr>
      <w:spacing w:after="0" w:line="240" w:lineRule="auto"/>
    </w:pPr>
  </w:style>
  <w:style w:type="paragraph" w:styleId="Heading1">
    <w:name w:val="heading 1"/>
    <w:basedOn w:val="Normal"/>
    <w:next w:val="Normal"/>
    <w:link w:val="Heading1Char"/>
    <w:uiPriority w:val="9"/>
    <w:qFormat/>
    <w:rsid w:val="000A2325"/>
    <w:pPr>
      <w:keepNext/>
      <w:keepLines/>
      <w:numPr>
        <w:numId w:val="3"/>
      </w:numPr>
      <w:spacing w:after="200" w:line="276" w:lineRule="auto"/>
      <w:outlineLvl w:val="0"/>
    </w:pPr>
    <w:rPr>
      <w:rFonts w:ascii="Arial" w:eastAsia="Times New Roman" w:hAnsi="Arial" w:cs="Arial"/>
      <w:b/>
      <w:bCs/>
      <w:color w:val="365F91"/>
      <w:sz w:val="22"/>
    </w:rPr>
  </w:style>
  <w:style w:type="paragraph" w:styleId="Heading2">
    <w:name w:val="heading 2"/>
    <w:basedOn w:val="Normal"/>
    <w:next w:val="Normal"/>
    <w:link w:val="Heading2Char"/>
    <w:uiPriority w:val="9"/>
    <w:semiHidden/>
    <w:unhideWhenUsed/>
    <w:qFormat/>
    <w:rsid w:val="000A2325"/>
    <w:pPr>
      <w:keepNext/>
      <w:keepLines/>
      <w:spacing w:before="200"/>
      <w:outlineLvl w:val="1"/>
    </w:pPr>
    <w:rPr>
      <w:rFonts w:ascii="Arial" w:eastAsiaTheme="majorEastAsia" w:hAnsi="Arial"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73C7"/>
    <w:pPr>
      <w:tabs>
        <w:tab w:val="center" w:pos="4680"/>
        <w:tab w:val="right" w:pos="9360"/>
      </w:tabs>
    </w:pPr>
  </w:style>
  <w:style w:type="character" w:customStyle="1" w:styleId="HeaderChar">
    <w:name w:val="Header Char"/>
    <w:basedOn w:val="DefaultParagraphFont"/>
    <w:link w:val="Header"/>
    <w:uiPriority w:val="99"/>
    <w:rsid w:val="00B773C7"/>
  </w:style>
  <w:style w:type="paragraph" w:styleId="Footer">
    <w:name w:val="footer"/>
    <w:basedOn w:val="Normal"/>
    <w:link w:val="FooterChar"/>
    <w:uiPriority w:val="99"/>
    <w:unhideWhenUsed/>
    <w:rsid w:val="00B773C7"/>
    <w:pPr>
      <w:tabs>
        <w:tab w:val="center" w:pos="4680"/>
        <w:tab w:val="right" w:pos="9360"/>
      </w:tabs>
    </w:pPr>
  </w:style>
  <w:style w:type="character" w:customStyle="1" w:styleId="FooterChar">
    <w:name w:val="Footer Char"/>
    <w:basedOn w:val="DefaultParagraphFont"/>
    <w:link w:val="Footer"/>
    <w:uiPriority w:val="99"/>
    <w:rsid w:val="00B773C7"/>
  </w:style>
  <w:style w:type="character" w:styleId="Hyperlink">
    <w:name w:val="Hyperlink"/>
    <w:basedOn w:val="DefaultParagraphFont"/>
    <w:uiPriority w:val="99"/>
    <w:unhideWhenUsed/>
    <w:rsid w:val="00B773C7"/>
    <w:rPr>
      <w:color w:val="0000FF" w:themeColor="hyperlink"/>
      <w:u w:val="single"/>
    </w:rPr>
  </w:style>
  <w:style w:type="table" w:styleId="TableGrid">
    <w:name w:val="Table Grid"/>
    <w:basedOn w:val="TableNormal"/>
    <w:uiPriority w:val="59"/>
    <w:rsid w:val="00B77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uiPriority w:val="62"/>
    <w:rsid w:val="0078718F"/>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TableParagraph">
    <w:name w:val="Table Paragraph"/>
    <w:basedOn w:val="Normal"/>
    <w:uiPriority w:val="1"/>
    <w:qFormat/>
    <w:rsid w:val="00637836"/>
    <w:pPr>
      <w:widowControl w:val="0"/>
    </w:pPr>
    <w:rPr>
      <w:rFonts w:asciiTheme="minorHAnsi" w:hAnsiTheme="minorHAnsi"/>
      <w:sz w:val="22"/>
    </w:rPr>
  </w:style>
  <w:style w:type="paragraph" w:styleId="ListParagraph">
    <w:name w:val="List Paragraph"/>
    <w:basedOn w:val="Normal"/>
    <w:uiPriority w:val="34"/>
    <w:qFormat/>
    <w:rsid w:val="00BF0605"/>
    <w:pPr>
      <w:ind w:left="720"/>
      <w:contextualSpacing/>
    </w:pPr>
  </w:style>
  <w:style w:type="character" w:customStyle="1" w:styleId="Heading2Char">
    <w:name w:val="Heading 2 Char"/>
    <w:basedOn w:val="DefaultParagraphFont"/>
    <w:link w:val="Heading2"/>
    <w:uiPriority w:val="9"/>
    <w:semiHidden/>
    <w:rsid w:val="000A2325"/>
    <w:rPr>
      <w:rFonts w:ascii="Arial" w:eastAsiaTheme="majorEastAsia" w:hAnsi="Arial" w:cstheme="majorBidi"/>
      <w:b/>
      <w:bCs/>
      <w:color w:val="4F81BD" w:themeColor="accent1"/>
      <w:sz w:val="26"/>
      <w:szCs w:val="26"/>
    </w:rPr>
  </w:style>
  <w:style w:type="character" w:customStyle="1" w:styleId="Heading1Char">
    <w:name w:val="Heading 1 Char"/>
    <w:basedOn w:val="DefaultParagraphFont"/>
    <w:link w:val="Heading1"/>
    <w:uiPriority w:val="9"/>
    <w:rsid w:val="000A2325"/>
    <w:rPr>
      <w:rFonts w:ascii="Arial" w:eastAsia="Times New Roman" w:hAnsi="Arial" w:cs="Arial"/>
      <w:b/>
      <w:bCs/>
      <w:color w:val="365F91"/>
      <w:sz w:val="22"/>
    </w:rPr>
  </w:style>
  <w:style w:type="paragraph" w:styleId="TOC1">
    <w:name w:val="toc 1"/>
    <w:basedOn w:val="Normal"/>
    <w:next w:val="Normal"/>
    <w:autoRedefine/>
    <w:uiPriority w:val="39"/>
    <w:unhideWhenUsed/>
    <w:rsid w:val="00FF6BAB"/>
    <w:pPr>
      <w:tabs>
        <w:tab w:val="left" w:pos="450"/>
        <w:tab w:val="right" w:leader="dot" w:pos="10790"/>
      </w:tabs>
      <w:spacing w:after="100" w:line="360" w:lineRule="auto"/>
    </w:pPr>
  </w:style>
  <w:style w:type="paragraph" w:styleId="BalloonText">
    <w:name w:val="Balloon Text"/>
    <w:basedOn w:val="Normal"/>
    <w:link w:val="BalloonTextChar"/>
    <w:uiPriority w:val="99"/>
    <w:semiHidden/>
    <w:unhideWhenUsed/>
    <w:rsid w:val="00AF6D67"/>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AF6D67"/>
    <w:rPr>
      <w:rFonts w:ascii="Tahoma" w:eastAsia="Calibri" w:hAnsi="Tahoma" w:cs="Times New Roman"/>
      <w:sz w:val="16"/>
      <w:szCs w:val="16"/>
    </w:rPr>
  </w:style>
  <w:style w:type="paragraph" w:styleId="BodyText">
    <w:name w:val="Body Text"/>
    <w:basedOn w:val="Normal"/>
    <w:link w:val="BodyTextChar"/>
    <w:rsid w:val="00AF6D67"/>
    <w:rPr>
      <w:rFonts w:ascii="Times New Roman" w:eastAsia="Times New Roman" w:hAnsi="Times New Roman" w:cs="Times New Roman"/>
      <w:sz w:val="28"/>
      <w:szCs w:val="20"/>
    </w:rPr>
  </w:style>
  <w:style w:type="character" w:customStyle="1" w:styleId="BodyTextChar">
    <w:name w:val="Body Text Char"/>
    <w:basedOn w:val="DefaultParagraphFont"/>
    <w:link w:val="BodyText"/>
    <w:rsid w:val="00AF6D67"/>
    <w:rPr>
      <w:rFonts w:ascii="Times New Roman" w:eastAsia="Times New Roman" w:hAnsi="Times New Roman" w:cs="Times New Roman"/>
      <w:sz w:val="28"/>
      <w:szCs w:val="20"/>
    </w:rPr>
  </w:style>
  <w:style w:type="character" w:styleId="CommentReference">
    <w:name w:val="annotation reference"/>
    <w:basedOn w:val="DefaultParagraphFont"/>
    <w:uiPriority w:val="99"/>
    <w:semiHidden/>
    <w:unhideWhenUsed/>
    <w:rsid w:val="00543276"/>
    <w:rPr>
      <w:sz w:val="18"/>
      <w:szCs w:val="18"/>
    </w:rPr>
  </w:style>
  <w:style w:type="paragraph" w:styleId="CommentText">
    <w:name w:val="annotation text"/>
    <w:basedOn w:val="Normal"/>
    <w:link w:val="CommentTextChar"/>
    <w:uiPriority w:val="99"/>
    <w:unhideWhenUsed/>
    <w:rsid w:val="00543276"/>
  </w:style>
  <w:style w:type="character" w:customStyle="1" w:styleId="CommentTextChar">
    <w:name w:val="Comment Text Char"/>
    <w:basedOn w:val="DefaultParagraphFont"/>
    <w:link w:val="CommentText"/>
    <w:uiPriority w:val="99"/>
    <w:rsid w:val="00543276"/>
    <w:rPr>
      <w:szCs w:val="24"/>
    </w:rPr>
  </w:style>
  <w:style w:type="paragraph" w:styleId="CommentSubject">
    <w:name w:val="annotation subject"/>
    <w:basedOn w:val="CommentText"/>
    <w:next w:val="CommentText"/>
    <w:link w:val="CommentSubjectChar"/>
    <w:uiPriority w:val="99"/>
    <w:semiHidden/>
    <w:unhideWhenUsed/>
    <w:rsid w:val="00543276"/>
    <w:rPr>
      <w:b/>
      <w:bCs/>
      <w:sz w:val="20"/>
      <w:szCs w:val="20"/>
    </w:rPr>
  </w:style>
  <w:style w:type="character" w:customStyle="1" w:styleId="CommentSubjectChar">
    <w:name w:val="Comment Subject Char"/>
    <w:basedOn w:val="CommentTextChar"/>
    <w:link w:val="CommentSubject"/>
    <w:uiPriority w:val="99"/>
    <w:semiHidden/>
    <w:rsid w:val="00543276"/>
    <w:rPr>
      <w:b/>
      <w:bCs/>
      <w:sz w:val="20"/>
      <w:szCs w:val="20"/>
    </w:rPr>
  </w:style>
  <w:style w:type="character" w:styleId="FollowedHyperlink">
    <w:name w:val="FollowedHyperlink"/>
    <w:basedOn w:val="DefaultParagraphFont"/>
    <w:uiPriority w:val="99"/>
    <w:semiHidden/>
    <w:unhideWhenUsed/>
    <w:rsid w:val="00265021"/>
    <w:rPr>
      <w:color w:val="800080" w:themeColor="followedHyperlink"/>
      <w:u w:val="single"/>
    </w:rPr>
  </w:style>
  <w:style w:type="paragraph" w:styleId="Revision">
    <w:name w:val="Revision"/>
    <w:hidden/>
    <w:uiPriority w:val="99"/>
    <w:semiHidden/>
    <w:rsid w:val="00C253D1"/>
    <w:pPr>
      <w:spacing w:after="0" w:line="240" w:lineRule="auto"/>
    </w:pPr>
  </w:style>
  <w:style w:type="paragraph" w:customStyle="1" w:styleId="Default">
    <w:name w:val="Default"/>
    <w:rsid w:val="00C57BED"/>
    <w:pPr>
      <w:autoSpaceDE w:val="0"/>
      <w:autoSpaceDN w:val="0"/>
      <w:adjustRightInd w:val="0"/>
      <w:spacing w:after="0" w:line="240" w:lineRule="auto"/>
    </w:pPr>
    <w:rPr>
      <w:rFonts w:ascii="Calibri" w:hAnsi="Calibri" w:cs="Calibri"/>
      <w:color w:val="000000"/>
    </w:rPr>
  </w:style>
  <w:style w:type="paragraph" w:styleId="TOCHeading">
    <w:name w:val="TOC Heading"/>
    <w:basedOn w:val="Heading1"/>
    <w:next w:val="Normal"/>
    <w:uiPriority w:val="39"/>
    <w:unhideWhenUsed/>
    <w:qFormat/>
    <w:rsid w:val="000B7966"/>
    <w:pPr>
      <w:numPr>
        <w:numId w:val="0"/>
      </w:numPr>
      <w:spacing w:before="480" w:after="0"/>
      <w:outlineLvl w:val="9"/>
    </w:pPr>
    <w:rPr>
      <w:rFonts w:asciiTheme="majorHAnsi" w:eastAsiaTheme="majorEastAsia" w:hAnsiTheme="majorHAnsi" w:cstheme="majorBidi"/>
      <w:color w:val="365F91" w:themeColor="accent1" w:themeShade="BF"/>
      <w:sz w:val="28"/>
      <w:szCs w:val="28"/>
      <w:lang w:eastAsia="ja-JP"/>
    </w:rPr>
  </w:style>
  <w:style w:type="paragraph" w:styleId="NormalWeb">
    <w:name w:val="Normal (Web)"/>
    <w:basedOn w:val="Normal"/>
    <w:uiPriority w:val="99"/>
    <w:semiHidden/>
    <w:unhideWhenUsed/>
    <w:rsid w:val="00173B54"/>
    <w:pPr>
      <w:spacing w:before="100" w:beforeAutospacing="1" w:after="100" w:afterAutospacing="1"/>
    </w:pPr>
    <w:rPr>
      <w:rFonts w:ascii="Times New Roman" w:eastAsiaTheme="minorEastAsia" w:hAnsi="Times New Roman" w:cs="Times New Roman"/>
    </w:rPr>
  </w:style>
  <w:style w:type="table" w:customStyle="1" w:styleId="TipTable">
    <w:name w:val="Tip Table"/>
    <w:basedOn w:val="TableNormal"/>
    <w:uiPriority w:val="99"/>
    <w:rsid w:val="001C12BF"/>
    <w:pPr>
      <w:spacing w:after="0" w:line="240" w:lineRule="auto"/>
    </w:pPr>
    <w:rPr>
      <w:rFonts w:asciiTheme="minorHAnsi" w:hAnsiTheme="minorHAnsi"/>
      <w:color w:val="404040" w:themeColor="text1" w:themeTint="BF"/>
      <w:sz w:val="18"/>
      <w:szCs w:val="18"/>
      <w:lang w:eastAsia="ja-JP"/>
    </w:rPr>
    <w:tblPr>
      <w:tblCellMar>
        <w:top w:w="144" w:type="dxa"/>
        <w:left w:w="0" w:type="dxa"/>
        <w:right w:w="0" w:type="dxa"/>
      </w:tblCellMar>
    </w:tblPr>
    <w:tcPr>
      <w:shd w:val="clear" w:color="auto" w:fill="DBE5F1" w:themeFill="accent1" w:themeFillTint="33"/>
    </w:tcPr>
    <w:tblStylePr w:type="firstCol">
      <w:pPr>
        <w:wordWrap/>
        <w:jc w:val="center"/>
      </w:pPr>
    </w:tblStylePr>
  </w:style>
  <w:style w:type="paragraph" w:customStyle="1" w:styleId="TipText">
    <w:name w:val="Tip Text"/>
    <w:basedOn w:val="Normal"/>
    <w:uiPriority w:val="99"/>
    <w:rsid w:val="001C12BF"/>
    <w:pPr>
      <w:spacing w:after="160" w:line="264" w:lineRule="auto"/>
      <w:ind w:right="576"/>
    </w:pPr>
    <w:rPr>
      <w:rFonts w:asciiTheme="minorHAnsi" w:hAnsiTheme="minorHAnsi"/>
      <w:i/>
      <w:iCs/>
      <w:color w:val="7F7F7F" w:themeColor="text1" w:themeTint="80"/>
      <w:sz w:val="16"/>
      <w:szCs w:val="16"/>
      <w:lang w:eastAsia="ja-JP"/>
    </w:rPr>
  </w:style>
  <w:style w:type="paragraph" w:styleId="TOC2">
    <w:name w:val="toc 2"/>
    <w:basedOn w:val="Normal"/>
    <w:next w:val="Normal"/>
    <w:autoRedefine/>
    <w:uiPriority w:val="39"/>
    <w:unhideWhenUsed/>
    <w:rsid w:val="000D55B5"/>
    <w:pPr>
      <w:spacing w:after="100" w:line="259" w:lineRule="auto"/>
      <w:ind w:left="220"/>
    </w:pPr>
    <w:rPr>
      <w:rFonts w:asciiTheme="minorHAnsi" w:eastAsiaTheme="minorEastAsia" w:hAnsiTheme="minorHAnsi" w:cs="Times New Roman"/>
      <w:sz w:val="22"/>
    </w:rPr>
  </w:style>
  <w:style w:type="paragraph" w:styleId="TOC3">
    <w:name w:val="toc 3"/>
    <w:basedOn w:val="Normal"/>
    <w:next w:val="Normal"/>
    <w:autoRedefine/>
    <w:uiPriority w:val="39"/>
    <w:unhideWhenUsed/>
    <w:rsid w:val="000D55B5"/>
    <w:pPr>
      <w:spacing w:after="100" w:line="259" w:lineRule="auto"/>
      <w:ind w:left="440"/>
    </w:pPr>
    <w:rPr>
      <w:rFonts w:asciiTheme="minorHAnsi" w:eastAsiaTheme="minorEastAsia" w:hAnsiTheme="minorHAnsi" w:cs="Times New Roman"/>
      <w:sz w:val="22"/>
    </w:rPr>
  </w:style>
  <w:style w:type="paragraph" w:styleId="FootnoteText">
    <w:name w:val="footnote text"/>
    <w:basedOn w:val="Normal"/>
    <w:link w:val="FootnoteTextChar"/>
    <w:uiPriority w:val="99"/>
    <w:semiHidden/>
    <w:unhideWhenUsed/>
    <w:rsid w:val="000D55B5"/>
    <w:rPr>
      <w:sz w:val="20"/>
      <w:szCs w:val="20"/>
    </w:rPr>
  </w:style>
  <w:style w:type="character" w:customStyle="1" w:styleId="FootnoteTextChar">
    <w:name w:val="Footnote Text Char"/>
    <w:basedOn w:val="DefaultParagraphFont"/>
    <w:link w:val="FootnoteText"/>
    <w:uiPriority w:val="99"/>
    <w:semiHidden/>
    <w:rsid w:val="000D55B5"/>
    <w:rPr>
      <w:sz w:val="20"/>
      <w:szCs w:val="20"/>
    </w:rPr>
  </w:style>
  <w:style w:type="character" w:styleId="FootnoteReference">
    <w:name w:val="footnote reference"/>
    <w:basedOn w:val="DefaultParagraphFont"/>
    <w:uiPriority w:val="99"/>
    <w:semiHidden/>
    <w:unhideWhenUsed/>
    <w:rsid w:val="000D55B5"/>
    <w:rPr>
      <w:vertAlign w:val="superscript"/>
    </w:rPr>
  </w:style>
  <w:style w:type="character" w:styleId="UnresolvedMention">
    <w:name w:val="Unresolved Mention"/>
    <w:basedOn w:val="DefaultParagraphFont"/>
    <w:uiPriority w:val="99"/>
    <w:semiHidden/>
    <w:unhideWhenUsed/>
    <w:rsid w:val="00DD5A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096808">
      <w:bodyDiv w:val="1"/>
      <w:marLeft w:val="0"/>
      <w:marRight w:val="0"/>
      <w:marTop w:val="0"/>
      <w:marBottom w:val="0"/>
      <w:divBdr>
        <w:top w:val="none" w:sz="0" w:space="0" w:color="auto"/>
        <w:left w:val="none" w:sz="0" w:space="0" w:color="auto"/>
        <w:bottom w:val="none" w:sz="0" w:space="0" w:color="auto"/>
        <w:right w:val="none" w:sz="0" w:space="0" w:color="auto"/>
      </w:divBdr>
      <w:divsChild>
        <w:div w:id="1421177299">
          <w:marLeft w:val="0"/>
          <w:marRight w:val="0"/>
          <w:marTop w:val="0"/>
          <w:marBottom w:val="0"/>
          <w:divBdr>
            <w:top w:val="none" w:sz="0" w:space="0" w:color="auto"/>
            <w:left w:val="none" w:sz="0" w:space="0" w:color="auto"/>
            <w:bottom w:val="none" w:sz="0" w:space="0" w:color="auto"/>
            <w:right w:val="none" w:sz="0" w:space="0" w:color="auto"/>
          </w:divBdr>
          <w:divsChild>
            <w:div w:id="371081252">
              <w:marLeft w:val="0"/>
              <w:marRight w:val="0"/>
              <w:marTop w:val="0"/>
              <w:marBottom w:val="0"/>
              <w:divBdr>
                <w:top w:val="none" w:sz="0" w:space="0" w:color="auto"/>
                <w:left w:val="none" w:sz="0" w:space="0" w:color="auto"/>
                <w:bottom w:val="none" w:sz="0" w:space="0" w:color="auto"/>
                <w:right w:val="none" w:sz="0" w:space="0" w:color="auto"/>
              </w:divBdr>
            </w:div>
            <w:div w:id="489178917">
              <w:marLeft w:val="0"/>
              <w:marRight w:val="0"/>
              <w:marTop w:val="0"/>
              <w:marBottom w:val="0"/>
              <w:divBdr>
                <w:top w:val="none" w:sz="0" w:space="0" w:color="auto"/>
                <w:left w:val="none" w:sz="0" w:space="0" w:color="auto"/>
                <w:bottom w:val="none" w:sz="0" w:space="0" w:color="auto"/>
                <w:right w:val="none" w:sz="0" w:space="0" w:color="auto"/>
              </w:divBdr>
            </w:div>
            <w:div w:id="621378068">
              <w:marLeft w:val="0"/>
              <w:marRight w:val="0"/>
              <w:marTop w:val="0"/>
              <w:marBottom w:val="0"/>
              <w:divBdr>
                <w:top w:val="none" w:sz="0" w:space="0" w:color="auto"/>
                <w:left w:val="none" w:sz="0" w:space="0" w:color="auto"/>
                <w:bottom w:val="none" w:sz="0" w:space="0" w:color="auto"/>
                <w:right w:val="none" w:sz="0" w:space="0" w:color="auto"/>
              </w:divBdr>
            </w:div>
            <w:div w:id="636683230">
              <w:marLeft w:val="0"/>
              <w:marRight w:val="0"/>
              <w:marTop w:val="0"/>
              <w:marBottom w:val="0"/>
              <w:divBdr>
                <w:top w:val="none" w:sz="0" w:space="0" w:color="auto"/>
                <w:left w:val="none" w:sz="0" w:space="0" w:color="auto"/>
                <w:bottom w:val="none" w:sz="0" w:space="0" w:color="auto"/>
                <w:right w:val="none" w:sz="0" w:space="0" w:color="auto"/>
              </w:divBdr>
            </w:div>
            <w:div w:id="789741117">
              <w:marLeft w:val="0"/>
              <w:marRight w:val="0"/>
              <w:marTop w:val="0"/>
              <w:marBottom w:val="0"/>
              <w:divBdr>
                <w:top w:val="none" w:sz="0" w:space="0" w:color="auto"/>
                <w:left w:val="none" w:sz="0" w:space="0" w:color="auto"/>
                <w:bottom w:val="none" w:sz="0" w:space="0" w:color="auto"/>
                <w:right w:val="none" w:sz="0" w:space="0" w:color="auto"/>
              </w:divBdr>
            </w:div>
            <w:div w:id="935791284">
              <w:marLeft w:val="0"/>
              <w:marRight w:val="0"/>
              <w:marTop w:val="0"/>
              <w:marBottom w:val="0"/>
              <w:divBdr>
                <w:top w:val="none" w:sz="0" w:space="0" w:color="auto"/>
                <w:left w:val="none" w:sz="0" w:space="0" w:color="auto"/>
                <w:bottom w:val="none" w:sz="0" w:space="0" w:color="auto"/>
                <w:right w:val="none" w:sz="0" w:space="0" w:color="auto"/>
              </w:divBdr>
            </w:div>
            <w:div w:id="961617850">
              <w:marLeft w:val="0"/>
              <w:marRight w:val="0"/>
              <w:marTop w:val="0"/>
              <w:marBottom w:val="0"/>
              <w:divBdr>
                <w:top w:val="none" w:sz="0" w:space="0" w:color="auto"/>
                <w:left w:val="none" w:sz="0" w:space="0" w:color="auto"/>
                <w:bottom w:val="none" w:sz="0" w:space="0" w:color="auto"/>
                <w:right w:val="none" w:sz="0" w:space="0" w:color="auto"/>
              </w:divBdr>
            </w:div>
            <w:div w:id="1004549677">
              <w:marLeft w:val="0"/>
              <w:marRight w:val="0"/>
              <w:marTop w:val="0"/>
              <w:marBottom w:val="0"/>
              <w:divBdr>
                <w:top w:val="none" w:sz="0" w:space="0" w:color="auto"/>
                <w:left w:val="none" w:sz="0" w:space="0" w:color="auto"/>
                <w:bottom w:val="none" w:sz="0" w:space="0" w:color="auto"/>
                <w:right w:val="none" w:sz="0" w:space="0" w:color="auto"/>
              </w:divBdr>
            </w:div>
            <w:div w:id="1020203561">
              <w:marLeft w:val="0"/>
              <w:marRight w:val="0"/>
              <w:marTop w:val="0"/>
              <w:marBottom w:val="0"/>
              <w:divBdr>
                <w:top w:val="none" w:sz="0" w:space="0" w:color="auto"/>
                <w:left w:val="none" w:sz="0" w:space="0" w:color="auto"/>
                <w:bottom w:val="none" w:sz="0" w:space="0" w:color="auto"/>
                <w:right w:val="none" w:sz="0" w:space="0" w:color="auto"/>
              </w:divBdr>
            </w:div>
            <w:div w:id="1469973591">
              <w:marLeft w:val="0"/>
              <w:marRight w:val="0"/>
              <w:marTop w:val="0"/>
              <w:marBottom w:val="0"/>
              <w:divBdr>
                <w:top w:val="none" w:sz="0" w:space="0" w:color="auto"/>
                <w:left w:val="none" w:sz="0" w:space="0" w:color="auto"/>
                <w:bottom w:val="none" w:sz="0" w:space="0" w:color="auto"/>
                <w:right w:val="none" w:sz="0" w:space="0" w:color="auto"/>
              </w:divBdr>
            </w:div>
            <w:div w:id="1709842809">
              <w:marLeft w:val="0"/>
              <w:marRight w:val="0"/>
              <w:marTop w:val="0"/>
              <w:marBottom w:val="0"/>
              <w:divBdr>
                <w:top w:val="none" w:sz="0" w:space="0" w:color="auto"/>
                <w:left w:val="none" w:sz="0" w:space="0" w:color="auto"/>
                <w:bottom w:val="none" w:sz="0" w:space="0" w:color="auto"/>
                <w:right w:val="none" w:sz="0" w:space="0" w:color="auto"/>
              </w:divBdr>
            </w:div>
            <w:div w:id="1740253290">
              <w:marLeft w:val="0"/>
              <w:marRight w:val="0"/>
              <w:marTop w:val="0"/>
              <w:marBottom w:val="0"/>
              <w:divBdr>
                <w:top w:val="none" w:sz="0" w:space="0" w:color="auto"/>
                <w:left w:val="none" w:sz="0" w:space="0" w:color="auto"/>
                <w:bottom w:val="none" w:sz="0" w:space="0" w:color="auto"/>
                <w:right w:val="none" w:sz="0" w:space="0" w:color="auto"/>
              </w:divBdr>
            </w:div>
            <w:div w:id="1810197450">
              <w:marLeft w:val="0"/>
              <w:marRight w:val="0"/>
              <w:marTop w:val="0"/>
              <w:marBottom w:val="0"/>
              <w:divBdr>
                <w:top w:val="none" w:sz="0" w:space="0" w:color="auto"/>
                <w:left w:val="none" w:sz="0" w:space="0" w:color="auto"/>
                <w:bottom w:val="none" w:sz="0" w:space="0" w:color="auto"/>
                <w:right w:val="none" w:sz="0" w:space="0" w:color="auto"/>
              </w:divBdr>
            </w:div>
            <w:div w:id="1889602947">
              <w:marLeft w:val="0"/>
              <w:marRight w:val="0"/>
              <w:marTop w:val="0"/>
              <w:marBottom w:val="0"/>
              <w:divBdr>
                <w:top w:val="none" w:sz="0" w:space="0" w:color="auto"/>
                <w:left w:val="none" w:sz="0" w:space="0" w:color="auto"/>
                <w:bottom w:val="none" w:sz="0" w:space="0" w:color="auto"/>
                <w:right w:val="none" w:sz="0" w:space="0" w:color="auto"/>
              </w:divBdr>
            </w:div>
            <w:div w:id="1933732647">
              <w:marLeft w:val="0"/>
              <w:marRight w:val="0"/>
              <w:marTop w:val="0"/>
              <w:marBottom w:val="0"/>
              <w:divBdr>
                <w:top w:val="none" w:sz="0" w:space="0" w:color="auto"/>
                <w:left w:val="none" w:sz="0" w:space="0" w:color="auto"/>
                <w:bottom w:val="none" w:sz="0" w:space="0" w:color="auto"/>
                <w:right w:val="none" w:sz="0" w:space="0" w:color="auto"/>
              </w:divBdr>
            </w:div>
            <w:div w:id="2003199540">
              <w:marLeft w:val="0"/>
              <w:marRight w:val="0"/>
              <w:marTop w:val="0"/>
              <w:marBottom w:val="0"/>
              <w:divBdr>
                <w:top w:val="none" w:sz="0" w:space="0" w:color="auto"/>
                <w:left w:val="none" w:sz="0" w:space="0" w:color="auto"/>
                <w:bottom w:val="none" w:sz="0" w:space="0" w:color="auto"/>
                <w:right w:val="none" w:sz="0" w:space="0" w:color="auto"/>
              </w:divBdr>
            </w:div>
            <w:div w:id="2031638266">
              <w:marLeft w:val="0"/>
              <w:marRight w:val="0"/>
              <w:marTop w:val="0"/>
              <w:marBottom w:val="0"/>
              <w:divBdr>
                <w:top w:val="none" w:sz="0" w:space="0" w:color="auto"/>
                <w:left w:val="none" w:sz="0" w:space="0" w:color="auto"/>
                <w:bottom w:val="none" w:sz="0" w:space="0" w:color="auto"/>
                <w:right w:val="none" w:sz="0" w:space="0" w:color="auto"/>
              </w:divBdr>
            </w:div>
            <w:div w:id="2035382786">
              <w:marLeft w:val="0"/>
              <w:marRight w:val="0"/>
              <w:marTop w:val="0"/>
              <w:marBottom w:val="0"/>
              <w:divBdr>
                <w:top w:val="none" w:sz="0" w:space="0" w:color="auto"/>
                <w:left w:val="none" w:sz="0" w:space="0" w:color="auto"/>
                <w:bottom w:val="none" w:sz="0" w:space="0" w:color="auto"/>
                <w:right w:val="none" w:sz="0" w:space="0" w:color="auto"/>
              </w:divBdr>
            </w:div>
            <w:div w:id="2080664785">
              <w:marLeft w:val="0"/>
              <w:marRight w:val="0"/>
              <w:marTop w:val="0"/>
              <w:marBottom w:val="0"/>
              <w:divBdr>
                <w:top w:val="none" w:sz="0" w:space="0" w:color="auto"/>
                <w:left w:val="none" w:sz="0" w:space="0" w:color="auto"/>
                <w:bottom w:val="none" w:sz="0" w:space="0" w:color="auto"/>
                <w:right w:val="none" w:sz="0" w:space="0" w:color="auto"/>
              </w:divBdr>
            </w:div>
            <w:div w:id="213058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08254">
      <w:bodyDiv w:val="1"/>
      <w:marLeft w:val="150"/>
      <w:marRight w:val="150"/>
      <w:marTop w:val="0"/>
      <w:marBottom w:val="0"/>
      <w:divBdr>
        <w:top w:val="none" w:sz="0" w:space="0" w:color="auto"/>
        <w:left w:val="none" w:sz="0" w:space="0" w:color="auto"/>
        <w:bottom w:val="none" w:sz="0" w:space="0" w:color="auto"/>
        <w:right w:val="none" w:sz="0" w:space="0" w:color="auto"/>
      </w:divBdr>
      <w:divsChild>
        <w:div w:id="1211840748">
          <w:marLeft w:val="0"/>
          <w:marRight w:val="0"/>
          <w:marTop w:val="0"/>
          <w:marBottom w:val="0"/>
          <w:divBdr>
            <w:top w:val="none" w:sz="0" w:space="0" w:color="auto"/>
            <w:left w:val="none" w:sz="0" w:space="0" w:color="auto"/>
            <w:bottom w:val="none" w:sz="0" w:space="0" w:color="auto"/>
            <w:right w:val="none" w:sz="0" w:space="0" w:color="auto"/>
          </w:divBdr>
          <w:divsChild>
            <w:div w:id="668749461">
              <w:marLeft w:val="0"/>
              <w:marRight w:val="0"/>
              <w:marTop w:val="0"/>
              <w:marBottom w:val="0"/>
              <w:divBdr>
                <w:top w:val="none" w:sz="0" w:space="0" w:color="auto"/>
                <w:left w:val="none" w:sz="0" w:space="0" w:color="auto"/>
                <w:bottom w:val="none" w:sz="0" w:space="0" w:color="auto"/>
                <w:right w:val="none" w:sz="0" w:space="0" w:color="auto"/>
              </w:divBdr>
              <w:divsChild>
                <w:div w:id="2065830644">
                  <w:marLeft w:val="0"/>
                  <w:marRight w:val="0"/>
                  <w:marTop w:val="0"/>
                  <w:marBottom w:val="0"/>
                  <w:divBdr>
                    <w:top w:val="none" w:sz="0" w:space="0" w:color="auto"/>
                    <w:left w:val="none" w:sz="0" w:space="0" w:color="auto"/>
                    <w:bottom w:val="none" w:sz="0" w:space="0" w:color="auto"/>
                    <w:right w:val="none" w:sz="0" w:space="0" w:color="auto"/>
                  </w:divBdr>
                  <w:divsChild>
                    <w:div w:id="971518836">
                      <w:marLeft w:val="0"/>
                      <w:marRight w:val="0"/>
                      <w:marTop w:val="0"/>
                      <w:marBottom w:val="0"/>
                      <w:divBdr>
                        <w:top w:val="none" w:sz="0" w:space="0" w:color="auto"/>
                        <w:left w:val="none" w:sz="0" w:space="0" w:color="auto"/>
                        <w:bottom w:val="none" w:sz="0" w:space="0" w:color="auto"/>
                        <w:right w:val="none" w:sz="0" w:space="0" w:color="auto"/>
                      </w:divBdr>
                      <w:divsChild>
                        <w:div w:id="444345188">
                          <w:marLeft w:val="0"/>
                          <w:marRight w:val="0"/>
                          <w:marTop w:val="0"/>
                          <w:marBottom w:val="0"/>
                          <w:divBdr>
                            <w:top w:val="none" w:sz="0" w:space="0" w:color="auto"/>
                            <w:left w:val="none" w:sz="0" w:space="0" w:color="auto"/>
                            <w:bottom w:val="none" w:sz="0" w:space="0" w:color="auto"/>
                            <w:right w:val="none" w:sz="0" w:space="0" w:color="auto"/>
                          </w:divBdr>
                          <w:divsChild>
                            <w:div w:id="22244937">
                              <w:marLeft w:val="150"/>
                              <w:marRight w:val="180"/>
                              <w:marTop w:val="75"/>
                              <w:marBottom w:val="7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0687174">
      <w:bodyDiv w:val="1"/>
      <w:marLeft w:val="0"/>
      <w:marRight w:val="0"/>
      <w:marTop w:val="0"/>
      <w:marBottom w:val="0"/>
      <w:divBdr>
        <w:top w:val="none" w:sz="0" w:space="0" w:color="auto"/>
        <w:left w:val="none" w:sz="0" w:space="0" w:color="auto"/>
        <w:bottom w:val="none" w:sz="0" w:space="0" w:color="auto"/>
        <w:right w:val="none" w:sz="0" w:space="0" w:color="auto"/>
      </w:divBdr>
      <w:divsChild>
        <w:div w:id="1308049275">
          <w:marLeft w:val="0"/>
          <w:marRight w:val="0"/>
          <w:marTop w:val="0"/>
          <w:marBottom w:val="0"/>
          <w:divBdr>
            <w:top w:val="none" w:sz="0" w:space="0" w:color="auto"/>
            <w:left w:val="none" w:sz="0" w:space="0" w:color="auto"/>
            <w:bottom w:val="none" w:sz="0" w:space="0" w:color="auto"/>
            <w:right w:val="none" w:sz="0" w:space="0" w:color="auto"/>
          </w:divBdr>
        </w:div>
        <w:div w:id="2016348223">
          <w:marLeft w:val="0"/>
          <w:marRight w:val="0"/>
          <w:marTop w:val="0"/>
          <w:marBottom w:val="0"/>
          <w:divBdr>
            <w:top w:val="none" w:sz="0" w:space="0" w:color="auto"/>
            <w:left w:val="none" w:sz="0" w:space="0" w:color="auto"/>
            <w:bottom w:val="none" w:sz="0" w:space="0" w:color="auto"/>
            <w:right w:val="none" w:sz="0" w:space="0" w:color="auto"/>
          </w:divBdr>
        </w:div>
        <w:div w:id="2067411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rsa.gov/opa/programrequirements/phsactsection340b.pdf" TargetMode="External"/><Relationship Id="rId18" Type="http://schemas.openxmlformats.org/officeDocument/2006/relationships/hyperlink" Target="https://www.hrsa.gov/opa/eligibility-and-registration/hospitals/childrens-hospitals/index.html" TargetMode="External"/><Relationship Id="rId26" Type="http://schemas.openxmlformats.org/officeDocument/2006/relationships/hyperlink" Target="https://www.gpo.gov/fdsys/pkg/FR-2010-03-05/pdf/2010-4755.pdf" TargetMode="External"/><Relationship Id="rId21" Type="http://schemas.openxmlformats.org/officeDocument/2006/relationships/image" Target="media/image3.png"/><Relationship Id="rId34" Type="http://schemas.openxmlformats.org/officeDocument/2006/relationships/hyperlink" Target="https://members.340bpvp.com/webMemberProfile.aspx"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ssa.gov/OP_Home/ssact/title19/1927.htm" TargetMode="External"/><Relationship Id="rId25" Type="http://schemas.openxmlformats.org/officeDocument/2006/relationships/image" Target="media/image4.png"/><Relationship Id="rId33" Type="http://schemas.openxmlformats.org/officeDocument/2006/relationships/hyperlink" Target="http://www.340bpvp.co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cs.340bpvp.com/documents/public/resourcecenter/calculating-340b-program-value-and-use-of-savings.docx" TargetMode="External"/><Relationship Id="rId20" Type="http://schemas.openxmlformats.org/officeDocument/2006/relationships/hyperlink" Target="https://www.gpo.gov/fdsys/pkg/FR-2010-03-05/pdf/2010-4755.pdf" TargetMode="External"/><Relationship Id="rId29" Type="http://schemas.openxmlformats.org/officeDocument/2006/relationships/hyperlink" Target="https://www.340bpvp.com/Documents/Public/340B%20Tools/establishing-material-breach-threshold.docxd.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hrsa.gov/opa/programrequirements/policyreleases/prohibitionongpoparticipation020713.pdf" TargetMode="External"/><Relationship Id="rId32" Type="http://schemas.openxmlformats.org/officeDocument/2006/relationships/hyperlink" Target="https://www.340bpvp.com/register/apply-to-participate-for-340b/"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hrsa.gov/opa/programrequirements/policyreleases/index.html" TargetMode="External"/><Relationship Id="rId23" Type="http://schemas.openxmlformats.org/officeDocument/2006/relationships/hyperlink" Target="https://www.340bpvp.com/Documents/Public/340B%20Tools/controlled-substance-ordering-system-%28csos%29-compliance-considerations.docx" TargetMode="External"/><Relationship Id="rId28" Type="http://schemas.openxmlformats.org/officeDocument/2006/relationships/hyperlink" Target="https://www.340bpvp.com/Documents/Public/340B%20Tools/contract-pharmacy-medicaid-carve-in-checklist.docx" TargetMode="External"/><Relationship Id="rId36" Type="http://schemas.openxmlformats.org/officeDocument/2006/relationships/footer" Target="footer4.xml"/><Relationship Id="rId10" Type="http://schemas.openxmlformats.org/officeDocument/2006/relationships/footer" Target="footer2.xml"/><Relationship Id="rId19" Type="http://schemas.openxmlformats.org/officeDocument/2006/relationships/hyperlink" Target="https://340bopais.hrsa.gov/" TargetMode="External"/><Relationship Id="rId31" Type="http://schemas.openxmlformats.org/officeDocument/2006/relationships/hyperlink" Target="https://www.gpo.gov/fdsys/pkg/FR-2010-03-05/pdf/2010-4755.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hrsa.gov/opa/programrequirements/federalregisternotices/index.html" TargetMode="External"/><Relationship Id="rId22" Type="http://schemas.openxmlformats.org/officeDocument/2006/relationships/hyperlink" Target="https://vimeo.com/393313129" TargetMode="External"/><Relationship Id="rId27" Type="http://schemas.openxmlformats.org/officeDocument/2006/relationships/hyperlink" Target="https://www.gpo.gov/fdsys/pkg/FR-2010-03-05/pdf/2010-4755.pdf" TargetMode="External"/><Relationship Id="rId30" Type="http://schemas.openxmlformats.org/officeDocument/2006/relationships/hyperlink" Target="https://www.340bpvp.com/Documents/Public/340B%20Tools/self-disclosure-to-hrsa-and-manufacturer-template.docx" TargetMode="External"/><Relationship Id="rId35" Type="http://schemas.openxmlformats.org/officeDocument/2006/relationships/header" Target="header2.xml"/><Relationship Id="rId8" Type="http://schemas.openxmlformats.org/officeDocument/2006/relationships/hyperlink" Target="mailto:ApexusAnswers@340bpvp.com"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B7847-53E7-4EE7-91A7-A2C9F2527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36</Pages>
  <Words>9670</Words>
  <Characters>55121</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VHA Inc.</Company>
  <LinksUpToDate>false</LinksUpToDate>
  <CharactersWithSpaces>64662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Johnson,Chad</dc:creator>
  <cp:lastModifiedBy>Anderson,Julie</cp:lastModifiedBy>
  <cp:revision>8</cp:revision>
  <dcterms:created xsi:type="dcterms:W3CDTF">2022-07-25T23:31:00Z</dcterms:created>
  <dcterms:modified xsi:type="dcterms:W3CDTF">2022-07-28T19:38:00Z</dcterms:modified>
</cp:coreProperties>
</file>